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21" w:rsidRDefault="00DC55C5">
      <w:pPr>
        <w:ind w:left="-360"/>
        <w:jc w:val="both"/>
        <w:rPr>
          <w:b/>
          <w:sz w:val="32"/>
          <w:szCs w:val="32"/>
        </w:rPr>
      </w:pPr>
      <w:r>
        <w:rPr>
          <w:b/>
        </w:rPr>
        <w:t>ZAMAWIAJĄCY</w:t>
      </w:r>
      <w:r w:rsidR="00361C21">
        <w:rPr>
          <w:b/>
        </w:rPr>
        <w:t>:</w:t>
      </w:r>
    </w:p>
    <w:p w:rsidR="00361C21" w:rsidRDefault="00361C21">
      <w:pPr>
        <w:jc w:val="center"/>
        <w:rPr>
          <w:b/>
          <w:sz w:val="32"/>
          <w:szCs w:val="32"/>
        </w:rPr>
      </w:pPr>
    </w:p>
    <w:p w:rsidR="00361C21" w:rsidRDefault="00361C21">
      <w:pPr>
        <w:jc w:val="center"/>
        <w:rPr>
          <w:b/>
          <w:sz w:val="28"/>
          <w:szCs w:val="28"/>
        </w:rPr>
      </w:pPr>
      <w:r>
        <w:rPr>
          <w:b/>
          <w:sz w:val="28"/>
          <w:szCs w:val="28"/>
        </w:rPr>
        <w:t>PAŃSTWOWA WYŻSZA SZKOŁA FILMOWA, TELEWIZYJNA</w:t>
      </w:r>
    </w:p>
    <w:p w:rsidR="00361C21" w:rsidRDefault="00361C21">
      <w:pPr>
        <w:jc w:val="center"/>
        <w:rPr>
          <w:b/>
          <w:sz w:val="28"/>
          <w:szCs w:val="28"/>
        </w:rPr>
      </w:pPr>
      <w:r>
        <w:rPr>
          <w:b/>
          <w:sz w:val="28"/>
          <w:szCs w:val="28"/>
        </w:rPr>
        <w:t>I TEATRALNA W ŁODZI</w:t>
      </w:r>
    </w:p>
    <w:p w:rsidR="00361C21" w:rsidRDefault="00361C21">
      <w:pPr>
        <w:jc w:val="center"/>
        <w:rPr>
          <w:b/>
          <w:sz w:val="28"/>
          <w:szCs w:val="28"/>
        </w:rPr>
      </w:pPr>
      <w:r>
        <w:rPr>
          <w:b/>
          <w:sz w:val="28"/>
          <w:szCs w:val="28"/>
        </w:rPr>
        <w:t>90-323 Łódź, ul. Targowa 61/63</w:t>
      </w:r>
    </w:p>
    <w:p w:rsidR="00361C21" w:rsidRDefault="00361C21">
      <w:pPr>
        <w:jc w:val="center"/>
        <w:rPr>
          <w:b/>
          <w:sz w:val="28"/>
          <w:szCs w:val="28"/>
        </w:rPr>
      </w:pPr>
    </w:p>
    <w:p w:rsidR="00361C21" w:rsidRDefault="00361C21">
      <w:pPr>
        <w:jc w:val="center"/>
        <w:rPr>
          <w:sz w:val="28"/>
          <w:szCs w:val="28"/>
        </w:rPr>
      </w:pPr>
      <w:r>
        <w:rPr>
          <w:b/>
          <w:sz w:val="28"/>
          <w:szCs w:val="28"/>
        </w:rPr>
        <w:t>tel. 0 42 634-58-09</w:t>
      </w:r>
    </w:p>
    <w:p w:rsidR="00361C21" w:rsidRDefault="00361C21">
      <w:pPr>
        <w:jc w:val="center"/>
        <w:rPr>
          <w:sz w:val="28"/>
          <w:szCs w:val="28"/>
        </w:rPr>
      </w:pPr>
      <w:r>
        <w:rPr>
          <w:sz w:val="28"/>
          <w:szCs w:val="28"/>
        </w:rPr>
        <w:t>fax 0 42 674-81-39</w:t>
      </w:r>
    </w:p>
    <w:p w:rsidR="00361C21" w:rsidRDefault="00361C21">
      <w:pPr>
        <w:jc w:val="center"/>
        <w:rPr>
          <w:sz w:val="28"/>
          <w:szCs w:val="28"/>
        </w:rPr>
      </w:pPr>
    </w:p>
    <w:p w:rsidR="00361C21" w:rsidRDefault="00361C21" w:rsidP="002A0DAE">
      <w:pPr>
        <w:ind w:left="2127"/>
        <w:rPr>
          <w:sz w:val="28"/>
          <w:szCs w:val="28"/>
        </w:rPr>
      </w:pPr>
      <w:r>
        <w:rPr>
          <w:sz w:val="28"/>
          <w:szCs w:val="28"/>
        </w:rPr>
        <w:t>NIP: 724-000-49-52                  Regon: 000275850</w:t>
      </w:r>
    </w:p>
    <w:p w:rsidR="00361C21" w:rsidRDefault="00361C21">
      <w:pPr>
        <w:jc w:val="center"/>
        <w:rPr>
          <w:sz w:val="28"/>
          <w:szCs w:val="28"/>
        </w:rPr>
      </w:pPr>
    </w:p>
    <w:p w:rsidR="00361C21" w:rsidRDefault="00361C21">
      <w:pPr>
        <w:jc w:val="center"/>
        <w:rPr>
          <w:b/>
          <w:sz w:val="40"/>
          <w:szCs w:val="40"/>
        </w:rPr>
      </w:pPr>
    </w:p>
    <w:p w:rsidR="00361C21" w:rsidRDefault="00361C21">
      <w:pPr>
        <w:jc w:val="center"/>
        <w:rPr>
          <w:b/>
          <w:sz w:val="28"/>
          <w:szCs w:val="28"/>
        </w:rPr>
      </w:pPr>
      <w:r>
        <w:rPr>
          <w:b/>
          <w:sz w:val="28"/>
          <w:szCs w:val="28"/>
        </w:rPr>
        <w:t>SPECYFIKACJA ISTOTNYCH WARUNKÓW ZAMÓWIENIA</w:t>
      </w:r>
    </w:p>
    <w:p w:rsidR="00361C21" w:rsidRDefault="00361C21">
      <w:pPr>
        <w:jc w:val="center"/>
        <w:rPr>
          <w:b/>
          <w:color w:val="000000"/>
          <w:sz w:val="28"/>
          <w:szCs w:val="28"/>
        </w:rPr>
      </w:pPr>
      <w:r>
        <w:rPr>
          <w:b/>
          <w:sz w:val="28"/>
          <w:szCs w:val="28"/>
        </w:rPr>
        <w:t>(SIWZ)</w:t>
      </w:r>
    </w:p>
    <w:p w:rsidR="00361C21" w:rsidRPr="004468CF" w:rsidRDefault="00361C21" w:rsidP="00DC55C5">
      <w:pPr>
        <w:pStyle w:val="Tekstpodstawowywcity2"/>
        <w:spacing w:line="240" w:lineRule="auto"/>
        <w:ind w:left="426"/>
        <w:jc w:val="both"/>
        <w:rPr>
          <w:b/>
          <w:sz w:val="28"/>
          <w:szCs w:val="28"/>
        </w:rPr>
      </w:pPr>
      <w:r w:rsidRPr="00F353F1">
        <w:rPr>
          <w:b/>
          <w:color w:val="000000"/>
          <w:sz w:val="28"/>
          <w:szCs w:val="28"/>
        </w:rPr>
        <w:t>Postępowanie o udzielenie zamówienia w trybie przetargu nieograniczonego</w:t>
      </w:r>
      <w:r w:rsidR="004468CF" w:rsidRPr="00F353F1">
        <w:rPr>
          <w:b/>
          <w:sz w:val="28"/>
          <w:szCs w:val="28"/>
        </w:rPr>
        <w:t xml:space="preserve"> pn.: </w:t>
      </w:r>
      <w:r w:rsidR="00F353F1" w:rsidRPr="00F353F1">
        <w:rPr>
          <w:b/>
          <w:sz w:val="28"/>
          <w:szCs w:val="28"/>
        </w:rPr>
        <w:t>„</w:t>
      </w:r>
      <w:bookmarkStart w:id="0" w:name="_Hlk57016548"/>
      <w:r w:rsidR="008E4EEF">
        <w:rPr>
          <w:b/>
          <w:sz w:val="28"/>
          <w:szCs w:val="28"/>
        </w:rPr>
        <w:t>Wykonanie robót budowla</w:t>
      </w:r>
      <w:r w:rsidR="00514EF4">
        <w:rPr>
          <w:b/>
          <w:sz w:val="28"/>
          <w:szCs w:val="28"/>
        </w:rPr>
        <w:t xml:space="preserve">nych </w:t>
      </w:r>
      <w:r w:rsidR="005C6B91">
        <w:rPr>
          <w:b/>
          <w:sz w:val="28"/>
          <w:szCs w:val="28"/>
        </w:rPr>
        <w:t xml:space="preserve">polegających na </w:t>
      </w:r>
      <w:r w:rsidR="004A0367">
        <w:rPr>
          <w:b/>
          <w:sz w:val="28"/>
          <w:szCs w:val="28"/>
        </w:rPr>
        <w:t>m</w:t>
      </w:r>
      <w:r w:rsidR="00514EF4" w:rsidRPr="00514EF4">
        <w:rPr>
          <w:b/>
          <w:sz w:val="28"/>
          <w:szCs w:val="28"/>
        </w:rPr>
        <w:t>odernizacj</w:t>
      </w:r>
      <w:r w:rsidR="00D67F14">
        <w:rPr>
          <w:b/>
          <w:sz w:val="28"/>
          <w:szCs w:val="28"/>
        </w:rPr>
        <w:t xml:space="preserve">i </w:t>
      </w:r>
      <w:r w:rsidR="00514EF4" w:rsidRPr="00514EF4">
        <w:rPr>
          <w:b/>
          <w:sz w:val="28"/>
          <w:szCs w:val="28"/>
        </w:rPr>
        <w:t xml:space="preserve"> I piętra pałacyku rektorskiego na podstawie projektu budowlano-wykonawczego</w:t>
      </w:r>
      <w:bookmarkEnd w:id="0"/>
      <w:r w:rsidR="00F353F1" w:rsidRPr="00F353F1">
        <w:rPr>
          <w:b/>
          <w:sz w:val="28"/>
          <w:szCs w:val="28"/>
        </w:rPr>
        <w:t>”</w:t>
      </w:r>
    </w:p>
    <w:p w:rsidR="00361C21" w:rsidRDefault="00361C21">
      <w:pPr>
        <w:jc w:val="center"/>
        <w:rPr>
          <w:sz w:val="28"/>
          <w:szCs w:val="28"/>
        </w:rPr>
      </w:pPr>
    </w:p>
    <w:p w:rsidR="00361C21" w:rsidRPr="0007213C" w:rsidRDefault="00361C21" w:rsidP="0044589D">
      <w:pPr>
        <w:jc w:val="center"/>
        <w:rPr>
          <w:b/>
        </w:rPr>
      </w:pPr>
      <w:r w:rsidRPr="0007213C">
        <w:rPr>
          <w:b/>
        </w:rPr>
        <w:t xml:space="preserve">Nr sprawy: </w:t>
      </w:r>
      <w:r w:rsidR="00524EE4" w:rsidRPr="0007213C">
        <w:rPr>
          <w:b/>
        </w:rPr>
        <w:t>PN/0</w:t>
      </w:r>
      <w:r w:rsidR="00CA6BB3">
        <w:rPr>
          <w:b/>
        </w:rPr>
        <w:t>6</w:t>
      </w:r>
      <w:r w:rsidR="00524EE4" w:rsidRPr="0007213C">
        <w:rPr>
          <w:b/>
        </w:rPr>
        <w:t>/20</w:t>
      </w:r>
      <w:r w:rsidR="00F353F1">
        <w:rPr>
          <w:b/>
        </w:rPr>
        <w:t>20</w:t>
      </w:r>
    </w:p>
    <w:p w:rsidR="00361C21" w:rsidRDefault="00361C21">
      <w:pPr>
        <w:jc w:val="both"/>
        <w:rPr>
          <w:b/>
          <w:sz w:val="28"/>
          <w:szCs w:val="28"/>
        </w:rPr>
      </w:pPr>
    </w:p>
    <w:p w:rsidR="00C01B88" w:rsidRPr="00801970" w:rsidRDefault="00C01B88" w:rsidP="00C01B88">
      <w:pPr>
        <w:pStyle w:val="pkt"/>
        <w:spacing w:before="100" w:beforeAutospacing="1" w:after="100" w:afterAutospacing="1" w:line="276" w:lineRule="auto"/>
        <w:ind w:left="0" w:firstLine="0"/>
        <w:rPr>
          <w:sz w:val="22"/>
          <w:szCs w:val="22"/>
        </w:rPr>
      </w:pPr>
      <w:r w:rsidRPr="00801970">
        <w:rPr>
          <w:sz w:val="22"/>
          <w:szCs w:val="22"/>
        </w:rPr>
        <w:t>Postępowanie o udzi</w:t>
      </w:r>
      <w:r>
        <w:rPr>
          <w:sz w:val="22"/>
          <w:szCs w:val="22"/>
        </w:rPr>
        <w:t xml:space="preserve">elenie zamówienia publicznego – dalej zwane „postępowaniem” – </w:t>
      </w:r>
      <w:r w:rsidRPr="00801970">
        <w:rPr>
          <w:sz w:val="22"/>
          <w:szCs w:val="22"/>
        </w:rPr>
        <w:t xml:space="preserve">jest prowadzone zgodnie z przepisami ustawy z dnia 29 stycznia 2004 r. - Prawo zamówień </w:t>
      </w:r>
      <w:r>
        <w:rPr>
          <w:sz w:val="22"/>
          <w:szCs w:val="22"/>
        </w:rPr>
        <w:t>publicznych (</w:t>
      </w:r>
      <w:r w:rsidRPr="00DB083F">
        <w:rPr>
          <w:sz w:val="22"/>
          <w:szCs w:val="22"/>
        </w:rPr>
        <w:t xml:space="preserve">Dz. U. </w:t>
      </w:r>
      <w:r>
        <w:rPr>
          <w:sz w:val="22"/>
          <w:szCs w:val="22"/>
        </w:rPr>
        <w:br/>
      </w:r>
      <w:r w:rsidRPr="00DB083F">
        <w:rPr>
          <w:sz w:val="22"/>
          <w:szCs w:val="22"/>
        </w:rPr>
        <w:t>z 201</w:t>
      </w:r>
      <w:r>
        <w:rPr>
          <w:sz w:val="22"/>
          <w:szCs w:val="22"/>
        </w:rPr>
        <w:t>9</w:t>
      </w:r>
      <w:r w:rsidRPr="00DB083F">
        <w:rPr>
          <w:sz w:val="22"/>
          <w:szCs w:val="22"/>
        </w:rPr>
        <w:t xml:space="preserve"> r. poz. </w:t>
      </w:r>
      <w:r w:rsidRPr="003305E0">
        <w:rPr>
          <w:sz w:val="22"/>
          <w:szCs w:val="22"/>
        </w:rPr>
        <w:t>1843</w:t>
      </w:r>
      <w:r>
        <w:rPr>
          <w:sz w:val="22"/>
          <w:szCs w:val="22"/>
        </w:rPr>
        <w:t xml:space="preserve"> ze</w:t>
      </w:r>
      <w:r w:rsidRPr="00DB083F">
        <w:rPr>
          <w:sz w:val="22"/>
          <w:szCs w:val="22"/>
        </w:rPr>
        <w:t xml:space="preserve"> zm.), dalej zwanej</w:t>
      </w:r>
      <w:r>
        <w:rPr>
          <w:sz w:val="22"/>
          <w:szCs w:val="22"/>
        </w:rPr>
        <w:t xml:space="preserve"> „</w:t>
      </w:r>
      <w:proofErr w:type="spellStart"/>
      <w:r>
        <w:rPr>
          <w:sz w:val="22"/>
          <w:szCs w:val="22"/>
        </w:rPr>
        <w:t>Pzp</w:t>
      </w:r>
      <w:proofErr w:type="spellEnd"/>
      <w:r w:rsidRPr="00DB083F">
        <w:rPr>
          <w:sz w:val="22"/>
          <w:szCs w:val="22"/>
        </w:rPr>
        <w:t xml:space="preserve">”, o wartości nie przekraczającej </w:t>
      </w:r>
      <w:r w:rsidRPr="00C32459">
        <w:rPr>
          <w:sz w:val="22"/>
          <w:szCs w:val="22"/>
        </w:rPr>
        <w:t xml:space="preserve">kwoty </w:t>
      </w:r>
      <w:r>
        <w:rPr>
          <w:sz w:val="22"/>
          <w:szCs w:val="22"/>
        </w:rPr>
        <w:t>5.350</w:t>
      </w:r>
      <w:r w:rsidRPr="00504CFF">
        <w:rPr>
          <w:sz w:val="22"/>
          <w:szCs w:val="22"/>
        </w:rPr>
        <w:t xml:space="preserve"> tys. euro</w:t>
      </w:r>
      <w:r w:rsidRPr="00801970">
        <w:rPr>
          <w:sz w:val="22"/>
          <w:szCs w:val="22"/>
        </w:rPr>
        <w:t>.</w:t>
      </w:r>
    </w:p>
    <w:p w:rsidR="00361C21" w:rsidRDefault="00361C21">
      <w:pPr>
        <w:jc w:val="both"/>
        <w:rPr>
          <w:sz w:val="28"/>
          <w:szCs w:val="28"/>
        </w:rPr>
      </w:pPr>
    </w:p>
    <w:p w:rsidR="00361C21" w:rsidRDefault="00361C21">
      <w:pPr>
        <w:rPr>
          <w:sz w:val="28"/>
          <w:szCs w:val="28"/>
        </w:rPr>
      </w:pPr>
    </w:p>
    <w:p w:rsidR="00361C21" w:rsidRDefault="00361C21" w:rsidP="00A841A6">
      <w:pPr>
        <w:jc w:val="center"/>
        <w:rPr>
          <w:sz w:val="28"/>
          <w:szCs w:val="28"/>
        </w:rPr>
      </w:pPr>
      <w:r w:rsidRPr="00DB11D7">
        <w:t xml:space="preserve">Specyfikacja zawiera </w:t>
      </w:r>
      <w:r w:rsidRPr="00DB11D7">
        <w:tab/>
      </w:r>
      <w:r w:rsidR="00F02C77" w:rsidRPr="00DB11D7">
        <w:t>1</w:t>
      </w:r>
      <w:r w:rsidR="00305F64" w:rsidRPr="00DB11D7">
        <w:t>4</w:t>
      </w:r>
      <w:r w:rsidRPr="00DB11D7">
        <w:t xml:space="preserve">stron i </w:t>
      </w:r>
      <w:r w:rsidR="00305F64" w:rsidRPr="00DB11D7">
        <w:t>7</w:t>
      </w:r>
      <w:r w:rsidRPr="00DB11D7">
        <w:t xml:space="preserve"> załączników</w:t>
      </w:r>
    </w:p>
    <w:p w:rsidR="00361C21" w:rsidRDefault="00361C21">
      <w:pPr>
        <w:jc w:val="both"/>
        <w:rPr>
          <w:sz w:val="28"/>
          <w:szCs w:val="28"/>
        </w:rPr>
      </w:pPr>
    </w:p>
    <w:p w:rsidR="00361C21" w:rsidRDefault="00361C21">
      <w:pPr>
        <w:rPr>
          <w:sz w:val="28"/>
          <w:szCs w:val="28"/>
        </w:rPr>
      </w:pPr>
    </w:p>
    <w:p w:rsidR="00361C21" w:rsidRPr="002D2254" w:rsidRDefault="00361C21">
      <w:r w:rsidRPr="002D2254">
        <w:t>ZATWIERDZAM</w:t>
      </w:r>
    </w:p>
    <w:p w:rsidR="00361C21" w:rsidRDefault="00142E6A">
      <w:pPr>
        <w:rPr>
          <w:sz w:val="28"/>
          <w:szCs w:val="28"/>
        </w:rPr>
      </w:pPr>
      <w:r w:rsidRPr="00142E6A">
        <w:rPr>
          <w:noProof/>
          <w:lang w:eastAsia="pl-PL"/>
        </w:rPr>
        <w:pict>
          <v:shapetype id="_x0000_t202" coordsize="21600,21600" o:spt="202" path="m,l,21600r21600,l21600,xe">
            <v:stroke joinstyle="miter"/>
            <v:path gradientshapeok="t" o:connecttype="rect"/>
          </v:shapetype>
          <v:shape id="Text Box 6" o:spid="_x0000_s1026" type="#_x0000_t202" style="position:absolute;margin-left:.6pt;margin-top:1.5pt;width:94.7pt;height:38.3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">
            <v:textbox>
              <w:txbxContent>
                <w:p w:rsidR="005E2F91" w:rsidRDefault="005E2F91" w:rsidP="002D2254"/>
                <w:p w:rsidR="005E2F91" w:rsidRDefault="005E2F91" w:rsidP="002D2254"/>
              </w:txbxContent>
            </v:textbox>
          </v:shape>
        </w:pict>
      </w:r>
    </w:p>
    <w:p w:rsidR="00361C21" w:rsidRDefault="00361C21"/>
    <w:p w:rsidR="00361C21" w:rsidRDefault="00361C21"/>
    <w:p w:rsidR="00361C21" w:rsidRDefault="00361C21"/>
    <w:p w:rsidR="00361C21" w:rsidRDefault="00361C21">
      <w:r>
        <w:t>Łódź, dn.</w:t>
      </w:r>
      <w:r w:rsidR="00CA6BB3">
        <w:t>23</w:t>
      </w:r>
      <w:r w:rsidR="004A0790">
        <w:t>.</w:t>
      </w:r>
      <w:r w:rsidR="00CA6BB3">
        <w:t>11</w:t>
      </w:r>
      <w:r w:rsidR="00A119BE">
        <w:t>.20</w:t>
      </w:r>
      <w:r w:rsidR="00F353F1">
        <w:t>20</w:t>
      </w:r>
      <w:r w:rsidR="00A119BE">
        <w:t xml:space="preserve"> r.</w:t>
      </w:r>
    </w:p>
    <w:p w:rsidR="00361C21" w:rsidRDefault="00361C21"/>
    <w:p w:rsidR="00361C21" w:rsidRDefault="00361C21"/>
    <w:p w:rsidR="009F2164" w:rsidRDefault="009F2164">
      <w:pPr>
        <w:rPr>
          <w:sz w:val="20"/>
          <w:szCs w:val="20"/>
        </w:rPr>
      </w:pPr>
    </w:p>
    <w:p w:rsidR="00361C21" w:rsidRDefault="00361C21">
      <w:pPr>
        <w:rPr>
          <w:sz w:val="20"/>
          <w:szCs w:val="20"/>
        </w:rPr>
      </w:pPr>
    </w:p>
    <w:p w:rsidR="00361C21" w:rsidRDefault="00361C21">
      <w:pPr>
        <w:rPr>
          <w:sz w:val="20"/>
          <w:szCs w:val="20"/>
        </w:rPr>
      </w:pPr>
    </w:p>
    <w:p w:rsidR="00361C21" w:rsidRDefault="00361C21"/>
    <w:p w:rsidR="00361C21" w:rsidRDefault="00361C21"/>
    <w:p w:rsidR="00361C21" w:rsidRDefault="00361C21">
      <w:pPr>
        <w:pStyle w:val="Bezodstpw"/>
        <w:spacing w:line="360" w:lineRule="auto"/>
        <w:rPr>
          <w:rFonts w:ascii="Arial" w:hAnsi="Arial" w:cs="Arial"/>
          <w:b/>
          <w:bCs/>
          <w:sz w:val="28"/>
          <w:szCs w:val="28"/>
        </w:rPr>
      </w:pPr>
    </w:p>
    <w:p w:rsidR="008B2324" w:rsidRPr="00366FAB" w:rsidRDefault="00366FAB" w:rsidP="00366FAB">
      <w:pPr>
        <w:pStyle w:val="Bezodstpw"/>
        <w:spacing w:line="360" w:lineRule="auto"/>
        <w:jc w:val="both"/>
        <w:rPr>
          <w:rFonts w:ascii="Times New Roman" w:hAnsi="Times New Roman" w:cs="Times New Roman"/>
          <w:b/>
          <w:bCs/>
          <w:sz w:val="20"/>
          <w:szCs w:val="20"/>
        </w:rPr>
      </w:pPr>
      <w:r w:rsidRPr="00366FAB">
        <w:rPr>
          <w:rFonts w:ascii="Times New Roman" w:hAnsi="Times New Roman" w:cs="Times New Roman"/>
          <w:b/>
          <w:bCs/>
          <w:sz w:val="20"/>
          <w:szCs w:val="20"/>
        </w:rPr>
        <w:lastRenderedPageBreak/>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3A66" w:rsidRDefault="00EE3A66">
      <w:pPr>
        <w:rPr>
          <w:b/>
          <w:sz w:val="22"/>
          <w:szCs w:val="22"/>
        </w:rPr>
      </w:pPr>
    </w:p>
    <w:p w:rsidR="00361C21" w:rsidRPr="001B73CE" w:rsidRDefault="00361C21">
      <w:pPr>
        <w:rPr>
          <w:b/>
          <w:sz w:val="22"/>
          <w:szCs w:val="22"/>
        </w:rPr>
      </w:pPr>
      <w:r w:rsidRPr="001B73CE">
        <w:rPr>
          <w:b/>
          <w:sz w:val="22"/>
          <w:szCs w:val="22"/>
        </w:rPr>
        <w:t>I.  NAZWA I ADRES ZAMAWIAJĄCEGO</w:t>
      </w:r>
    </w:p>
    <w:p w:rsidR="00361C21" w:rsidRPr="001B73CE" w:rsidRDefault="00361C21">
      <w:pPr>
        <w:rPr>
          <w:b/>
          <w:sz w:val="22"/>
          <w:szCs w:val="22"/>
        </w:rPr>
      </w:pPr>
    </w:p>
    <w:p w:rsidR="00361C21" w:rsidRPr="001B73CE" w:rsidRDefault="00361C21">
      <w:pPr>
        <w:pStyle w:val="Tekstpodstawowy31"/>
        <w:tabs>
          <w:tab w:val="left" w:pos="709"/>
        </w:tabs>
        <w:spacing w:after="0"/>
        <w:jc w:val="both"/>
        <w:rPr>
          <w:sz w:val="22"/>
          <w:szCs w:val="22"/>
        </w:rPr>
      </w:pPr>
      <w:r w:rsidRPr="001B73CE">
        <w:rPr>
          <w:sz w:val="22"/>
          <w:szCs w:val="22"/>
        </w:rPr>
        <w:t xml:space="preserve">Państwowa Wyższa Szkoła Filmowa, Telewizyjna i Teatralna im. L. Schillera w Łodzi, </w:t>
      </w:r>
      <w:r w:rsidRPr="001B73CE">
        <w:rPr>
          <w:sz w:val="22"/>
          <w:szCs w:val="22"/>
        </w:rPr>
        <w:br/>
        <w:t xml:space="preserve">ul. Targowa 61/63, 90-323 Łódź, </w:t>
      </w:r>
      <w:hyperlink r:id="rId8" w:history="1">
        <w:r w:rsidRPr="001B73CE">
          <w:rPr>
            <w:rStyle w:val="Hipercze"/>
            <w:color w:val="auto"/>
            <w:sz w:val="22"/>
            <w:szCs w:val="22"/>
          </w:rPr>
          <w:t>www.filmschool.lodz.pl</w:t>
        </w:r>
      </w:hyperlink>
      <w:r>
        <w:rPr>
          <w:sz w:val="22"/>
          <w:szCs w:val="22"/>
        </w:rPr>
        <w:t xml:space="preserve">, </w:t>
      </w:r>
      <w:proofErr w:type="spellStart"/>
      <w:r>
        <w:rPr>
          <w:sz w:val="22"/>
          <w:szCs w:val="22"/>
        </w:rPr>
        <w:t>fax</w:t>
      </w:r>
      <w:proofErr w:type="spellEnd"/>
      <w:r>
        <w:rPr>
          <w:sz w:val="22"/>
          <w:szCs w:val="22"/>
        </w:rPr>
        <w:t xml:space="preserve"> 042 674 81 39, </w:t>
      </w:r>
      <w:r>
        <w:rPr>
          <w:sz w:val="22"/>
          <w:szCs w:val="22"/>
        </w:rPr>
        <w:br/>
      </w:r>
      <w:r w:rsidRPr="001B73CE">
        <w:rPr>
          <w:sz w:val="22"/>
          <w:szCs w:val="22"/>
          <w:lang w:val="de-DE"/>
        </w:rPr>
        <w:t>e-</w:t>
      </w:r>
      <w:proofErr w:type="spellStart"/>
      <w:r w:rsidRPr="001B73CE">
        <w:rPr>
          <w:sz w:val="22"/>
          <w:szCs w:val="22"/>
          <w:lang w:val="de-DE"/>
        </w:rPr>
        <w:t>mail</w:t>
      </w:r>
      <w:proofErr w:type="spellEnd"/>
      <w:r w:rsidRPr="001B73CE">
        <w:rPr>
          <w:sz w:val="22"/>
          <w:szCs w:val="22"/>
          <w:lang w:val="de-DE"/>
        </w:rPr>
        <w:t xml:space="preserve">: </w:t>
      </w:r>
      <w:hyperlink r:id="rId9" w:history="1">
        <w:r w:rsidR="007579EE" w:rsidRPr="00DF5B4C">
          <w:rPr>
            <w:rStyle w:val="Hipercze"/>
            <w:sz w:val="22"/>
            <w:szCs w:val="22"/>
            <w:lang w:val="de-DE"/>
          </w:rPr>
          <w:t>zamowieniapubliczne@filmschool.lodz.pl</w:t>
        </w:r>
      </w:hyperlink>
    </w:p>
    <w:p w:rsidR="00FA6832" w:rsidRDefault="00FA6832">
      <w:pPr>
        <w:rPr>
          <w:b/>
          <w:sz w:val="22"/>
          <w:szCs w:val="22"/>
        </w:rPr>
      </w:pPr>
    </w:p>
    <w:p w:rsidR="00361C21" w:rsidRPr="001B73CE" w:rsidRDefault="00361C21">
      <w:pPr>
        <w:rPr>
          <w:b/>
          <w:sz w:val="22"/>
          <w:szCs w:val="22"/>
        </w:rPr>
      </w:pPr>
      <w:r w:rsidRPr="001B73CE">
        <w:rPr>
          <w:b/>
          <w:sz w:val="22"/>
          <w:szCs w:val="22"/>
        </w:rPr>
        <w:t>II.   TRYB UDZIELENIA ZAMÓWIENIA</w:t>
      </w:r>
    </w:p>
    <w:p w:rsidR="00361C21" w:rsidRPr="001B73CE" w:rsidRDefault="00361C21">
      <w:pPr>
        <w:rPr>
          <w:b/>
          <w:sz w:val="22"/>
          <w:szCs w:val="22"/>
        </w:rPr>
      </w:pPr>
    </w:p>
    <w:p w:rsidR="00361C21" w:rsidRPr="001B73CE" w:rsidRDefault="00361C21">
      <w:pPr>
        <w:jc w:val="both"/>
        <w:rPr>
          <w:sz w:val="22"/>
          <w:szCs w:val="22"/>
        </w:rPr>
      </w:pPr>
      <w:r w:rsidRPr="001B73CE">
        <w:rPr>
          <w:sz w:val="22"/>
          <w:szCs w:val="22"/>
        </w:rPr>
        <w:t xml:space="preserve">Niniejsze postępowanie prowadzone jest w trybie przetargu nieograniczonego na podstawie </w:t>
      </w:r>
      <w:r w:rsidRPr="001B73CE">
        <w:rPr>
          <w:sz w:val="22"/>
          <w:szCs w:val="22"/>
        </w:rPr>
        <w:br/>
        <w:t>art. 39 i nast. ustawy Prawo zamówień  publicznych z dnia 29 stycznia 2004 r. (</w:t>
      </w:r>
      <w:proofErr w:type="spellStart"/>
      <w:r>
        <w:rPr>
          <w:sz w:val="22"/>
          <w:szCs w:val="22"/>
        </w:rPr>
        <w:t>t.j</w:t>
      </w:r>
      <w:proofErr w:type="spellEnd"/>
      <w:r>
        <w:rPr>
          <w:sz w:val="22"/>
          <w:szCs w:val="22"/>
        </w:rPr>
        <w:t xml:space="preserve">. </w:t>
      </w:r>
      <w:r w:rsidRPr="001B73CE">
        <w:rPr>
          <w:sz w:val="22"/>
          <w:szCs w:val="22"/>
        </w:rPr>
        <w:t>Dz. U. z 201</w:t>
      </w:r>
      <w:r w:rsidR="00F353F1">
        <w:rPr>
          <w:sz w:val="22"/>
          <w:szCs w:val="22"/>
        </w:rPr>
        <w:t>9</w:t>
      </w:r>
      <w:r w:rsidRPr="001B73CE">
        <w:rPr>
          <w:sz w:val="22"/>
          <w:szCs w:val="22"/>
        </w:rPr>
        <w:t xml:space="preserve"> r. poz.</w:t>
      </w:r>
      <w:r w:rsidR="00F353F1">
        <w:rPr>
          <w:sz w:val="22"/>
          <w:szCs w:val="22"/>
        </w:rPr>
        <w:t xml:space="preserve">1843 </w:t>
      </w:r>
      <w:r w:rsidR="00E736ED">
        <w:rPr>
          <w:sz w:val="22"/>
          <w:szCs w:val="22"/>
        </w:rPr>
        <w:t>ze</w:t>
      </w:r>
      <w:r w:rsidRPr="001B73CE">
        <w:rPr>
          <w:sz w:val="22"/>
          <w:szCs w:val="22"/>
        </w:rPr>
        <w:t xml:space="preserve"> zm.) zwanej dalej "ustawą </w:t>
      </w:r>
      <w:proofErr w:type="spellStart"/>
      <w:r w:rsidRPr="001B73CE">
        <w:rPr>
          <w:sz w:val="22"/>
          <w:szCs w:val="22"/>
        </w:rPr>
        <w:t>Pzp</w:t>
      </w:r>
      <w:proofErr w:type="spellEnd"/>
      <w:r w:rsidRPr="001B73CE">
        <w:rPr>
          <w:sz w:val="22"/>
          <w:szCs w:val="22"/>
        </w:rPr>
        <w:t>".</w:t>
      </w:r>
    </w:p>
    <w:p w:rsidR="00FA6832" w:rsidRDefault="00FA6832">
      <w:pPr>
        <w:jc w:val="both"/>
        <w:rPr>
          <w:b/>
          <w:sz w:val="22"/>
          <w:szCs w:val="22"/>
        </w:rPr>
      </w:pPr>
    </w:p>
    <w:p w:rsidR="00361C21" w:rsidRPr="001B73CE" w:rsidRDefault="00361C21">
      <w:pPr>
        <w:jc w:val="both"/>
        <w:rPr>
          <w:b/>
          <w:sz w:val="22"/>
          <w:szCs w:val="22"/>
        </w:rPr>
      </w:pPr>
      <w:r w:rsidRPr="001B73CE">
        <w:rPr>
          <w:b/>
          <w:sz w:val="22"/>
          <w:szCs w:val="22"/>
        </w:rPr>
        <w:t>III.   OPIS PRZEDMIOTU ZAMÓWIENIA</w:t>
      </w:r>
    </w:p>
    <w:p w:rsidR="00361C21" w:rsidRPr="001B73CE" w:rsidRDefault="00361C21">
      <w:pPr>
        <w:jc w:val="both"/>
        <w:rPr>
          <w:b/>
          <w:sz w:val="22"/>
          <w:szCs w:val="22"/>
        </w:rPr>
      </w:pPr>
    </w:p>
    <w:p w:rsidR="00514EF4" w:rsidRPr="00514EF4" w:rsidRDefault="00361C21" w:rsidP="002D495B">
      <w:pPr>
        <w:numPr>
          <w:ilvl w:val="0"/>
          <w:numId w:val="1"/>
        </w:numPr>
        <w:autoSpaceDE w:val="0"/>
        <w:ind w:left="425" w:hanging="357"/>
        <w:jc w:val="both"/>
        <w:rPr>
          <w:color w:val="000000"/>
          <w:sz w:val="22"/>
          <w:szCs w:val="22"/>
        </w:rPr>
      </w:pPr>
      <w:r w:rsidRPr="008B4E27">
        <w:rPr>
          <w:color w:val="000000"/>
          <w:sz w:val="22"/>
          <w:szCs w:val="22"/>
        </w:rPr>
        <w:t xml:space="preserve">Przedmiotem zamówienia jest </w:t>
      </w:r>
      <w:r w:rsidR="00940387" w:rsidRPr="008B4E27">
        <w:rPr>
          <w:sz w:val="22"/>
          <w:szCs w:val="22"/>
        </w:rPr>
        <w:t xml:space="preserve">wykonanie zadania inwestycyjnego obejmującego roboty budowlane </w:t>
      </w:r>
      <w:r w:rsidR="002D495B">
        <w:rPr>
          <w:sz w:val="22"/>
          <w:szCs w:val="22"/>
        </w:rPr>
        <w:t xml:space="preserve">polegające </w:t>
      </w:r>
      <w:r w:rsidR="00D67F14">
        <w:rPr>
          <w:sz w:val="22"/>
          <w:szCs w:val="22"/>
        </w:rPr>
        <w:t xml:space="preserve">na </w:t>
      </w:r>
      <w:r w:rsidR="00514EF4" w:rsidRPr="00514EF4">
        <w:rPr>
          <w:sz w:val="22"/>
          <w:szCs w:val="22"/>
        </w:rPr>
        <w:t xml:space="preserve">modernizacji I piętra pałacyku rektorskiego na podstawie projektu budowlano-wykonawczego  autorskiej pracowni projektowej Draft oraz </w:t>
      </w:r>
      <w:proofErr w:type="spellStart"/>
      <w:r w:rsidR="00514EF4" w:rsidRPr="00514EF4">
        <w:rPr>
          <w:sz w:val="22"/>
          <w:szCs w:val="22"/>
        </w:rPr>
        <w:t>Novatech</w:t>
      </w:r>
      <w:proofErr w:type="spellEnd"/>
      <w:r w:rsidR="00514EF4" w:rsidRPr="00514EF4">
        <w:rPr>
          <w:sz w:val="22"/>
          <w:szCs w:val="22"/>
        </w:rPr>
        <w:t xml:space="preserve">.  </w:t>
      </w:r>
    </w:p>
    <w:p w:rsidR="002D495B" w:rsidRDefault="00514EF4" w:rsidP="002D495B">
      <w:pPr>
        <w:numPr>
          <w:ilvl w:val="0"/>
          <w:numId w:val="1"/>
        </w:numPr>
        <w:autoSpaceDE w:val="0"/>
        <w:ind w:left="425" w:hanging="357"/>
        <w:jc w:val="both"/>
        <w:rPr>
          <w:color w:val="000000"/>
          <w:sz w:val="22"/>
          <w:szCs w:val="22"/>
        </w:rPr>
      </w:pPr>
      <w:r w:rsidRPr="00514EF4">
        <w:rPr>
          <w:sz w:val="22"/>
          <w:szCs w:val="22"/>
        </w:rPr>
        <w:t>Szczegółowy OPZ zawiera załącznik</w:t>
      </w:r>
      <w:r w:rsidR="00D67F14">
        <w:rPr>
          <w:sz w:val="22"/>
          <w:szCs w:val="22"/>
        </w:rPr>
        <w:t xml:space="preserve"> nr 1 do SIWZ oraz dokumentacja techniczna.</w:t>
      </w:r>
    </w:p>
    <w:p w:rsidR="00361C21" w:rsidRPr="002D495B" w:rsidRDefault="00361C21" w:rsidP="002D495B">
      <w:pPr>
        <w:numPr>
          <w:ilvl w:val="0"/>
          <w:numId w:val="1"/>
        </w:numPr>
        <w:autoSpaceDE w:val="0"/>
        <w:ind w:left="425" w:hanging="357"/>
        <w:jc w:val="both"/>
        <w:rPr>
          <w:color w:val="000000"/>
          <w:sz w:val="22"/>
          <w:szCs w:val="22"/>
        </w:rPr>
      </w:pPr>
      <w:r w:rsidRPr="002D495B">
        <w:rPr>
          <w:color w:val="000000"/>
          <w:sz w:val="22"/>
          <w:szCs w:val="22"/>
        </w:rPr>
        <w:t xml:space="preserve">Zamawiający </w:t>
      </w:r>
      <w:r w:rsidR="002D495B">
        <w:rPr>
          <w:color w:val="000000"/>
          <w:sz w:val="22"/>
          <w:szCs w:val="22"/>
        </w:rPr>
        <w:t xml:space="preserve">nie </w:t>
      </w:r>
      <w:r w:rsidR="00EC7D27" w:rsidRPr="002D495B">
        <w:rPr>
          <w:sz w:val="22"/>
          <w:szCs w:val="22"/>
        </w:rPr>
        <w:t>dopuszcza</w:t>
      </w:r>
      <w:r w:rsidR="00D67F14">
        <w:rPr>
          <w:sz w:val="22"/>
          <w:szCs w:val="22"/>
        </w:rPr>
        <w:t xml:space="preserve"> </w:t>
      </w:r>
      <w:r w:rsidR="00FE263C" w:rsidRPr="002D495B">
        <w:rPr>
          <w:color w:val="000000"/>
          <w:sz w:val="22"/>
          <w:szCs w:val="22"/>
        </w:rPr>
        <w:t>składani</w:t>
      </w:r>
      <w:r w:rsidR="002D495B">
        <w:rPr>
          <w:color w:val="000000"/>
          <w:sz w:val="22"/>
          <w:szCs w:val="22"/>
        </w:rPr>
        <w:t>a</w:t>
      </w:r>
      <w:r w:rsidRPr="002D495B">
        <w:rPr>
          <w:color w:val="000000"/>
          <w:sz w:val="22"/>
          <w:szCs w:val="22"/>
        </w:rPr>
        <w:t xml:space="preserve"> ofert częściowych.</w:t>
      </w:r>
    </w:p>
    <w:p w:rsidR="00361C21" w:rsidRPr="00940387" w:rsidRDefault="00361C21" w:rsidP="00CE17BC">
      <w:pPr>
        <w:pStyle w:val="Akapitzlist1"/>
        <w:numPr>
          <w:ilvl w:val="0"/>
          <w:numId w:val="1"/>
        </w:numPr>
        <w:tabs>
          <w:tab w:val="left" w:pos="426"/>
        </w:tabs>
        <w:ind w:left="425" w:hanging="357"/>
        <w:jc w:val="both"/>
        <w:rPr>
          <w:rFonts w:ascii="Times New Roman" w:hAnsi="Times New Roman" w:cs="Times New Roman"/>
          <w:color w:val="000000"/>
        </w:rPr>
      </w:pPr>
      <w:r w:rsidRPr="00940387">
        <w:rPr>
          <w:rFonts w:ascii="Times New Roman" w:hAnsi="Times New Roman" w:cs="Times New Roman"/>
          <w:color w:val="000000"/>
        </w:rPr>
        <w:t xml:space="preserve">Zamawiający </w:t>
      </w:r>
      <w:r w:rsidRPr="00940387">
        <w:rPr>
          <w:rFonts w:ascii="Times New Roman" w:hAnsi="Times New Roman" w:cs="Times New Roman"/>
          <w:color w:val="auto"/>
        </w:rPr>
        <w:t>nie dopuszcza</w:t>
      </w:r>
      <w:r w:rsidR="00D67F14">
        <w:rPr>
          <w:rFonts w:ascii="Times New Roman" w:hAnsi="Times New Roman" w:cs="Times New Roman"/>
          <w:color w:val="auto"/>
        </w:rPr>
        <w:t xml:space="preserve"> </w:t>
      </w:r>
      <w:r w:rsidRPr="00940387">
        <w:rPr>
          <w:rFonts w:ascii="Times New Roman" w:hAnsi="Times New Roman" w:cs="Times New Roman"/>
          <w:color w:val="000000"/>
        </w:rPr>
        <w:t>składania ofert wariantowych.</w:t>
      </w:r>
    </w:p>
    <w:p w:rsidR="00361C21" w:rsidRPr="001B73CE" w:rsidRDefault="00361C21" w:rsidP="00CE17BC">
      <w:pPr>
        <w:pStyle w:val="Tekstpodstawowyzwciciem1"/>
        <w:numPr>
          <w:ilvl w:val="0"/>
          <w:numId w:val="1"/>
        </w:numPr>
        <w:spacing w:after="0"/>
        <w:ind w:left="426"/>
        <w:jc w:val="both"/>
        <w:rPr>
          <w:sz w:val="22"/>
          <w:szCs w:val="22"/>
        </w:rPr>
      </w:pPr>
      <w:r w:rsidRPr="001B73CE">
        <w:rPr>
          <w:sz w:val="22"/>
          <w:szCs w:val="22"/>
        </w:rPr>
        <w:t xml:space="preserve">Jeśli w opisie przedmiotu zamówienia występują: nazwy konkretnego producenta, nazwy konkretnego produktu, należy to traktować jedynie jako pomoc w opisie przedmiotu zamówienia. </w:t>
      </w:r>
      <w:r>
        <w:rPr>
          <w:sz w:val="22"/>
          <w:szCs w:val="22"/>
        </w:rPr>
        <w:br/>
      </w:r>
      <w:r w:rsidRPr="001B73CE">
        <w:rPr>
          <w:sz w:val="22"/>
          <w:szCs w:val="22"/>
        </w:rPr>
        <w:t xml:space="preserve">W każdym przypadku dopuszczalne są produkty równoważne </w:t>
      </w:r>
      <w:r w:rsidR="001A25A2">
        <w:rPr>
          <w:sz w:val="22"/>
          <w:szCs w:val="22"/>
        </w:rPr>
        <w:t xml:space="preserve"> lub o wyższych parametrach </w:t>
      </w:r>
      <w:r w:rsidRPr="001B73CE">
        <w:rPr>
          <w:sz w:val="22"/>
          <w:szCs w:val="22"/>
        </w:rPr>
        <w:t>pod względem konstrukcji, materiałów, funkcjonalności.</w:t>
      </w:r>
    </w:p>
    <w:p w:rsidR="00361C21" w:rsidRPr="007579EE" w:rsidRDefault="00361C21" w:rsidP="00CE17BC">
      <w:pPr>
        <w:numPr>
          <w:ilvl w:val="0"/>
          <w:numId w:val="1"/>
        </w:numPr>
        <w:ind w:left="426"/>
        <w:jc w:val="both"/>
        <w:rPr>
          <w:sz w:val="22"/>
          <w:szCs w:val="22"/>
        </w:rPr>
      </w:pPr>
      <w:r w:rsidRPr="001B73CE">
        <w:rPr>
          <w:sz w:val="22"/>
          <w:szCs w:val="22"/>
        </w:rPr>
        <w:t xml:space="preserve">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w:t>
      </w:r>
      <w:r w:rsidR="001A25A2">
        <w:rPr>
          <w:sz w:val="22"/>
          <w:szCs w:val="22"/>
        </w:rPr>
        <w:t xml:space="preserve">lub wyższych </w:t>
      </w:r>
      <w:r w:rsidRPr="001B73CE">
        <w:rPr>
          <w:sz w:val="22"/>
          <w:szCs w:val="22"/>
        </w:rPr>
        <w:t>parametrach</w:t>
      </w:r>
      <w:r>
        <w:rPr>
          <w:sz w:val="22"/>
          <w:szCs w:val="22"/>
        </w:rPr>
        <w:t xml:space="preserve"> technicznych, eksploatacyjnych</w:t>
      </w:r>
      <w:r w:rsidRPr="001B73CE">
        <w:rPr>
          <w:sz w:val="22"/>
          <w:szCs w:val="22"/>
        </w:rPr>
        <w:t xml:space="preserve"> i </w:t>
      </w:r>
      <w:r w:rsidRPr="007579EE">
        <w:rPr>
          <w:sz w:val="22"/>
          <w:szCs w:val="22"/>
        </w:rPr>
        <w:t>użytkowych.</w:t>
      </w:r>
    </w:p>
    <w:p w:rsidR="00361C21" w:rsidRPr="007579EE" w:rsidRDefault="00361C21" w:rsidP="00CE17BC">
      <w:pPr>
        <w:pStyle w:val="Akapitzlist1"/>
        <w:numPr>
          <w:ilvl w:val="0"/>
          <w:numId w:val="1"/>
        </w:numPr>
        <w:tabs>
          <w:tab w:val="left" w:pos="426"/>
        </w:tabs>
        <w:ind w:left="426"/>
        <w:jc w:val="both"/>
        <w:rPr>
          <w:rFonts w:ascii="Times New Roman" w:hAnsi="Times New Roman" w:cs="Times New Roman"/>
          <w:color w:val="000000"/>
        </w:rPr>
      </w:pPr>
      <w:r w:rsidRPr="007579EE">
        <w:rPr>
          <w:rFonts w:ascii="Times New Roman" w:hAnsi="Times New Roman" w:cs="Times New Roman"/>
          <w:color w:val="000000"/>
        </w:rPr>
        <w:t xml:space="preserve"> Szczegółowe warunki zamówienia zawierają:</w:t>
      </w:r>
    </w:p>
    <w:p w:rsidR="00361C21" w:rsidRPr="007579EE" w:rsidRDefault="00361C21" w:rsidP="00E84702">
      <w:pPr>
        <w:pStyle w:val="Akapitzlist1"/>
        <w:tabs>
          <w:tab w:val="left" w:pos="284"/>
        </w:tabs>
        <w:ind w:left="426" w:hanging="360"/>
        <w:jc w:val="both"/>
        <w:rPr>
          <w:rFonts w:ascii="Times New Roman" w:hAnsi="Times New Roman" w:cs="Times New Roman"/>
          <w:color w:val="000000"/>
        </w:rPr>
      </w:pPr>
      <w:r w:rsidRPr="007579EE">
        <w:rPr>
          <w:rFonts w:ascii="Times New Roman" w:hAnsi="Times New Roman" w:cs="Times New Roman"/>
          <w:color w:val="000000"/>
        </w:rPr>
        <w:t xml:space="preserve">     - Załącznik nr 1 do SIWZ – opis przedmiotu zamówienia</w:t>
      </w:r>
      <w:r w:rsidR="00E84702" w:rsidRPr="007579EE">
        <w:rPr>
          <w:rFonts w:ascii="Times New Roman" w:hAnsi="Times New Roman" w:cs="Times New Roman"/>
          <w:color w:val="000000"/>
        </w:rPr>
        <w:t xml:space="preserve"> wraz z dokumentacją techniczną.</w:t>
      </w:r>
    </w:p>
    <w:p w:rsidR="005430D2" w:rsidRPr="007579EE" w:rsidRDefault="00361C21" w:rsidP="002A2979">
      <w:pPr>
        <w:pStyle w:val="Akapitzlist1"/>
        <w:numPr>
          <w:ilvl w:val="0"/>
          <w:numId w:val="1"/>
        </w:numPr>
        <w:tabs>
          <w:tab w:val="left" w:pos="426"/>
        </w:tabs>
        <w:ind w:left="426"/>
        <w:jc w:val="both"/>
        <w:rPr>
          <w:rFonts w:ascii="Times New Roman" w:hAnsi="Times New Roman" w:cs="Times New Roman"/>
          <w:color w:val="000000"/>
        </w:rPr>
      </w:pPr>
      <w:r w:rsidRPr="007579EE">
        <w:rPr>
          <w:rFonts w:ascii="Times New Roman" w:hAnsi="Times New Roman" w:cs="Times New Roman"/>
          <w:bCs/>
          <w:color w:val="000000"/>
        </w:rPr>
        <w:t xml:space="preserve">Kody CPV przedmiotu zamówienia: </w:t>
      </w:r>
    </w:p>
    <w:p w:rsidR="002D495B" w:rsidRDefault="00C67F43" w:rsidP="002D495B">
      <w:pPr>
        <w:rPr>
          <w:sz w:val="22"/>
          <w:szCs w:val="22"/>
        </w:rPr>
      </w:pPr>
      <w:r w:rsidRPr="007579EE">
        <w:rPr>
          <w:sz w:val="22"/>
          <w:szCs w:val="22"/>
        </w:rPr>
        <w:t xml:space="preserve">        45000000-7    -  Roboty budowlane</w:t>
      </w:r>
    </w:p>
    <w:p w:rsidR="001C3292" w:rsidRDefault="001C3292" w:rsidP="001C3292">
      <w:pPr>
        <w:tabs>
          <w:tab w:val="left" w:pos="426"/>
        </w:tabs>
        <w:ind w:left="426"/>
        <w:rPr>
          <w:sz w:val="22"/>
          <w:szCs w:val="22"/>
        </w:rPr>
      </w:pPr>
      <w:r>
        <w:rPr>
          <w:sz w:val="22"/>
          <w:szCs w:val="22"/>
        </w:rPr>
        <w:t>45262700-8    -  Przebudowa budynków</w:t>
      </w:r>
    </w:p>
    <w:p w:rsidR="001C3292" w:rsidRDefault="001C3292" w:rsidP="001C3292">
      <w:pPr>
        <w:tabs>
          <w:tab w:val="left" w:pos="426"/>
        </w:tabs>
        <w:ind w:left="426"/>
        <w:rPr>
          <w:sz w:val="22"/>
          <w:szCs w:val="22"/>
        </w:rPr>
      </w:pPr>
      <w:r>
        <w:rPr>
          <w:sz w:val="22"/>
          <w:szCs w:val="22"/>
        </w:rPr>
        <w:t>45310000-3    -  Roboty instalacyjne elektryczne</w:t>
      </w:r>
    </w:p>
    <w:p w:rsidR="001C3292" w:rsidRDefault="001C3292" w:rsidP="001C3292">
      <w:pPr>
        <w:tabs>
          <w:tab w:val="left" w:pos="426"/>
        </w:tabs>
        <w:ind w:left="426"/>
        <w:rPr>
          <w:sz w:val="22"/>
          <w:szCs w:val="22"/>
        </w:rPr>
      </w:pPr>
      <w:r>
        <w:rPr>
          <w:sz w:val="22"/>
          <w:szCs w:val="22"/>
        </w:rPr>
        <w:t>45400000-1    -  Roboty wykończeniowe w zakresie obiektów budowlanych</w:t>
      </w:r>
    </w:p>
    <w:p w:rsidR="001C3292" w:rsidRDefault="001C3292" w:rsidP="001C3292">
      <w:pPr>
        <w:tabs>
          <w:tab w:val="left" w:pos="426"/>
        </w:tabs>
        <w:ind w:left="426"/>
        <w:rPr>
          <w:sz w:val="22"/>
          <w:szCs w:val="22"/>
        </w:rPr>
      </w:pPr>
      <w:r>
        <w:rPr>
          <w:sz w:val="22"/>
          <w:szCs w:val="22"/>
        </w:rPr>
        <w:t>45331210-1    - Instalowanie wentylacji</w:t>
      </w:r>
    </w:p>
    <w:p w:rsidR="001C3292" w:rsidRDefault="001C3292" w:rsidP="001C3292">
      <w:pPr>
        <w:tabs>
          <w:tab w:val="left" w:pos="426"/>
        </w:tabs>
        <w:ind w:left="426"/>
        <w:rPr>
          <w:sz w:val="22"/>
          <w:szCs w:val="22"/>
        </w:rPr>
      </w:pPr>
      <w:r>
        <w:rPr>
          <w:sz w:val="22"/>
          <w:szCs w:val="22"/>
        </w:rPr>
        <w:t>45331200-8    - Instalowanie urządzeń wentylacyjnych i klimatyzacyjnych</w:t>
      </w:r>
    </w:p>
    <w:p w:rsidR="001C3292" w:rsidRDefault="001C3292" w:rsidP="001C3292">
      <w:pPr>
        <w:tabs>
          <w:tab w:val="left" w:pos="426"/>
        </w:tabs>
        <w:ind w:left="426"/>
        <w:rPr>
          <w:sz w:val="22"/>
          <w:szCs w:val="22"/>
        </w:rPr>
      </w:pPr>
      <w:r>
        <w:rPr>
          <w:sz w:val="22"/>
          <w:szCs w:val="22"/>
        </w:rPr>
        <w:t>45331100-7    - Instalowanie centralnego ogrzewania</w:t>
      </w:r>
    </w:p>
    <w:p w:rsidR="001C3292" w:rsidRPr="007579EE" w:rsidRDefault="001C3292" w:rsidP="001C3292">
      <w:pPr>
        <w:tabs>
          <w:tab w:val="left" w:pos="426"/>
        </w:tabs>
        <w:ind w:left="426"/>
        <w:rPr>
          <w:sz w:val="22"/>
          <w:szCs w:val="22"/>
        </w:rPr>
      </w:pPr>
      <w:r>
        <w:rPr>
          <w:sz w:val="22"/>
          <w:szCs w:val="22"/>
        </w:rPr>
        <w:t>45332200-5    - Roboty instalacyjne hydrauliczne</w:t>
      </w:r>
    </w:p>
    <w:p w:rsidR="00AC4F13" w:rsidRPr="004A0367" w:rsidRDefault="00AC4F13" w:rsidP="007579EE">
      <w:pPr>
        <w:pStyle w:val="Akapitzlist"/>
        <w:numPr>
          <w:ilvl w:val="0"/>
          <w:numId w:val="1"/>
        </w:numPr>
        <w:ind w:left="426"/>
        <w:jc w:val="both"/>
        <w:rPr>
          <w:sz w:val="22"/>
          <w:u w:val="single"/>
        </w:rPr>
      </w:pPr>
      <w:r w:rsidRPr="004A0367">
        <w:rPr>
          <w:sz w:val="22"/>
          <w:u w:val="single"/>
        </w:rPr>
        <w:t xml:space="preserve">Zamawiający zaleca dokonanie przez Wykonawców wizji lokalnej, która zorganizowana będzie w siedzibie Zamawiającego </w:t>
      </w:r>
      <w:r w:rsidR="004A0367" w:rsidRPr="004A0367">
        <w:rPr>
          <w:sz w:val="22"/>
          <w:u w:val="single"/>
        </w:rPr>
        <w:t>po wcześniejszym ustaleniu terminu wizji lokalnej. Termin wizji ustalany jest po złożeniu wniosku o przeprowadzenie wizji. Wniosek należy przesłać wiadomością e-mail pod adres: zamowieniapubliczne@filmschool.lodz.pl</w:t>
      </w:r>
    </w:p>
    <w:p w:rsidR="00361C21" w:rsidRPr="007579EE" w:rsidRDefault="00361C21" w:rsidP="002D495B">
      <w:pPr>
        <w:pStyle w:val="Akapitzlist"/>
        <w:numPr>
          <w:ilvl w:val="0"/>
          <w:numId w:val="1"/>
        </w:numPr>
        <w:ind w:left="426"/>
        <w:rPr>
          <w:sz w:val="22"/>
        </w:rPr>
      </w:pPr>
      <w:r w:rsidRPr="007579EE">
        <w:rPr>
          <w:color w:val="000000"/>
          <w:sz w:val="22"/>
        </w:rPr>
        <w:t xml:space="preserve">Istotne warunki umowy zawiera załącznik nr </w:t>
      </w:r>
      <w:r w:rsidR="00181AAD" w:rsidRPr="007579EE">
        <w:rPr>
          <w:color w:val="000000"/>
          <w:sz w:val="22"/>
        </w:rPr>
        <w:t>5</w:t>
      </w:r>
      <w:r w:rsidRPr="007579EE">
        <w:rPr>
          <w:color w:val="000000"/>
          <w:sz w:val="22"/>
        </w:rPr>
        <w:t xml:space="preserve"> do SIWZ – </w:t>
      </w:r>
      <w:r w:rsidR="005E04BA" w:rsidRPr="007579EE">
        <w:rPr>
          <w:color w:val="000000"/>
          <w:sz w:val="22"/>
        </w:rPr>
        <w:t>Wzór</w:t>
      </w:r>
      <w:r w:rsidRPr="007579EE">
        <w:rPr>
          <w:color w:val="000000"/>
          <w:sz w:val="22"/>
        </w:rPr>
        <w:t xml:space="preserve"> Umowy.</w:t>
      </w:r>
    </w:p>
    <w:p w:rsidR="00361C21" w:rsidRPr="007579EE" w:rsidRDefault="00361C21" w:rsidP="00CE17BC">
      <w:pPr>
        <w:numPr>
          <w:ilvl w:val="0"/>
          <w:numId w:val="1"/>
        </w:numPr>
        <w:autoSpaceDE w:val="0"/>
        <w:ind w:left="425" w:hanging="357"/>
        <w:jc w:val="both"/>
        <w:rPr>
          <w:rFonts w:eastAsia="SimSun"/>
          <w:sz w:val="22"/>
          <w:szCs w:val="22"/>
        </w:rPr>
      </w:pPr>
      <w:r w:rsidRPr="007579EE">
        <w:rPr>
          <w:sz w:val="22"/>
          <w:szCs w:val="22"/>
        </w:rPr>
        <w:t>Zamawiający</w:t>
      </w:r>
      <w:r w:rsidR="00EC7D27" w:rsidRPr="007579EE">
        <w:rPr>
          <w:sz w:val="22"/>
          <w:szCs w:val="22"/>
        </w:rPr>
        <w:t xml:space="preserve"> przewiduje udzielenie zamówień, o których mowa w </w:t>
      </w:r>
      <w:r w:rsidRPr="007579EE">
        <w:rPr>
          <w:sz w:val="22"/>
          <w:szCs w:val="22"/>
        </w:rPr>
        <w:t>art. 67 ust. 1 </w:t>
      </w:r>
      <w:proofErr w:type="spellStart"/>
      <w:r w:rsidRPr="007579EE">
        <w:rPr>
          <w:sz w:val="22"/>
          <w:szCs w:val="22"/>
        </w:rPr>
        <w:t>pkt</w:t>
      </w:r>
      <w:proofErr w:type="spellEnd"/>
      <w:r w:rsidRPr="007579EE">
        <w:rPr>
          <w:sz w:val="22"/>
          <w:szCs w:val="22"/>
        </w:rPr>
        <w:t xml:space="preserve"> 6ustawy </w:t>
      </w:r>
      <w:proofErr w:type="spellStart"/>
      <w:r w:rsidRPr="007579EE">
        <w:rPr>
          <w:sz w:val="22"/>
          <w:szCs w:val="22"/>
        </w:rPr>
        <w:t>Pzp</w:t>
      </w:r>
      <w:proofErr w:type="spellEnd"/>
      <w:r w:rsidR="009E3069" w:rsidRPr="007579EE">
        <w:rPr>
          <w:sz w:val="22"/>
          <w:szCs w:val="22"/>
        </w:rPr>
        <w:t>,</w:t>
      </w:r>
      <w:r w:rsidR="009E3069" w:rsidRPr="007579EE">
        <w:rPr>
          <w:bCs/>
          <w:sz w:val="22"/>
          <w:szCs w:val="22"/>
        </w:rPr>
        <w:t xml:space="preserve"> polegających na powtórzeniu podobnych robót budowlanych, zgodnych z przedmiotem zamówienia podstawowego, o wartości do 50% wartości zamówienia podstawowego, w przypadku, gdy zaistnieje </w:t>
      </w:r>
      <w:r w:rsidR="009E3069" w:rsidRPr="007579EE">
        <w:rPr>
          <w:bCs/>
          <w:sz w:val="22"/>
          <w:szCs w:val="22"/>
        </w:rPr>
        <w:lastRenderedPageBreak/>
        <w:t>uzasadniona potrzeba rozszerzenia zamówienia podstawowego i zostaną zapewnione środki finansowe na ten cel.</w:t>
      </w:r>
    </w:p>
    <w:p w:rsidR="00537EA4" w:rsidRPr="007579EE" w:rsidRDefault="00361C21" w:rsidP="00CE17BC">
      <w:pPr>
        <w:numPr>
          <w:ilvl w:val="0"/>
          <w:numId w:val="1"/>
        </w:numPr>
        <w:autoSpaceDE w:val="0"/>
        <w:ind w:left="425" w:hanging="357"/>
        <w:jc w:val="both"/>
        <w:rPr>
          <w:rFonts w:eastAsia="SimSun"/>
          <w:color w:val="000000"/>
          <w:sz w:val="22"/>
          <w:szCs w:val="22"/>
        </w:rPr>
      </w:pPr>
      <w:r w:rsidRPr="007579EE">
        <w:rPr>
          <w:rFonts w:eastAsia="SimSun"/>
          <w:sz w:val="22"/>
          <w:szCs w:val="22"/>
        </w:rPr>
        <w:t>Zamawiający żąda wskazania w ofercie części zamówienia, której wykonanie Wykonawca zamierza powierzyć podwykonawcom. Brak informacji oznaczać będzie, iż Wykonawca samodzielnie zrealizuje zamówienie.</w:t>
      </w:r>
    </w:p>
    <w:p w:rsidR="00EE3A66" w:rsidRDefault="00537EA4" w:rsidP="00CE17BC">
      <w:pPr>
        <w:pStyle w:val="Akapitzlist"/>
        <w:numPr>
          <w:ilvl w:val="0"/>
          <w:numId w:val="1"/>
        </w:numPr>
        <w:tabs>
          <w:tab w:val="left" w:pos="0"/>
          <w:tab w:val="left" w:pos="240"/>
        </w:tabs>
        <w:autoSpaceDE w:val="0"/>
        <w:spacing w:before="0" w:line="240" w:lineRule="auto"/>
        <w:ind w:left="425" w:hanging="357"/>
        <w:jc w:val="both"/>
        <w:rPr>
          <w:sz w:val="22"/>
        </w:rPr>
      </w:pPr>
      <w:r w:rsidRPr="00A572AD">
        <w:rPr>
          <w:b/>
          <w:sz w:val="22"/>
        </w:rPr>
        <w:t>Zamawiający wymaga</w:t>
      </w:r>
      <w:r w:rsidRPr="00FD7AB8">
        <w:rPr>
          <w:b/>
          <w:sz w:val="22"/>
        </w:rPr>
        <w:t xml:space="preserve"> zatrudnienia przez wykonawcę lub podwykon</w:t>
      </w:r>
      <w:r w:rsidR="002D495B">
        <w:rPr>
          <w:b/>
          <w:sz w:val="22"/>
        </w:rPr>
        <w:t>awcę na podstawie umowy o pracę</w:t>
      </w:r>
      <w:r w:rsidRPr="00FD7AB8">
        <w:rPr>
          <w:b/>
          <w:sz w:val="22"/>
        </w:rPr>
        <w:t>osób wykonujących czynności w zakresie realizacji zamówienia</w:t>
      </w:r>
      <w:r w:rsidR="00BE4BED" w:rsidRPr="00FD7AB8">
        <w:rPr>
          <w:b/>
          <w:sz w:val="22"/>
        </w:rPr>
        <w:t>, których wykonanie zawiera cechy stosunku pracy określone w art. 22 § 1 ustawy z dnia 26 czerwca 1974 r. – Kodeks pracy</w:t>
      </w:r>
      <w:r w:rsidR="0028731A" w:rsidRPr="00FD7AB8">
        <w:rPr>
          <w:b/>
          <w:sz w:val="22"/>
        </w:rPr>
        <w:t>.</w:t>
      </w:r>
    </w:p>
    <w:p w:rsidR="0032780A" w:rsidRDefault="00EE3A66" w:rsidP="00CE17BC">
      <w:pPr>
        <w:pStyle w:val="Akapitzlist"/>
        <w:numPr>
          <w:ilvl w:val="0"/>
          <w:numId w:val="1"/>
        </w:numPr>
        <w:tabs>
          <w:tab w:val="left" w:pos="0"/>
          <w:tab w:val="left" w:pos="240"/>
        </w:tabs>
        <w:autoSpaceDE w:val="0"/>
        <w:spacing w:before="0" w:line="240" w:lineRule="auto"/>
        <w:ind w:left="426"/>
        <w:jc w:val="both"/>
        <w:rPr>
          <w:sz w:val="22"/>
        </w:rPr>
      </w:pPr>
      <w:r w:rsidRPr="00EE3A66">
        <w:rPr>
          <w:sz w:val="22"/>
        </w:rPr>
        <w:t>Wykonawca przed podpisaniem umowy z Zamawiającym przedstawi oświa</w:t>
      </w:r>
      <w:r w:rsidR="00EE406F">
        <w:rPr>
          <w:sz w:val="22"/>
        </w:rPr>
        <w:t>dczenie wykonawcy/podwykonawcy/</w:t>
      </w:r>
      <w:r w:rsidRPr="00EE3A66">
        <w:rPr>
          <w:sz w:val="22"/>
        </w:rPr>
        <w:t>dalszego podwykonawcy o zatrudnieniu na podstawie umowy o pracę osób wykonujących czynności związane z realizacją przedmiotu zamówienia</w:t>
      </w:r>
      <w:r w:rsidR="002D495B">
        <w:rPr>
          <w:sz w:val="22"/>
        </w:rPr>
        <w:t xml:space="preserve">, o których mowa w </w:t>
      </w:r>
      <w:proofErr w:type="spellStart"/>
      <w:r w:rsidR="002D495B">
        <w:rPr>
          <w:sz w:val="22"/>
        </w:rPr>
        <w:t>ppkt</w:t>
      </w:r>
      <w:proofErr w:type="spellEnd"/>
      <w:r w:rsidR="002D495B">
        <w:rPr>
          <w:sz w:val="22"/>
        </w:rPr>
        <w:t xml:space="preserve"> 1</w:t>
      </w:r>
      <w:r w:rsidR="007579EE">
        <w:rPr>
          <w:sz w:val="22"/>
        </w:rPr>
        <w:t>3</w:t>
      </w:r>
      <w:r w:rsidRPr="00EE3A66">
        <w:rPr>
          <w:sz w:val="22"/>
        </w:rPr>
        <w:t>. Oświadczenie to powinno zawierać w szczególności: dokładne określenie podmiotu składającego oświadczenie, datę złożenia oświadczenia, wskazanie, że czynności związane z realizacją przedmiotu zamówienia wykonują osoby zatrudnione na podstawie umowy o pracę oraz wskazanie liczby tych osób, rodzaju umowy o pracę</w:t>
      </w:r>
      <w:r w:rsidR="00EE406F">
        <w:rPr>
          <w:sz w:val="22"/>
        </w:rPr>
        <w:t xml:space="preserve"> i wymiaru etatu. Oświadczenie </w:t>
      </w:r>
      <w:r w:rsidRPr="00EE3A66">
        <w:rPr>
          <w:sz w:val="22"/>
        </w:rPr>
        <w:t xml:space="preserve">musi być podpisane przez osobę uprawnioną do złożenia oświadczenia w imieniu wykonawcy/podwykonawcy. Niezłożenie oświadczenia będzie traktowane jako niewypełnienie obowiązku zatrudnienia pracowników wykonujących roboty budowlane na </w:t>
      </w:r>
      <w:r w:rsidR="0032780A">
        <w:rPr>
          <w:sz w:val="22"/>
        </w:rPr>
        <w:t>podstawie umowy o pracę.</w:t>
      </w:r>
    </w:p>
    <w:p w:rsidR="0032780A" w:rsidRPr="0032780A" w:rsidRDefault="0032780A" w:rsidP="00CE17BC">
      <w:pPr>
        <w:pStyle w:val="Akapitzlist"/>
        <w:numPr>
          <w:ilvl w:val="0"/>
          <w:numId w:val="1"/>
        </w:numPr>
        <w:tabs>
          <w:tab w:val="left" w:pos="0"/>
          <w:tab w:val="left" w:pos="240"/>
        </w:tabs>
        <w:autoSpaceDE w:val="0"/>
        <w:spacing w:before="0" w:line="240" w:lineRule="auto"/>
        <w:ind w:left="426"/>
        <w:jc w:val="both"/>
        <w:rPr>
          <w:sz w:val="22"/>
        </w:rPr>
      </w:pPr>
      <w:r w:rsidRPr="0032780A">
        <w:rPr>
          <w:sz w:val="22"/>
        </w:rPr>
        <w:t>W trakcie realizacji zamówienia Zamawiający uprawniony jest do wykonywania czynności kontrolnych wobec Wykonawcy odnośnie spełniania przez Wykonawcę lub Podwykonawcę wymogu zatrudnienia na podstawie umowy o pracę osób wykonujących wskazane w pkt 1</w:t>
      </w:r>
      <w:r w:rsidR="007579EE">
        <w:rPr>
          <w:sz w:val="22"/>
        </w:rPr>
        <w:t>3</w:t>
      </w:r>
      <w:r w:rsidRPr="0032780A">
        <w:rPr>
          <w:sz w:val="22"/>
        </w:rPr>
        <w:t xml:space="preserve"> czynności. Zamawiający uprawniony jest w szczególności do: </w:t>
      </w:r>
    </w:p>
    <w:p w:rsidR="0032780A" w:rsidRPr="0032780A" w:rsidRDefault="0032780A" w:rsidP="00C478C2">
      <w:pPr>
        <w:pStyle w:val="Akapitzlist"/>
        <w:numPr>
          <w:ilvl w:val="0"/>
          <w:numId w:val="23"/>
        </w:numPr>
        <w:tabs>
          <w:tab w:val="left" w:pos="0"/>
        </w:tabs>
        <w:suppressAutoHyphens w:val="0"/>
        <w:spacing w:before="0" w:line="240" w:lineRule="auto"/>
        <w:contextualSpacing w:val="0"/>
        <w:jc w:val="both"/>
        <w:rPr>
          <w:sz w:val="22"/>
        </w:rPr>
      </w:pPr>
      <w:r w:rsidRPr="0032780A">
        <w:rPr>
          <w:sz w:val="22"/>
        </w:rPr>
        <w:t>żądania oświadczeń i dokumentów w zakresie potwierdzenia spełniania ww. wymogów i dokonywania ich oceny,</w:t>
      </w:r>
    </w:p>
    <w:p w:rsidR="0032780A" w:rsidRPr="0032780A" w:rsidRDefault="0032780A" w:rsidP="00C478C2">
      <w:pPr>
        <w:pStyle w:val="Akapitzlist"/>
        <w:numPr>
          <w:ilvl w:val="0"/>
          <w:numId w:val="23"/>
        </w:numPr>
        <w:tabs>
          <w:tab w:val="left" w:pos="0"/>
        </w:tabs>
        <w:suppressAutoHyphens w:val="0"/>
        <w:spacing w:before="0" w:line="240" w:lineRule="auto"/>
        <w:contextualSpacing w:val="0"/>
        <w:jc w:val="both"/>
        <w:rPr>
          <w:sz w:val="22"/>
        </w:rPr>
      </w:pPr>
      <w:r w:rsidRPr="0032780A">
        <w:rPr>
          <w:sz w:val="22"/>
        </w:rPr>
        <w:t>żądania wyjaśnień w przypadku wątpliwości w zakresie potwierdzenia spełniania ww. wymogów,</w:t>
      </w:r>
    </w:p>
    <w:p w:rsidR="00DF6156" w:rsidRPr="0032780A" w:rsidRDefault="0032780A" w:rsidP="00C478C2">
      <w:pPr>
        <w:pStyle w:val="Akapitzlist"/>
        <w:numPr>
          <w:ilvl w:val="0"/>
          <w:numId w:val="23"/>
        </w:numPr>
        <w:tabs>
          <w:tab w:val="left" w:pos="0"/>
        </w:tabs>
        <w:suppressAutoHyphens w:val="0"/>
        <w:spacing w:before="0" w:line="240" w:lineRule="auto"/>
        <w:contextualSpacing w:val="0"/>
        <w:jc w:val="both"/>
        <w:rPr>
          <w:sz w:val="22"/>
        </w:rPr>
      </w:pPr>
      <w:r w:rsidRPr="0032780A">
        <w:rPr>
          <w:sz w:val="22"/>
        </w:rPr>
        <w:t>przeprowadzania kontroli na miejscu wykonywania świadczenia.</w:t>
      </w:r>
    </w:p>
    <w:p w:rsidR="00DF6156" w:rsidRPr="00DF6156" w:rsidRDefault="00DF6156" w:rsidP="00CE17BC">
      <w:pPr>
        <w:pStyle w:val="Akapitzlist"/>
        <w:numPr>
          <w:ilvl w:val="0"/>
          <w:numId w:val="1"/>
        </w:numPr>
        <w:tabs>
          <w:tab w:val="left" w:pos="0"/>
          <w:tab w:val="left" w:pos="240"/>
        </w:tabs>
        <w:autoSpaceDE w:val="0"/>
        <w:spacing w:before="0" w:line="240" w:lineRule="auto"/>
        <w:ind w:left="426"/>
        <w:jc w:val="both"/>
        <w:rPr>
          <w:sz w:val="22"/>
        </w:rPr>
      </w:pPr>
      <w:r w:rsidRPr="00DF6156">
        <w:rPr>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w:t>
      </w:r>
      <w:r w:rsidR="007579EE">
        <w:rPr>
          <w:sz w:val="22"/>
        </w:rPr>
        <w:t>3</w:t>
      </w:r>
      <w:r w:rsidRPr="00DF6156">
        <w:rPr>
          <w:sz w:val="22"/>
        </w:rPr>
        <w:t xml:space="preserve"> czynności w trakcie realizacji zamówienia:</w:t>
      </w:r>
    </w:p>
    <w:p w:rsidR="00C9265F" w:rsidRPr="00C9265F" w:rsidRDefault="00DF6156" w:rsidP="00C478C2">
      <w:pPr>
        <w:pStyle w:val="Akapitzlist"/>
        <w:numPr>
          <w:ilvl w:val="0"/>
          <w:numId w:val="22"/>
        </w:numPr>
        <w:suppressAutoHyphens w:val="0"/>
        <w:spacing w:before="0" w:line="240" w:lineRule="auto"/>
        <w:jc w:val="both"/>
        <w:rPr>
          <w:i/>
          <w:sz w:val="22"/>
        </w:rPr>
      </w:pPr>
      <w:r w:rsidRPr="00DF6156">
        <w:rPr>
          <w:b/>
          <w:sz w:val="22"/>
        </w:rPr>
        <w:t>oświadczenie</w:t>
      </w:r>
      <w:r>
        <w:rPr>
          <w:sz w:val="22"/>
        </w:rPr>
        <w:t>, o którym mowa w pkt 1</w:t>
      </w:r>
      <w:r w:rsidR="00BA6475">
        <w:rPr>
          <w:sz w:val="22"/>
        </w:rPr>
        <w:t>4</w:t>
      </w:r>
      <w:r>
        <w:rPr>
          <w:sz w:val="22"/>
        </w:rPr>
        <w:t>;</w:t>
      </w:r>
    </w:p>
    <w:p w:rsidR="00C9265F" w:rsidRPr="00C9265F" w:rsidRDefault="00DF6156" w:rsidP="00C478C2">
      <w:pPr>
        <w:pStyle w:val="Akapitzlist"/>
        <w:numPr>
          <w:ilvl w:val="0"/>
          <w:numId w:val="22"/>
        </w:numPr>
        <w:suppressAutoHyphens w:val="0"/>
        <w:spacing w:before="0" w:line="240" w:lineRule="auto"/>
        <w:jc w:val="both"/>
        <w:rPr>
          <w:i/>
          <w:sz w:val="22"/>
        </w:rPr>
      </w:pPr>
      <w:r w:rsidRPr="00C9265F">
        <w:rPr>
          <w:sz w:val="22"/>
        </w:rPr>
        <w:t>poświadczoną za zgodność z oryginałem odpowiednio przez Wykonawcę lub Podwykonawcę</w:t>
      </w:r>
      <w:r w:rsidRPr="00C9265F">
        <w:rPr>
          <w:b/>
          <w:sz w:val="22"/>
        </w:rPr>
        <w:t xml:space="preserve"> kopię umowy/umów o pracę</w:t>
      </w:r>
      <w:r w:rsidRPr="00C9265F">
        <w:rPr>
          <w:sz w:val="22"/>
        </w:rPr>
        <w:t xml:space="preserve"> osób wykonujących w trakcie realizacji zamówienia czynności, których dotyczy oświadczenie, o którym mowa w pkt 1</w:t>
      </w:r>
      <w:r w:rsidR="00BA6475">
        <w:rPr>
          <w:sz w:val="22"/>
        </w:rPr>
        <w:t>4</w:t>
      </w:r>
      <w:r w:rsidRPr="00C9265F">
        <w:rPr>
          <w:color w:val="000000"/>
          <w:sz w:val="22"/>
        </w:rPr>
        <w:t>(wraz z dokumentem regulującym zakres obowiązków, jeżeli został sporządzony). Kopia</w:t>
      </w:r>
      <w:r w:rsidRPr="00C9265F">
        <w:rPr>
          <w:sz w:val="22"/>
        </w:rPr>
        <w:t xml:space="preserve"> umowy/umów powinna zostać zanonimizowana w sposób zapewniający ochronę danych osobowych pracowników, zgodnie z przepisami </w:t>
      </w:r>
      <w:r w:rsidR="00C9265F" w:rsidRPr="00C9265F">
        <w:rPr>
          <w:sz w:val="22"/>
        </w:rPr>
        <w:t xml:space="preserve">Rozporządzenia Parlamentu Europejskiego i Rady (UE) 2016/679 z dnia 27 kwietnia 2016 r. w sprawie ochrony osób fizycznych w związku z przetwarzaniem danych osobowych i w sprawie swobodnego przepływu takich danych </w:t>
      </w:r>
      <w:r w:rsidRPr="00C9265F">
        <w:rPr>
          <w:sz w:val="22"/>
        </w:rPr>
        <w:t>(tj. w szczególności</w:t>
      </w:r>
      <w:r w:rsidRPr="00C9265F">
        <w:rPr>
          <w:rStyle w:val="Odwoanieprzypisudolnego"/>
          <w:sz w:val="22"/>
        </w:rPr>
        <w:footnoteReference w:id="2"/>
      </w:r>
      <w:r w:rsidRPr="00C9265F">
        <w:rPr>
          <w:sz w:val="22"/>
        </w:rPr>
        <w:t xml:space="preserve"> bez adresów, nr PESEL pracowników). Imię i nazwisko pracownika nie podlega </w:t>
      </w:r>
      <w:proofErr w:type="spellStart"/>
      <w:r w:rsidRPr="00C9265F">
        <w:rPr>
          <w:sz w:val="22"/>
        </w:rPr>
        <w:t>anonimizacji</w:t>
      </w:r>
      <w:proofErr w:type="spellEnd"/>
      <w:r w:rsidRPr="00C9265F">
        <w:rPr>
          <w:sz w:val="22"/>
        </w:rPr>
        <w:t>. Informacje takie jak: data zawarcia umowy, rodzaj umowy o pracę i wymiar etatu powinny być możliwe do zidentyfikowania;</w:t>
      </w:r>
    </w:p>
    <w:p w:rsidR="00DF6156" w:rsidRPr="00C9265F" w:rsidRDefault="00DF6156" w:rsidP="00C478C2">
      <w:pPr>
        <w:pStyle w:val="Akapitzlist"/>
        <w:numPr>
          <w:ilvl w:val="0"/>
          <w:numId w:val="22"/>
        </w:numPr>
        <w:suppressAutoHyphens w:val="0"/>
        <w:spacing w:before="0" w:line="240" w:lineRule="auto"/>
        <w:jc w:val="both"/>
        <w:rPr>
          <w:i/>
          <w:sz w:val="22"/>
        </w:rPr>
      </w:pPr>
      <w:r w:rsidRPr="00C9265F">
        <w:rPr>
          <w:sz w:val="22"/>
        </w:rPr>
        <w:t>poświadczoną za zgodność z oryginałem odpowiednio przez Wykonawcę lub Podwykonawcę</w:t>
      </w:r>
      <w:r w:rsidRPr="00C9265F">
        <w:rPr>
          <w:b/>
          <w:sz w:val="22"/>
        </w:rPr>
        <w:t xml:space="preserve"> kopię dowodu potwierdzającego zgłoszenie pracownika przez pracodawcę do ubezpieczeń</w:t>
      </w:r>
      <w:r w:rsidRPr="00C9265F">
        <w:rPr>
          <w:sz w:val="22"/>
        </w:rPr>
        <w:t xml:space="preserve">, zanonimizowaną w sposób zapewniający ochronę danych osobowych pracowników, zgodnie z przepisami </w:t>
      </w:r>
      <w:r w:rsidR="00C9265F" w:rsidRPr="00C9265F">
        <w:rPr>
          <w:sz w:val="22"/>
        </w:rPr>
        <w:t xml:space="preserve">Rozporządzenia Parlamentu Europejskiego i Rady (UE) 2016/679 z dnia 27 kwietnia 2016 r. w sprawie ochrony osób fizycznych w związku z </w:t>
      </w:r>
      <w:r w:rsidR="00C9265F" w:rsidRPr="00C9265F">
        <w:rPr>
          <w:sz w:val="22"/>
        </w:rPr>
        <w:lastRenderedPageBreak/>
        <w:t>przetwarzaniem danych osobowych i w sprawie swobodnego przepływu takich danych</w:t>
      </w:r>
      <w:r w:rsidRPr="00C9265F">
        <w:rPr>
          <w:i/>
          <w:sz w:val="22"/>
        </w:rPr>
        <w:t>.</w:t>
      </w:r>
      <w:r w:rsidRPr="00C9265F">
        <w:rPr>
          <w:sz w:val="22"/>
        </w:rPr>
        <w:t xml:space="preserve"> Imię i nazwisko pracownika nie podlega </w:t>
      </w:r>
      <w:proofErr w:type="spellStart"/>
      <w:r w:rsidRPr="00C9265F">
        <w:rPr>
          <w:sz w:val="22"/>
        </w:rPr>
        <w:t>anonimizacji</w:t>
      </w:r>
      <w:proofErr w:type="spellEnd"/>
      <w:r w:rsidRPr="00C9265F">
        <w:rPr>
          <w:sz w:val="22"/>
        </w:rPr>
        <w:t>.</w:t>
      </w:r>
    </w:p>
    <w:p w:rsidR="006D071D" w:rsidRPr="006D071D" w:rsidRDefault="006D071D" w:rsidP="00CE17BC">
      <w:pPr>
        <w:pStyle w:val="Akapitzlist"/>
        <w:numPr>
          <w:ilvl w:val="0"/>
          <w:numId w:val="1"/>
        </w:numPr>
        <w:tabs>
          <w:tab w:val="left" w:pos="0"/>
          <w:tab w:val="left" w:pos="240"/>
        </w:tabs>
        <w:autoSpaceDE w:val="0"/>
        <w:spacing w:before="0" w:line="240" w:lineRule="auto"/>
        <w:ind w:left="425" w:hanging="357"/>
        <w:jc w:val="both"/>
        <w:rPr>
          <w:sz w:val="22"/>
        </w:rPr>
      </w:pPr>
      <w:r w:rsidRPr="00DF6156">
        <w:rPr>
          <w:sz w:val="22"/>
        </w:rPr>
        <w:t>Niezłożenie przez Wykonawcę w wyznaczonym przez Zamawiającego terminie żądanych przez Zamawiającego dowodów w celu potwierdzenia spełnienia przez Wykonawcę lub Podwykonawcę wymogu zatrudnienia na podstawie umowy o pracę traktowane będzie</w:t>
      </w:r>
      <w:r w:rsidRPr="006D071D">
        <w:rPr>
          <w:sz w:val="22"/>
        </w:rPr>
        <w:t xml:space="preserve"> jako niespełnienie przez </w:t>
      </w:r>
      <w:r>
        <w:rPr>
          <w:sz w:val="22"/>
        </w:rPr>
        <w:t>Wykonawcę lub P</w:t>
      </w:r>
      <w:r w:rsidRPr="006D071D">
        <w:rPr>
          <w:sz w:val="22"/>
        </w:rPr>
        <w:t>odwykonawcę wymogu zatrudnienia na podstawie umowy o pracę osób wykonujących wskazane w punkcie 1</w:t>
      </w:r>
      <w:r w:rsidR="007579EE">
        <w:rPr>
          <w:sz w:val="22"/>
        </w:rPr>
        <w:t>3</w:t>
      </w:r>
      <w:r w:rsidRPr="006D071D">
        <w:rPr>
          <w:sz w:val="22"/>
        </w:rPr>
        <w:t xml:space="preserve"> czynności.Z tytułu niespełnienia przez Wykonawcę lub Podwykonawcę wymogu zatrudnienia na podstawie umowy o pracę osób wykonujących wskazane w punkcie 1</w:t>
      </w:r>
      <w:r w:rsidR="007579EE">
        <w:rPr>
          <w:sz w:val="22"/>
        </w:rPr>
        <w:t>3</w:t>
      </w:r>
      <w:r w:rsidRPr="006D071D">
        <w:rPr>
          <w:sz w:val="22"/>
        </w:rPr>
        <w:t xml:space="preserve"> czynności Zamawiający przewiduje karę umowną w wysokości określonej w załączniku nr </w:t>
      </w:r>
      <w:r w:rsidR="00B665EA">
        <w:rPr>
          <w:sz w:val="22"/>
        </w:rPr>
        <w:t>5</w:t>
      </w:r>
      <w:r w:rsidRPr="006D071D">
        <w:rPr>
          <w:sz w:val="22"/>
        </w:rPr>
        <w:t xml:space="preserve"> do SIWZ – Wzorze umowy. </w:t>
      </w:r>
    </w:p>
    <w:p w:rsidR="00EE3A66" w:rsidRPr="00EE3A66" w:rsidRDefault="00EE3A66" w:rsidP="00CE17BC">
      <w:pPr>
        <w:pStyle w:val="Akapitzlist"/>
        <w:numPr>
          <w:ilvl w:val="0"/>
          <w:numId w:val="1"/>
        </w:numPr>
        <w:tabs>
          <w:tab w:val="left" w:pos="0"/>
          <w:tab w:val="left" w:pos="240"/>
        </w:tabs>
        <w:autoSpaceDE w:val="0"/>
        <w:spacing w:before="0" w:line="240" w:lineRule="auto"/>
        <w:ind w:left="425" w:hanging="357"/>
        <w:jc w:val="both"/>
        <w:rPr>
          <w:sz w:val="22"/>
        </w:rPr>
      </w:pPr>
      <w:r w:rsidRPr="00EE3A66">
        <w:rPr>
          <w:sz w:val="22"/>
        </w:rPr>
        <w:t>W przypadku uzasadnionych wątpliwości co do przestrzegania prawa pracy</w:t>
      </w:r>
      <w:r w:rsidR="00EE406F">
        <w:rPr>
          <w:sz w:val="22"/>
        </w:rPr>
        <w:t xml:space="preserve"> przez Wykonawcę/ podwykonawcę/</w:t>
      </w:r>
      <w:r w:rsidRPr="00EE3A66">
        <w:rPr>
          <w:sz w:val="22"/>
        </w:rPr>
        <w:t>dalszego podwykonawcę, Zamawiający może zwrócić się o przeprowadzenie kontroli przez Państwową Inspekcję Pracy.</w:t>
      </w:r>
    </w:p>
    <w:p w:rsidR="006F5D7C" w:rsidRDefault="006F5D7C" w:rsidP="00CE17BC">
      <w:pPr>
        <w:pStyle w:val="Akapitzlist"/>
        <w:numPr>
          <w:ilvl w:val="0"/>
          <w:numId w:val="1"/>
        </w:numPr>
        <w:tabs>
          <w:tab w:val="left" w:pos="240"/>
          <w:tab w:val="left" w:pos="426"/>
        </w:tabs>
        <w:autoSpaceDE w:val="0"/>
        <w:spacing w:before="0" w:line="240" w:lineRule="auto"/>
        <w:ind w:left="425" w:hanging="357"/>
        <w:jc w:val="both"/>
        <w:rPr>
          <w:sz w:val="22"/>
        </w:rPr>
      </w:pPr>
      <w:r w:rsidRPr="00EE3A66">
        <w:rPr>
          <w:sz w:val="22"/>
        </w:rPr>
        <w:t xml:space="preserve">Zamawiający najpierw dokona oceny ofert, a następnie zbada, czy </w:t>
      </w:r>
      <w:r w:rsidR="00B166B9">
        <w:rPr>
          <w:sz w:val="22"/>
        </w:rPr>
        <w:t>W</w:t>
      </w:r>
      <w:r w:rsidRPr="00EE3A66">
        <w:rPr>
          <w:sz w:val="22"/>
        </w:rPr>
        <w:t xml:space="preserve">ykonawca, którego oferta została oceniona, jako najkorzystniejsza, nie podlega wykluczeniu oraz spełnia warunki udziału w postępowaniu (art. 24aa ust. 1 ustawy </w:t>
      </w:r>
      <w:proofErr w:type="spellStart"/>
      <w:r w:rsidRPr="00EE3A66">
        <w:rPr>
          <w:sz w:val="22"/>
        </w:rPr>
        <w:t>Pzp</w:t>
      </w:r>
      <w:proofErr w:type="spellEnd"/>
      <w:r w:rsidRPr="00EE3A66">
        <w:rPr>
          <w:sz w:val="22"/>
        </w:rPr>
        <w:t>).</w:t>
      </w:r>
    </w:p>
    <w:p w:rsidR="00A45263" w:rsidRDefault="00A45263">
      <w:pPr>
        <w:rPr>
          <w:b/>
          <w:sz w:val="22"/>
          <w:szCs w:val="22"/>
        </w:rPr>
      </w:pPr>
    </w:p>
    <w:p w:rsidR="00361C21" w:rsidRPr="001B73CE" w:rsidRDefault="00361C21">
      <w:pPr>
        <w:rPr>
          <w:b/>
          <w:sz w:val="22"/>
          <w:szCs w:val="22"/>
        </w:rPr>
      </w:pPr>
      <w:r w:rsidRPr="001B73CE">
        <w:rPr>
          <w:b/>
          <w:sz w:val="22"/>
          <w:szCs w:val="22"/>
        </w:rPr>
        <w:t>IV.   TERMIN WYKONANIA ZAMÓWIENIA</w:t>
      </w:r>
    </w:p>
    <w:p w:rsidR="00361C21" w:rsidRPr="001B73CE" w:rsidRDefault="00361C21">
      <w:pPr>
        <w:rPr>
          <w:b/>
          <w:sz w:val="22"/>
          <w:szCs w:val="22"/>
        </w:rPr>
      </w:pPr>
    </w:p>
    <w:p w:rsidR="002D495B" w:rsidRDefault="00361C21" w:rsidP="002D495B">
      <w:pPr>
        <w:jc w:val="both"/>
        <w:rPr>
          <w:sz w:val="22"/>
          <w:szCs w:val="22"/>
        </w:rPr>
      </w:pPr>
      <w:r w:rsidRPr="001C3292">
        <w:rPr>
          <w:sz w:val="22"/>
          <w:szCs w:val="22"/>
        </w:rPr>
        <w:t xml:space="preserve">Wymagany termin realizacji </w:t>
      </w:r>
      <w:proofErr w:type="spellStart"/>
      <w:r w:rsidRPr="001C3292">
        <w:rPr>
          <w:sz w:val="22"/>
          <w:szCs w:val="22"/>
        </w:rPr>
        <w:t>zamówienia</w:t>
      </w:r>
      <w:r w:rsidR="0088651B" w:rsidRPr="001C3292">
        <w:rPr>
          <w:sz w:val="22"/>
          <w:szCs w:val="22"/>
        </w:rPr>
        <w:t>:</w:t>
      </w:r>
      <w:r w:rsidR="001C3292" w:rsidRPr="001C3292">
        <w:rPr>
          <w:sz w:val="22"/>
          <w:szCs w:val="22"/>
        </w:rPr>
        <w:t>do</w:t>
      </w:r>
      <w:proofErr w:type="spellEnd"/>
      <w:r w:rsidR="001C3292" w:rsidRPr="001C3292">
        <w:rPr>
          <w:sz w:val="22"/>
          <w:szCs w:val="22"/>
        </w:rPr>
        <w:t xml:space="preserve"> </w:t>
      </w:r>
      <w:r w:rsidR="00184E7F">
        <w:rPr>
          <w:sz w:val="22"/>
          <w:szCs w:val="22"/>
        </w:rPr>
        <w:t>25 października</w:t>
      </w:r>
      <w:r w:rsidR="001C3292" w:rsidRPr="001C3292">
        <w:rPr>
          <w:sz w:val="22"/>
          <w:szCs w:val="22"/>
        </w:rPr>
        <w:t xml:space="preserve"> 2021r.</w:t>
      </w:r>
      <w:r w:rsidR="00E736ED" w:rsidRPr="001C3292">
        <w:rPr>
          <w:sz w:val="22"/>
          <w:szCs w:val="22"/>
        </w:rPr>
        <w:t xml:space="preserve"> (termin realizacji zamówienia stanowi kryterium oceny ofert).</w:t>
      </w:r>
    </w:p>
    <w:p w:rsidR="003A32BC" w:rsidRPr="007579EE" w:rsidRDefault="003A32BC" w:rsidP="002D495B">
      <w:pPr>
        <w:jc w:val="both"/>
        <w:rPr>
          <w:sz w:val="22"/>
          <w:szCs w:val="22"/>
        </w:rPr>
      </w:pPr>
      <w:r>
        <w:rPr>
          <w:sz w:val="22"/>
          <w:szCs w:val="22"/>
        </w:rPr>
        <w:t>UWAGA! Wykonawca w terminie do dnia 30 kwietnia 2021r. zrealizuje wszystkie roboty rozbiórkowe z wyłączeniem zewnętrznych schodów murowanych.</w:t>
      </w:r>
    </w:p>
    <w:p w:rsidR="00FA6832" w:rsidRDefault="00FA6832" w:rsidP="00C9265F">
      <w:pPr>
        <w:jc w:val="both"/>
        <w:rPr>
          <w:b/>
          <w:sz w:val="22"/>
          <w:szCs w:val="22"/>
        </w:rPr>
      </w:pPr>
    </w:p>
    <w:p w:rsidR="00361C21" w:rsidRPr="001B73CE" w:rsidRDefault="00361C21">
      <w:pPr>
        <w:ind w:left="426" w:hanging="426"/>
        <w:jc w:val="both"/>
        <w:rPr>
          <w:b/>
          <w:sz w:val="22"/>
          <w:szCs w:val="22"/>
        </w:rPr>
      </w:pPr>
      <w:r w:rsidRPr="001B73CE">
        <w:rPr>
          <w:b/>
          <w:sz w:val="22"/>
          <w:szCs w:val="22"/>
        </w:rPr>
        <w:t xml:space="preserve">V. </w:t>
      </w:r>
      <w:r w:rsidRPr="001B73CE">
        <w:rPr>
          <w:b/>
          <w:sz w:val="22"/>
          <w:szCs w:val="22"/>
        </w:rPr>
        <w:tab/>
        <w:t xml:space="preserve">WARUNKI UDZIAŁU W POSTĘPOWANIU </w:t>
      </w:r>
    </w:p>
    <w:p w:rsidR="00361C21" w:rsidRPr="001B73CE" w:rsidRDefault="00361C21">
      <w:pPr>
        <w:ind w:left="540" w:hanging="540"/>
        <w:jc w:val="both"/>
        <w:rPr>
          <w:b/>
          <w:sz w:val="22"/>
          <w:szCs w:val="22"/>
        </w:rPr>
      </w:pPr>
    </w:p>
    <w:p w:rsidR="0003076A" w:rsidRPr="000E1171" w:rsidRDefault="00AB6737" w:rsidP="000B5CB6">
      <w:pPr>
        <w:pStyle w:val="Akapitzlist"/>
        <w:numPr>
          <w:ilvl w:val="0"/>
          <w:numId w:val="16"/>
        </w:numPr>
        <w:spacing w:before="0" w:line="240" w:lineRule="auto"/>
        <w:ind w:left="567" w:hanging="425"/>
        <w:jc w:val="both"/>
        <w:rPr>
          <w:sz w:val="22"/>
        </w:rPr>
      </w:pPr>
      <w:r w:rsidRPr="000E1171">
        <w:rPr>
          <w:sz w:val="22"/>
        </w:rPr>
        <w:t xml:space="preserve">O </w:t>
      </w:r>
      <w:r w:rsidR="0003076A" w:rsidRPr="000E1171">
        <w:rPr>
          <w:sz w:val="22"/>
        </w:rPr>
        <w:t xml:space="preserve">udzielenie zamówienia mogą ubiegać się Wykonawcy, którzy: </w:t>
      </w:r>
    </w:p>
    <w:p w:rsidR="0003076A" w:rsidRPr="000E1171" w:rsidRDefault="0003076A" w:rsidP="000B5CB6">
      <w:pPr>
        <w:pStyle w:val="Akapitzlist"/>
        <w:numPr>
          <w:ilvl w:val="0"/>
          <w:numId w:val="15"/>
        </w:numPr>
        <w:spacing w:before="0" w:line="240" w:lineRule="auto"/>
        <w:ind w:left="993" w:hanging="425"/>
        <w:jc w:val="both"/>
        <w:rPr>
          <w:sz w:val="22"/>
        </w:rPr>
      </w:pPr>
      <w:r w:rsidRPr="000E1171">
        <w:rPr>
          <w:sz w:val="22"/>
        </w:rPr>
        <w:t xml:space="preserve">nie podlegają </w:t>
      </w:r>
      <w:r w:rsidR="00F81669" w:rsidRPr="000E1171">
        <w:rPr>
          <w:sz w:val="22"/>
        </w:rPr>
        <w:t>wykluczeniu</w:t>
      </w:r>
      <w:r w:rsidR="00EE5E23" w:rsidRPr="000E1171">
        <w:rPr>
          <w:sz w:val="22"/>
        </w:rPr>
        <w:t xml:space="preserve"> na podstawie art. 24 ust. 1 pkt 12-23 i art. </w:t>
      </w:r>
      <w:r w:rsidR="007934E8" w:rsidRPr="000E1171">
        <w:rPr>
          <w:sz w:val="22"/>
        </w:rPr>
        <w:t xml:space="preserve">24 </w:t>
      </w:r>
      <w:r w:rsidR="00EE5E23" w:rsidRPr="000E1171">
        <w:rPr>
          <w:sz w:val="22"/>
        </w:rPr>
        <w:t xml:space="preserve">ust. </w:t>
      </w:r>
      <w:r w:rsidR="002C6AB6" w:rsidRPr="000E1171">
        <w:rPr>
          <w:sz w:val="22"/>
        </w:rPr>
        <w:t>5</w:t>
      </w:r>
      <w:r w:rsidR="00EE5E23" w:rsidRPr="000E1171">
        <w:rPr>
          <w:sz w:val="22"/>
        </w:rPr>
        <w:t xml:space="preserve"> </w:t>
      </w:r>
      <w:proofErr w:type="spellStart"/>
      <w:r w:rsidR="00EE5E23" w:rsidRPr="000E1171">
        <w:rPr>
          <w:sz w:val="22"/>
        </w:rPr>
        <w:t>pkt</w:t>
      </w:r>
      <w:proofErr w:type="spellEnd"/>
      <w:r w:rsidR="00EE5E23" w:rsidRPr="000E1171">
        <w:rPr>
          <w:sz w:val="22"/>
        </w:rPr>
        <w:t xml:space="preserve"> 1 i </w:t>
      </w:r>
      <w:proofErr w:type="spellStart"/>
      <w:r w:rsidR="00EE5E23" w:rsidRPr="000E1171">
        <w:rPr>
          <w:sz w:val="22"/>
        </w:rPr>
        <w:t>pkt</w:t>
      </w:r>
      <w:proofErr w:type="spellEnd"/>
      <w:r w:rsidR="00EE5E23" w:rsidRPr="000E1171">
        <w:rPr>
          <w:sz w:val="22"/>
        </w:rPr>
        <w:t xml:space="preserve"> 8 ustawy </w:t>
      </w:r>
      <w:proofErr w:type="spellStart"/>
      <w:r w:rsidR="00EE5E23" w:rsidRPr="000E1171">
        <w:rPr>
          <w:sz w:val="22"/>
        </w:rPr>
        <w:t>Pzp</w:t>
      </w:r>
      <w:proofErr w:type="spellEnd"/>
      <w:r w:rsidR="00E84702" w:rsidRPr="000E1171">
        <w:rPr>
          <w:sz w:val="22"/>
        </w:rPr>
        <w:t xml:space="preserve">, z zastrzeżeniem art. 24 ust. 8 ustawy </w:t>
      </w:r>
      <w:proofErr w:type="spellStart"/>
      <w:r w:rsidR="00E84702" w:rsidRPr="000E1171">
        <w:rPr>
          <w:sz w:val="22"/>
        </w:rPr>
        <w:t>Pzp</w:t>
      </w:r>
      <w:proofErr w:type="spellEnd"/>
      <w:r w:rsidRPr="000E1171">
        <w:rPr>
          <w:sz w:val="22"/>
        </w:rPr>
        <w:t xml:space="preserve">; </w:t>
      </w:r>
    </w:p>
    <w:p w:rsidR="00AB6737" w:rsidRPr="000E1171" w:rsidRDefault="0003076A" w:rsidP="000B5CB6">
      <w:pPr>
        <w:pStyle w:val="Akapitzlist"/>
        <w:numPr>
          <w:ilvl w:val="0"/>
          <w:numId w:val="15"/>
        </w:numPr>
        <w:spacing w:before="0" w:line="240" w:lineRule="auto"/>
        <w:ind w:left="993" w:hanging="425"/>
        <w:jc w:val="both"/>
        <w:rPr>
          <w:sz w:val="22"/>
        </w:rPr>
      </w:pPr>
      <w:r w:rsidRPr="000E1171">
        <w:rPr>
          <w:sz w:val="22"/>
        </w:rPr>
        <w:t xml:space="preserve">spełniają warunki udziału w postępowaniu dotyczące: </w:t>
      </w:r>
    </w:p>
    <w:p w:rsidR="00AB6737" w:rsidRPr="000E1171" w:rsidRDefault="0003076A" w:rsidP="000B5CB6">
      <w:pPr>
        <w:pStyle w:val="Akapitzlist"/>
        <w:numPr>
          <w:ilvl w:val="0"/>
          <w:numId w:val="17"/>
        </w:numPr>
        <w:spacing w:before="0" w:line="240" w:lineRule="auto"/>
        <w:ind w:left="1418" w:hanging="284"/>
        <w:jc w:val="both"/>
        <w:rPr>
          <w:sz w:val="22"/>
        </w:rPr>
      </w:pPr>
      <w:r w:rsidRPr="000E1171">
        <w:rPr>
          <w:sz w:val="22"/>
        </w:rPr>
        <w:t xml:space="preserve">kompetencji lub uprawnień do prowadzenia określonej działalności zawodowej, o ile wynika to z odrębnych przepisów. </w:t>
      </w:r>
    </w:p>
    <w:p w:rsidR="0003076A" w:rsidRPr="000E1171" w:rsidRDefault="00A46CC1" w:rsidP="000F22C5">
      <w:pPr>
        <w:pStyle w:val="Akapitzlist"/>
        <w:spacing w:before="0" w:line="240" w:lineRule="auto"/>
        <w:ind w:left="1418"/>
        <w:jc w:val="both"/>
        <w:rPr>
          <w:sz w:val="22"/>
        </w:rPr>
      </w:pPr>
      <w:r w:rsidRPr="000E1171">
        <w:rPr>
          <w:sz w:val="22"/>
        </w:rPr>
        <w:t>Zamawiający nie stawia warunku.</w:t>
      </w:r>
    </w:p>
    <w:p w:rsidR="00AB6737" w:rsidRPr="000E1171" w:rsidRDefault="0003076A" w:rsidP="000B5CB6">
      <w:pPr>
        <w:pStyle w:val="Akapitzlist"/>
        <w:numPr>
          <w:ilvl w:val="0"/>
          <w:numId w:val="17"/>
        </w:numPr>
        <w:spacing w:before="0" w:line="240" w:lineRule="auto"/>
        <w:ind w:left="1418" w:hanging="284"/>
        <w:jc w:val="both"/>
        <w:rPr>
          <w:sz w:val="22"/>
        </w:rPr>
      </w:pPr>
      <w:r w:rsidRPr="000E1171">
        <w:rPr>
          <w:sz w:val="22"/>
        </w:rPr>
        <w:t xml:space="preserve">sytuacji ekonomicznej lub finansowej. </w:t>
      </w:r>
    </w:p>
    <w:p w:rsidR="009A2970" w:rsidRPr="000E1171" w:rsidRDefault="0003076A" w:rsidP="000F22C5">
      <w:pPr>
        <w:pStyle w:val="Akapitzlist"/>
        <w:spacing w:before="0" w:line="240" w:lineRule="auto"/>
        <w:ind w:left="1418"/>
        <w:jc w:val="both"/>
        <w:rPr>
          <w:sz w:val="22"/>
        </w:rPr>
      </w:pPr>
      <w:r w:rsidRPr="000E1171">
        <w:rPr>
          <w:sz w:val="22"/>
        </w:rPr>
        <w:t>Wykonawca spełni warunek</w:t>
      </w:r>
      <w:r w:rsidR="004146A2" w:rsidRPr="000E1171">
        <w:rPr>
          <w:sz w:val="22"/>
        </w:rPr>
        <w:t>,</w:t>
      </w:r>
      <w:r w:rsidRPr="000E1171">
        <w:rPr>
          <w:sz w:val="22"/>
        </w:rPr>
        <w:t xml:space="preserve"> jeżeli wykaże, że</w:t>
      </w:r>
      <w:r w:rsidR="009A2970" w:rsidRPr="000E1171">
        <w:rPr>
          <w:sz w:val="22"/>
        </w:rPr>
        <w:t>:</w:t>
      </w:r>
    </w:p>
    <w:p w:rsidR="00D348A9" w:rsidRPr="000E1171" w:rsidRDefault="004C6B3B" w:rsidP="004C6B3B">
      <w:pPr>
        <w:ind w:left="1418"/>
        <w:jc w:val="both"/>
        <w:rPr>
          <w:sz w:val="22"/>
          <w:szCs w:val="22"/>
        </w:rPr>
      </w:pPr>
      <w:r w:rsidRPr="000E1171">
        <w:rPr>
          <w:sz w:val="22"/>
          <w:szCs w:val="22"/>
        </w:rPr>
        <w:t xml:space="preserve">- </w:t>
      </w:r>
      <w:r w:rsidR="009A2970" w:rsidRPr="000E1171">
        <w:rPr>
          <w:sz w:val="22"/>
          <w:szCs w:val="22"/>
        </w:rPr>
        <w:t xml:space="preserve">posiada ubezpieczenie od odpowiedzialności cywilnej w zakresie prowadzonej działalności związanej z przedmiotem niniejszego zamówienia na wartość co najmniej </w:t>
      </w:r>
      <w:r w:rsidR="001C3292">
        <w:rPr>
          <w:sz w:val="22"/>
          <w:szCs w:val="22"/>
        </w:rPr>
        <w:br/>
      </w:r>
      <w:r w:rsidR="001C3292" w:rsidRPr="001C3292">
        <w:rPr>
          <w:b/>
          <w:sz w:val="22"/>
          <w:szCs w:val="22"/>
        </w:rPr>
        <w:t>8</w:t>
      </w:r>
      <w:r w:rsidR="00B374F3" w:rsidRPr="001C3292">
        <w:rPr>
          <w:b/>
          <w:sz w:val="22"/>
          <w:szCs w:val="22"/>
        </w:rPr>
        <w:t xml:space="preserve">00 </w:t>
      </w:r>
      <w:r w:rsidR="009A2970" w:rsidRPr="001C3292">
        <w:rPr>
          <w:b/>
          <w:sz w:val="22"/>
          <w:szCs w:val="22"/>
        </w:rPr>
        <w:t>000</w:t>
      </w:r>
      <w:r w:rsidR="0044589D" w:rsidRPr="001C3292">
        <w:rPr>
          <w:b/>
          <w:sz w:val="22"/>
          <w:szCs w:val="22"/>
        </w:rPr>
        <w:t>,00</w:t>
      </w:r>
      <w:r w:rsidR="009A2970" w:rsidRPr="001C3292">
        <w:rPr>
          <w:b/>
          <w:sz w:val="22"/>
          <w:szCs w:val="22"/>
        </w:rPr>
        <w:t xml:space="preserve"> zł</w:t>
      </w:r>
      <w:r w:rsidR="009A2970" w:rsidRPr="001C3292">
        <w:rPr>
          <w:sz w:val="22"/>
          <w:szCs w:val="22"/>
        </w:rPr>
        <w:t xml:space="preserve"> (słownie: </w:t>
      </w:r>
      <w:r w:rsidR="001C3292" w:rsidRPr="001C3292">
        <w:rPr>
          <w:sz w:val="22"/>
          <w:szCs w:val="22"/>
        </w:rPr>
        <w:t>osiemset tysięcy</w:t>
      </w:r>
      <w:r w:rsidR="009A2970" w:rsidRPr="001C3292">
        <w:rPr>
          <w:sz w:val="22"/>
          <w:szCs w:val="22"/>
        </w:rPr>
        <w:t xml:space="preserve"> złotych)</w:t>
      </w:r>
      <w:r w:rsidR="004146A2" w:rsidRPr="001C3292">
        <w:rPr>
          <w:sz w:val="22"/>
          <w:szCs w:val="22"/>
        </w:rPr>
        <w:t>,</w:t>
      </w:r>
    </w:p>
    <w:p w:rsidR="002A2979" w:rsidRPr="000E1171" w:rsidRDefault="008D335C" w:rsidP="004C6B3B">
      <w:pPr>
        <w:ind w:left="1276"/>
        <w:jc w:val="both"/>
        <w:rPr>
          <w:sz w:val="22"/>
          <w:szCs w:val="22"/>
        </w:rPr>
      </w:pPr>
      <w:r w:rsidRPr="000E1171">
        <w:rPr>
          <w:sz w:val="22"/>
          <w:szCs w:val="22"/>
        </w:rPr>
        <w:t>UWAGA: W przypadku konsorcjum</w:t>
      </w:r>
      <w:r w:rsidR="00FB011E">
        <w:rPr>
          <w:sz w:val="22"/>
          <w:szCs w:val="22"/>
        </w:rPr>
        <w:t xml:space="preserve"> (Wykonawców wspólnie ubiegających się o udzielenie zamówienia)</w:t>
      </w:r>
      <w:r w:rsidRPr="000E1171">
        <w:rPr>
          <w:sz w:val="22"/>
          <w:szCs w:val="22"/>
        </w:rPr>
        <w:t xml:space="preserve"> dopuszcza się łączne spełnienie ww. warunku.</w:t>
      </w:r>
    </w:p>
    <w:p w:rsidR="0003076A" w:rsidRPr="000E1171" w:rsidRDefault="009A2970" w:rsidP="00E84702">
      <w:pPr>
        <w:tabs>
          <w:tab w:val="left" w:pos="1418"/>
        </w:tabs>
        <w:jc w:val="both"/>
        <w:rPr>
          <w:sz w:val="22"/>
          <w:szCs w:val="22"/>
        </w:rPr>
      </w:pPr>
      <w:r w:rsidRPr="000E1171">
        <w:rPr>
          <w:sz w:val="22"/>
          <w:szCs w:val="22"/>
        </w:rPr>
        <w:t xml:space="preserve">W przypadku Wykonawców, których wartość ubezpieczenia będzie wyrażona w innych walutach niż PLN, Zamawiający przeliczy wartość ubezpieczenia po średnim kursie NBP z dnia </w:t>
      </w:r>
      <w:r w:rsidR="00E77E1B" w:rsidRPr="000E1171">
        <w:rPr>
          <w:sz w:val="22"/>
          <w:szCs w:val="22"/>
        </w:rPr>
        <w:t>wszczęcia postępowania</w:t>
      </w:r>
      <w:r w:rsidRPr="000E1171">
        <w:rPr>
          <w:sz w:val="22"/>
          <w:szCs w:val="22"/>
        </w:rPr>
        <w:t xml:space="preserve">. Jeżeli w tym dniu NBP nie publikuje kursów walut, Zamawiający przyjmie średni kurs z najbliższego dnia, w którym NBP publikuje kursy walut, po </w:t>
      </w:r>
      <w:r w:rsidR="00E77E1B" w:rsidRPr="000E1171">
        <w:rPr>
          <w:sz w:val="22"/>
          <w:szCs w:val="22"/>
        </w:rPr>
        <w:t>wszczęciu postępowania</w:t>
      </w:r>
      <w:r w:rsidRPr="000E1171">
        <w:rPr>
          <w:sz w:val="22"/>
          <w:szCs w:val="22"/>
        </w:rPr>
        <w:t>.</w:t>
      </w:r>
    </w:p>
    <w:p w:rsidR="00B10253" w:rsidRPr="000E1171" w:rsidRDefault="00B10253" w:rsidP="000F22C5">
      <w:pPr>
        <w:pStyle w:val="Akapitzlist"/>
        <w:spacing w:before="0" w:line="240" w:lineRule="auto"/>
        <w:ind w:left="1418"/>
        <w:jc w:val="both"/>
        <w:rPr>
          <w:sz w:val="22"/>
        </w:rPr>
      </w:pPr>
    </w:p>
    <w:p w:rsidR="00AB6737" w:rsidRPr="000E1171" w:rsidRDefault="0003076A" w:rsidP="00B374F3">
      <w:pPr>
        <w:pStyle w:val="Akapitzlist"/>
        <w:numPr>
          <w:ilvl w:val="0"/>
          <w:numId w:val="17"/>
        </w:numPr>
        <w:spacing w:before="0" w:line="240" w:lineRule="auto"/>
        <w:ind w:left="1418" w:hanging="284"/>
        <w:jc w:val="both"/>
        <w:rPr>
          <w:sz w:val="22"/>
        </w:rPr>
      </w:pPr>
      <w:r w:rsidRPr="000E1171">
        <w:rPr>
          <w:sz w:val="22"/>
        </w:rPr>
        <w:t xml:space="preserve">zdolności technicznej lub zawodowej. </w:t>
      </w:r>
    </w:p>
    <w:p w:rsidR="003D4558" w:rsidRPr="000E1171" w:rsidRDefault="0003076A" w:rsidP="000F22C5">
      <w:pPr>
        <w:pStyle w:val="Akapitzlist"/>
        <w:spacing w:before="0" w:line="240" w:lineRule="auto"/>
        <w:ind w:left="1418"/>
        <w:jc w:val="both"/>
        <w:rPr>
          <w:sz w:val="22"/>
        </w:rPr>
      </w:pPr>
      <w:r w:rsidRPr="000E1171">
        <w:rPr>
          <w:sz w:val="22"/>
        </w:rPr>
        <w:t>Wykonawca spełni warunek</w:t>
      </w:r>
      <w:r w:rsidR="0033351B" w:rsidRPr="000E1171">
        <w:rPr>
          <w:sz w:val="22"/>
        </w:rPr>
        <w:t>,</w:t>
      </w:r>
      <w:r w:rsidRPr="000E1171">
        <w:rPr>
          <w:sz w:val="22"/>
        </w:rPr>
        <w:t xml:space="preserve"> jeżeli wykaże, że</w:t>
      </w:r>
      <w:r w:rsidR="003D4558" w:rsidRPr="000E1171">
        <w:rPr>
          <w:sz w:val="22"/>
        </w:rPr>
        <w:t>:</w:t>
      </w:r>
    </w:p>
    <w:p w:rsidR="0033351B" w:rsidRPr="000E1171" w:rsidRDefault="0033351B" w:rsidP="00C478C2">
      <w:pPr>
        <w:pStyle w:val="Akapitzlist"/>
        <w:numPr>
          <w:ilvl w:val="0"/>
          <w:numId w:val="21"/>
        </w:numPr>
        <w:spacing w:before="0" w:line="240" w:lineRule="auto"/>
        <w:ind w:left="1985"/>
        <w:jc w:val="both"/>
        <w:rPr>
          <w:sz w:val="22"/>
        </w:rPr>
      </w:pPr>
      <w:r w:rsidRPr="000E1171">
        <w:rPr>
          <w:sz w:val="22"/>
        </w:rPr>
        <w:t>dysponuje następującymi osobami skierowanymi przez Wykonawcę do realizacji  zamówienia publicznego</w:t>
      </w:r>
      <w:r w:rsidR="00B374F3" w:rsidRPr="000E1171">
        <w:rPr>
          <w:sz w:val="22"/>
        </w:rPr>
        <w:t>:</w:t>
      </w:r>
    </w:p>
    <w:p w:rsidR="00B374F3" w:rsidRDefault="00B374F3" w:rsidP="004C7144">
      <w:pPr>
        <w:pStyle w:val="Akapitzlist"/>
        <w:numPr>
          <w:ilvl w:val="0"/>
          <w:numId w:val="119"/>
        </w:numPr>
        <w:spacing w:before="0" w:line="240" w:lineRule="auto"/>
        <w:jc w:val="both"/>
        <w:rPr>
          <w:sz w:val="22"/>
        </w:rPr>
      </w:pPr>
      <w:r w:rsidRPr="004C7144">
        <w:rPr>
          <w:b/>
          <w:bCs/>
          <w:sz w:val="22"/>
        </w:rPr>
        <w:t xml:space="preserve">minimum 1 osobą wskazaną na stanowisko kierownika budowy </w:t>
      </w:r>
      <w:r w:rsidRPr="001C3292">
        <w:rPr>
          <w:sz w:val="22"/>
        </w:rPr>
        <w:t xml:space="preserve">posiadającego uprawnienia </w:t>
      </w:r>
      <w:r w:rsidR="001C3292">
        <w:rPr>
          <w:sz w:val="22"/>
        </w:rPr>
        <w:t>do kierowania robotami budowlanymi w specjalności</w:t>
      </w:r>
      <w:r w:rsidRPr="001C3292">
        <w:rPr>
          <w:sz w:val="22"/>
        </w:rPr>
        <w:t xml:space="preserve"> konstrukcyjno-budowlanej bez ograniczeń</w:t>
      </w:r>
      <w:r w:rsidR="004C7144">
        <w:rPr>
          <w:sz w:val="22"/>
        </w:rPr>
        <w:t xml:space="preserve">, min. </w:t>
      </w:r>
      <w:r w:rsidR="004C7144" w:rsidRPr="004C7144">
        <w:rPr>
          <w:sz w:val="22"/>
        </w:rPr>
        <w:t xml:space="preserve">3-letnie doświadczenie w kierowaniu robotami budowlanymi </w:t>
      </w:r>
      <w:r w:rsidR="004C7144">
        <w:rPr>
          <w:sz w:val="22"/>
        </w:rPr>
        <w:t xml:space="preserve">oraz </w:t>
      </w:r>
      <w:r w:rsidR="004C7144" w:rsidRPr="004C7144">
        <w:rPr>
          <w:sz w:val="22"/>
        </w:rPr>
        <w:t xml:space="preserve">kierowanie </w:t>
      </w:r>
      <w:r w:rsidR="004C7144">
        <w:rPr>
          <w:sz w:val="22"/>
        </w:rPr>
        <w:t xml:space="preserve">min. </w:t>
      </w:r>
      <w:r w:rsidR="004C7144" w:rsidRPr="004C7144">
        <w:rPr>
          <w:sz w:val="22"/>
        </w:rPr>
        <w:t xml:space="preserve">jedną robotą budowlaną </w:t>
      </w:r>
      <w:r w:rsidR="004C7144">
        <w:rPr>
          <w:sz w:val="22"/>
        </w:rPr>
        <w:t>w zakresie modernizacji, remontu lub przebudowy</w:t>
      </w:r>
      <w:r w:rsidR="004C7144" w:rsidRPr="004C7144">
        <w:rPr>
          <w:sz w:val="22"/>
        </w:rPr>
        <w:t xml:space="preserve"> budynku </w:t>
      </w:r>
      <w:r w:rsidR="00184E7F">
        <w:rPr>
          <w:sz w:val="22"/>
        </w:rPr>
        <w:t>wpisanego do ewidencji lub rejestru zabytków</w:t>
      </w:r>
      <w:r w:rsidR="0044725F" w:rsidRPr="001C3292">
        <w:rPr>
          <w:sz w:val="22"/>
        </w:rPr>
        <w:t>;</w:t>
      </w:r>
    </w:p>
    <w:p w:rsidR="004C7144" w:rsidRDefault="004C7144" w:rsidP="004C7144">
      <w:pPr>
        <w:pStyle w:val="Akapitzlist"/>
        <w:numPr>
          <w:ilvl w:val="0"/>
          <w:numId w:val="119"/>
        </w:numPr>
        <w:spacing w:before="0" w:line="240" w:lineRule="auto"/>
        <w:jc w:val="both"/>
        <w:rPr>
          <w:sz w:val="22"/>
        </w:rPr>
      </w:pPr>
      <w:r w:rsidRPr="004C7144">
        <w:rPr>
          <w:b/>
          <w:bCs/>
          <w:sz w:val="22"/>
        </w:rPr>
        <w:lastRenderedPageBreak/>
        <w:t xml:space="preserve">minimum 1 </w:t>
      </w:r>
      <w:proofErr w:type="spellStart"/>
      <w:r w:rsidRPr="004C7144">
        <w:rPr>
          <w:b/>
          <w:bCs/>
          <w:sz w:val="22"/>
        </w:rPr>
        <w:t>ososbą</w:t>
      </w:r>
      <w:proofErr w:type="spellEnd"/>
      <w:r w:rsidRPr="004C7144">
        <w:rPr>
          <w:b/>
          <w:bCs/>
          <w:sz w:val="22"/>
        </w:rPr>
        <w:t xml:space="preserve"> wskazaną na stanowisko kierownika robót instalacyjnych w zakresie instalacji i urządzeń sanitarnych</w:t>
      </w:r>
      <w:r w:rsidRPr="004C7144">
        <w:rPr>
          <w:sz w:val="22"/>
        </w:rPr>
        <w:t>, posiadając</w:t>
      </w:r>
      <w:r>
        <w:rPr>
          <w:sz w:val="22"/>
        </w:rPr>
        <w:t>ą</w:t>
      </w:r>
      <w:r w:rsidRPr="004C7144">
        <w:rPr>
          <w:sz w:val="22"/>
        </w:rPr>
        <w:t xml:space="preserve"> uprawnienia budowlane do kierowania robotami budowlanymi w specjalności instalacje sanitarne bez ograniczeń oraz 3-letnie doświadczenie w kierowaniu robotami instalacyjnymi</w:t>
      </w:r>
      <w:r w:rsidR="00D67F14">
        <w:rPr>
          <w:sz w:val="22"/>
        </w:rPr>
        <w:t xml:space="preserve"> (sanitarnymi)</w:t>
      </w:r>
      <w:r w:rsidRPr="004C7144">
        <w:rPr>
          <w:sz w:val="22"/>
        </w:rPr>
        <w:t>.</w:t>
      </w:r>
    </w:p>
    <w:p w:rsidR="004C7144" w:rsidRPr="004C7144" w:rsidRDefault="004C7144" w:rsidP="004C7144">
      <w:pPr>
        <w:pStyle w:val="Akapitzlist"/>
        <w:numPr>
          <w:ilvl w:val="0"/>
          <w:numId w:val="119"/>
        </w:numPr>
        <w:spacing w:before="0" w:line="240" w:lineRule="auto"/>
        <w:jc w:val="both"/>
        <w:rPr>
          <w:sz w:val="22"/>
        </w:rPr>
      </w:pPr>
      <w:r w:rsidRPr="004C7144">
        <w:rPr>
          <w:b/>
          <w:bCs/>
          <w:sz w:val="22"/>
        </w:rPr>
        <w:t xml:space="preserve">minimum 1 osobą wskazaną na stanowisko kierownika robót </w:t>
      </w:r>
      <w:proofErr w:type="spellStart"/>
      <w:r w:rsidRPr="004C7144">
        <w:rPr>
          <w:b/>
          <w:bCs/>
          <w:sz w:val="22"/>
        </w:rPr>
        <w:t>instaklacyjnych</w:t>
      </w:r>
      <w:proofErr w:type="spellEnd"/>
      <w:r w:rsidRPr="004C7144">
        <w:rPr>
          <w:b/>
          <w:bCs/>
          <w:sz w:val="22"/>
        </w:rPr>
        <w:t xml:space="preserve"> w zakresie instalacji elektrycznych</w:t>
      </w:r>
      <w:r>
        <w:rPr>
          <w:sz w:val="22"/>
        </w:rPr>
        <w:t xml:space="preserve">, posiadającą </w:t>
      </w:r>
      <w:r w:rsidRPr="004C7144">
        <w:rPr>
          <w:sz w:val="22"/>
        </w:rPr>
        <w:t xml:space="preserve"> uprawnienia budowlane w specjalności instalacyjnej w zakresie sieci, instalacji i urządzeń elektrycznych i elektroenergetycznych bez ograniczeń oraz 3-letnie doświadczenie w kierowaniu robotami </w:t>
      </w:r>
      <w:r w:rsidR="00D67F14">
        <w:rPr>
          <w:sz w:val="22"/>
        </w:rPr>
        <w:t>instalacyjnymi (elektrycznymi).</w:t>
      </w:r>
    </w:p>
    <w:p w:rsidR="00FB011E" w:rsidRPr="00D67F14" w:rsidRDefault="00FB011E" w:rsidP="00D67F14">
      <w:pPr>
        <w:jc w:val="both"/>
        <w:rPr>
          <w:sz w:val="22"/>
        </w:rPr>
      </w:pPr>
    </w:p>
    <w:p w:rsidR="004C6B3B" w:rsidRPr="000E1171" w:rsidRDefault="004C6B3B" w:rsidP="00AF31DA">
      <w:pPr>
        <w:pStyle w:val="Akapitzlist"/>
        <w:spacing w:before="0" w:line="240" w:lineRule="auto"/>
        <w:ind w:left="2410" w:hanging="142"/>
        <w:jc w:val="both"/>
        <w:rPr>
          <w:sz w:val="22"/>
        </w:rPr>
      </w:pPr>
      <w:r w:rsidRPr="000E1171">
        <w:rPr>
          <w:sz w:val="22"/>
        </w:rPr>
        <w:t>Uwaga:</w:t>
      </w:r>
    </w:p>
    <w:p w:rsidR="000E1171" w:rsidRPr="000E1171" w:rsidRDefault="004C6B3B" w:rsidP="00C478C2">
      <w:pPr>
        <w:pStyle w:val="Akapitzlist"/>
        <w:numPr>
          <w:ilvl w:val="0"/>
          <w:numId w:val="111"/>
        </w:numPr>
        <w:spacing w:before="0" w:line="240" w:lineRule="auto"/>
        <w:ind w:left="2552"/>
        <w:jc w:val="both"/>
        <w:rPr>
          <w:sz w:val="22"/>
        </w:rPr>
      </w:pPr>
      <w:r w:rsidRPr="000E1171">
        <w:rPr>
          <w:sz w:val="22"/>
        </w:rPr>
        <w:t>Uprawnienia, o których mowa powyżej</w:t>
      </w:r>
      <w:r w:rsidR="00BA6475">
        <w:rPr>
          <w:sz w:val="22"/>
        </w:rPr>
        <w:t>,</w:t>
      </w:r>
      <w:r w:rsidRPr="000E1171">
        <w:rPr>
          <w:sz w:val="22"/>
        </w:rPr>
        <w:t xml:space="preserve"> powinny być zgodne z ustawą z dnia 7 lipca 1994r. Prawo budowlane (Dz. U. z 2013 r. poz.1409 ze zm.) oraz Rozporządzeniem Ministra Infrastruktury i Rozwoju z dnia 11 września 2014 r. w sprawie samodzielnych funkcji technicznych w budownictwie (Dz. U. z 2014 r. poz.1278)lub ważne odpowiadające im kwalifikacje, nadane na podstawie wcześniej obowiązujących przepisów upoważniające do kierowania robotami budowlanymi w zakresie obję</w:t>
      </w:r>
      <w:r w:rsidR="000E1171" w:rsidRPr="000E1171">
        <w:rPr>
          <w:sz w:val="22"/>
        </w:rPr>
        <w:t xml:space="preserve">tym niniejszym zamówieniem. </w:t>
      </w:r>
    </w:p>
    <w:p w:rsidR="00EB22E6" w:rsidRDefault="004C6B3B" w:rsidP="00C478C2">
      <w:pPr>
        <w:pStyle w:val="Akapitzlist"/>
        <w:numPr>
          <w:ilvl w:val="0"/>
          <w:numId w:val="111"/>
        </w:numPr>
        <w:spacing w:before="0" w:line="240" w:lineRule="auto"/>
        <w:ind w:left="2552"/>
        <w:jc w:val="both"/>
        <w:rPr>
          <w:sz w:val="22"/>
        </w:rPr>
      </w:pPr>
      <w:r w:rsidRPr="000E1171">
        <w:rPr>
          <w:sz w:val="22"/>
        </w:rPr>
        <w:t>dopuszcza się równieżkwalifikacje, zdobyte w innych państwach, na zasadach określonych w art. 12 a ustawy Prawo budowlane, z uwzględnieniem postanowień ustawy z dnia 22 grudnia 2015 r. o zasadach uznawania kwalifikacji zawodowych nabytych w państwach członkowskich Unii Europejskiej (Dz. U. 2016, poz. 65).</w:t>
      </w:r>
    </w:p>
    <w:p w:rsidR="004C7144" w:rsidRPr="000E1171" w:rsidRDefault="004C7144" w:rsidP="004C7144">
      <w:pPr>
        <w:pStyle w:val="Akapitzlist"/>
        <w:spacing w:before="0" w:line="240" w:lineRule="auto"/>
        <w:ind w:left="2552"/>
        <w:jc w:val="both"/>
        <w:rPr>
          <w:sz w:val="22"/>
        </w:rPr>
      </w:pPr>
    </w:p>
    <w:p w:rsidR="00B374F3" w:rsidRPr="004C7144" w:rsidRDefault="009A2970" w:rsidP="00C478C2">
      <w:pPr>
        <w:pStyle w:val="Akapitzlist"/>
        <w:numPr>
          <w:ilvl w:val="0"/>
          <w:numId w:val="21"/>
        </w:numPr>
        <w:jc w:val="both"/>
        <w:rPr>
          <w:sz w:val="22"/>
        </w:rPr>
      </w:pPr>
      <w:r w:rsidRPr="004C7144">
        <w:rPr>
          <w:sz w:val="22"/>
        </w:rPr>
        <w:t>w okresie ostatnich 5 lat przed upływem terminu składania ofert, a jeżeli okres prowadzenia działalności jest krótszy – w tym okresie, wykonał</w:t>
      </w:r>
      <w:r w:rsidR="004C6B3B" w:rsidRPr="004C7144">
        <w:rPr>
          <w:sz w:val="22"/>
        </w:rPr>
        <w:t xml:space="preserve"> co najmniej</w:t>
      </w:r>
      <w:r w:rsidR="00B374F3" w:rsidRPr="004C7144">
        <w:rPr>
          <w:sz w:val="22"/>
        </w:rPr>
        <w:t>:</w:t>
      </w:r>
    </w:p>
    <w:p w:rsidR="004C7144" w:rsidRDefault="004C7144" w:rsidP="004C7144">
      <w:pPr>
        <w:pStyle w:val="Akapitzlist"/>
        <w:spacing w:before="0" w:line="240" w:lineRule="auto"/>
        <w:ind w:left="2138"/>
        <w:jc w:val="both"/>
        <w:rPr>
          <w:sz w:val="22"/>
        </w:rPr>
      </w:pPr>
      <w:r w:rsidRPr="008634B0">
        <w:rPr>
          <w:b/>
          <w:bCs/>
          <w:sz w:val="22"/>
        </w:rPr>
        <w:t>2 roboty budowlane</w:t>
      </w:r>
      <w:r>
        <w:rPr>
          <w:sz w:val="22"/>
        </w:rPr>
        <w:t xml:space="preserve"> o zakresie zbliżonym z przedmiotem zamówienia polegające na modernizacji, </w:t>
      </w:r>
      <w:proofErr w:type="spellStart"/>
      <w:r>
        <w:rPr>
          <w:sz w:val="22"/>
        </w:rPr>
        <w:t>przebudownie</w:t>
      </w:r>
      <w:proofErr w:type="spellEnd"/>
      <w:r>
        <w:rPr>
          <w:sz w:val="22"/>
        </w:rPr>
        <w:t xml:space="preserve"> lub remoncie budynk</w:t>
      </w:r>
      <w:r w:rsidR="008634B0">
        <w:rPr>
          <w:sz w:val="22"/>
        </w:rPr>
        <w:t>u(ów)</w:t>
      </w:r>
      <w:r>
        <w:rPr>
          <w:sz w:val="22"/>
        </w:rPr>
        <w:t xml:space="preserve">, w tym </w:t>
      </w:r>
      <w:r w:rsidR="008634B0">
        <w:rPr>
          <w:sz w:val="22"/>
        </w:rPr>
        <w:br/>
      </w:r>
      <w:r w:rsidRPr="008634B0">
        <w:rPr>
          <w:sz w:val="22"/>
          <w:u w:val="single"/>
        </w:rPr>
        <w:t>min. 1 w</w:t>
      </w:r>
      <w:r w:rsidR="00184E7F">
        <w:rPr>
          <w:sz w:val="22"/>
          <w:u w:val="single"/>
        </w:rPr>
        <w:t xml:space="preserve"> budynk</w:t>
      </w:r>
      <w:r w:rsidR="00184E7F" w:rsidRPr="00184E7F">
        <w:rPr>
          <w:sz w:val="22"/>
          <w:u w:val="single"/>
        </w:rPr>
        <w:t>u wpisanym do ewidencji lub rejestru zabytków</w:t>
      </w:r>
      <w:r w:rsidR="00184E7F" w:rsidRPr="008634B0">
        <w:rPr>
          <w:sz w:val="22"/>
          <w:u w:val="single"/>
        </w:rPr>
        <w:t xml:space="preserve"> </w:t>
      </w:r>
      <w:r w:rsidRPr="008634B0">
        <w:rPr>
          <w:sz w:val="22"/>
          <w:u w:val="single"/>
        </w:rPr>
        <w:t xml:space="preserve">w oraz min. 1 o wartości robót brutto co najmniej </w:t>
      </w:r>
      <w:r w:rsidRPr="008634B0">
        <w:rPr>
          <w:bCs/>
          <w:sz w:val="22"/>
          <w:u w:val="single"/>
        </w:rPr>
        <w:t>500.000,00 zł</w:t>
      </w:r>
      <w:r>
        <w:rPr>
          <w:sz w:val="22"/>
        </w:rPr>
        <w:t xml:space="preserve"> (słownie: pięćset tysięcy złotych), co potwierdzi przedstawiając dowody określające, czy roboty te zostały wykonane w sposób należyty oraz wskazujące, czy zostały wykonane zgodnie z zasadami sztuki budowlanej i prawidłowo ukończone.</w:t>
      </w:r>
    </w:p>
    <w:p w:rsidR="00D348A9" w:rsidRPr="000E1171" w:rsidRDefault="00D348A9" w:rsidP="000E1171">
      <w:pPr>
        <w:jc w:val="both"/>
        <w:rPr>
          <w:sz w:val="22"/>
        </w:rPr>
      </w:pPr>
    </w:p>
    <w:p w:rsidR="000E1171" w:rsidRDefault="008D335C" w:rsidP="000E1171">
      <w:pPr>
        <w:ind w:left="1276"/>
        <w:jc w:val="both"/>
        <w:rPr>
          <w:sz w:val="22"/>
        </w:rPr>
      </w:pPr>
      <w:r w:rsidRPr="00426B12">
        <w:rPr>
          <w:sz w:val="22"/>
        </w:rPr>
        <w:t xml:space="preserve">UWAGA: </w:t>
      </w:r>
    </w:p>
    <w:p w:rsidR="000E1171" w:rsidRDefault="008D335C" w:rsidP="00C478C2">
      <w:pPr>
        <w:pStyle w:val="Akapitzlist"/>
        <w:numPr>
          <w:ilvl w:val="0"/>
          <w:numId w:val="112"/>
        </w:numPr>
        <w:jc w:val="both"/>
        <w:rPr>
          <w:sz w:val="22"/>
        </w:rPr>
      </w:pPr>
      <w:r w:rsidRPr="000E1171">
        <w:rPr>
          <w:sz w:val="22"/>
        </w:rPr>
        <w:t>W przypadku konsorcjum</w:t>
      </w:r>
      <w:r w:rsidR="000E1171" w:rsidRPr="000E1171">
        <w:rPr>
          <w:sz w:val="22"/>
        </w:rPr>
        <w:t xml:space="preserve"> (Wykonawców wspólnie ubiegających się o udzielenie zamówienia)</w:t>
      </w:r>
      <w:r w:rsidRPr="000E1171">
        <w:rPr>
          <w:sz w:val="22"/>
        </w:rPr>
        <w:t xml:space="preserve"> dopuszcza się łączne spełnienie ww. warunku.</w:t>
      </w:r>
    </w:p>
    <w:p w:rsidR="0003076A" w:rsidRPr="000E1171" w:rsidRDefault="009A2970" w:rsidP="00C478C2">
      <w:pPr>
        <w:pStyle w:val="Akapitzlist"/>
        <w:numPr>
          <w:ilvl w:val="0"/>
          <w:numId w:val="112"/>
        </w:numPr>
        <w:jc w:val="both"/>
        <w:rPr>
          <w:sz w:val="22"/>
        </w:rPr>
      </w:pPr>
      <w:r w:rsidRPr="000E1171">
        <w:rPr>
          <w:sz w:val="22"/>
        </w:rPr>
        <w:t>W przypadku Wykonawców, którzy realizowali roboty w innych walutach niż PLN, Zamawiający przeliczy wartość brutto tych robót po średnim kursie NBP z dnia opublikowania ogłoszenia w Biuletynie Zamówień Publicznych. Jeżeli w tym dniu NBP nie publikuje kursów walut, Zamawiający przyjmie średni kurs z najbliższego dnia, w którym NBP publikuje kursy walut, po publikacji ogłoszenia w BZP.</w:t>
      </w:r>
    </w:p>
    <w:p w:rsidR="00B10253" w:rsidRPr="00AB6737" w:rsidRDefault="00B10253" w:rsidP="000F22C5">
      <w:pPr>
        <w:pStyle w:val="Akapitzlist"/>
        <w:spacing w:before="0" w:line="240" w:lineRule="auto"/>
        <w:ind w:left="1418"/>
        <w:jc w:val="both"/>
        <w:rPr>
          <w:sz w:val="22"/>
        </w:rPr>
      </w:pPr>
    </w:p>
    <w:p w:rsidR="0003076A" w:rsidRPr="00AB6737" w:rsidRDefault="0003076A" w:rsidP="000B5CB6">
      <w:pPr>
        <w:pStyle w:val="Akapitzlist"/>
        <w:numPr>
          <w:ilvl w:val="0"/>
          <w:numId w:val="16"/>
        </w:numPr>
        <w:spacing w:before="0" w:line="240" w:lineRule="auto"/>
        <w:ind w:left="567" w:hanging="425"/>
        <w:jc w:val="both"/>
        <w:rPr>
          <w:sz w:val="22"/>
        </w:rPr>
      </w:pPr>
      <w:r w:rsidRPr="00AB6737">
        <w:rPr>
          <w:sz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AB6737" w:rsidRDefault="0003076A" w:rsidP="000B5CB6">
      <w:pPr>
        <w:pStyle w:val="Akapitzlist"/>
        <w:numPr>
          <w:ilvl w:val="0"/>
          <w:numId w:val="16"/>
        </w:numPr>
        <w:spacing w:before="0" w:line="240" w:lineRule="auto"/>
        <w:ind w:left="567" w:hanging="425"/>
        <w:jc w:val="both"/>
        <w:rPr>
          <w:sz w:val="22"/>
        </w:rPr>
      </w:pPr>
      <w:r w:rsidRPr="00AB6737">
        <w:rPr>
          <w:sz w:val="22"/>
        </w:rPr>
        <w:t xml:space="preserve">Wykonawca może w celu potwierdzenia spełniania warunków, o których mowa w rozdz. V. 1. 2) lit. b-c niniejszej SIWZ w stosownych sytuacjach oraz w odniesieniu do konkretnego zamówienia, lub jego części, polegać na zdolnościach technicznych lub zawodowych lub sytuacji finansowej lub </w:t>
      </w:r>
      <w:r w:rsidRPr="00AB6737">
        <w:rPr>
          <w:sz w:val="22"/>
        </w:rPr>
        <w:lastRenderedPageBreak/>
        <w:t>ekonomicznej innych podmiotów, niezależnie od charakteru prawnego łącząc</w:t>
      </w:r>
      <w:r w:rsidR="00AB6737">
        <w:rPr>
          <w:sz w:val="22"/>
        </w:rPr>
        <w:t>ych go z nim stosunków prawnych.</w:t>
      </w:r>
    </w:p>
    <w:p w:rsidR="00AB6737" w:rsidRDefault="0003076A" w:rsidP="000B5CB6">
      <w:pPr>
        <w:pStyle w:val="Akapitzlist"/>
        <w:numPr>
          <w:ilvl w:val="0"/>
          <w:numId w:val="16"/>
        </w:numPr>
        <w:spacing w:before="0" w:line="240" w:lineRule="auto"/>
        <w:ind w:left="567" w:hanging="425"/>
        <w:jc w:val="both"/>
        <w:rPr>
          <w:sz w:val="22"/>
        </w:rPr>
      </w:pPr>
      <w:r w:rsidRPr="00AB6737">
        <w:rPr>
          <w:sz w:val="22"/>
        </w:rPr>
        <w:t>Zamawiający jednocześnie informuje, iż „stosowna sytuacja”</w:t>
      </w:r>
      <w:r w:rsidR="00AB6737">
        <w:rPr>
          <w:sz w:val="22"/>
        </w:rPr>
        <w:t>,</w:t>
      </w:r>
      <w:r w:rsidRPr="00AB6737">
        <w:rPr>
          <w:sz w:val="22"/>
        </w:rPr>
        <w:t xml:space="preserve"> o której mowa w rozdz. V. </w:t>
      </w:r>
      <w:r w:rsidR="00C135FB">
        <w:rPr>
          <w:sz w:val="22"/>
        </w:rPr>
        <w:t>3</w:t>
      </w:r>
      <w:r w:rsidRPr="00AB6737">
        <w:rPr>
          <w:sz w:val="22"/>
        </w:rPr>
        <w:t>) niniejszej SIWZ</w:t>
      </w:r>
      <w:r w:rsidR="00AB6737">
        <w:rPr>
          <w:sz w:val="22"/>
        </w:rPr>
        <w:t>,</w:t>
      </w:r>
      <w:r w:rsidRPr="00AB6737">
        <w:rPr>
          <w:sz w:val="22"/>
        </w:rPr>
        <w:t xml:space="preserve"> wystąpi wyłącznie w przypadku kiedy: </w:t>
      </w:r>
    </w:p>
    <w:p w:rsidR="00AB6737" w:rsidRPr="007934E8" w:rsidRDefault="0003076A" w:rsidP="000B5CB6">
      <w:pPr>
        <w:pStyle w:val="Akapitzlist"/>
        <w:numPr>
          <w:ilvl w:val="0"/>
          <w:numId w:val="18"/>
        </w:numPr>
        <w:spacing w:before="0" w:line="240" w:lineRule="auto"/>
        <w:ind w:left="993" w:hanging="284"/>
        <w:jc w:val="both"/>
        <w:rPr>
          <w:sz w:val="22"/>
        </w:rPr>
      </w:pPr>
      <w:r w:rsidRPr="00AB6737">
        <w:rPr>
          <w:sz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7934E8">
        <w:rPr>
          <w:sz w:val="22"/>
        </w:rPr>
        <w:t xml:space="preserve">, </w:t>
      </w:r>
      <w:r w:rsidR="007934E8" w:rsidRPr="007934E8">
        <w:rPr>
          <w:sz w:val="22"/>
        </w:rPr>
        <w:t>określają</w:t>
      </w:r>
      <w:r w:rsidR="007934E8">
        <w:rPr>
          <w:sz w:val="22"/>
        </w:rPr>
        <w:t>cew szczególności</w:t>
      </w:r>
      <w:r w:rsidR="007934E8" w:rsidRPr="007934E8">
        <w:rPr>
          <w:sz w:val="22"/>
        </w:rPr>
        <w:t xml:space="preserve"> zakres dostępnych wykonawcy zasobów innego podmiotu; sposób wykorzystania zasobów innego podmiotu, przez wykonawcę, przy wykonywaniu</w:t>
      </w:r>
      <w:r w:rsidR="007934E8">
        <w:rPr>
          <w:sz w:val="22"/>
        </w:rPr>
        <w:t xml:space="preserve"> zamówienia publicznego;</w:t>
      </w:r>
      <w:r w:rsidR="007934E8" w:rsidRPr="007934E8">
        <w:rPr>
          <w:sz w:val="22"/>
        </w:rPr>
        <w:t xml:space="preserve"> zakres i okres udziału innego podmiotu przy wyk</w:t>
      </w:r>
      <w:r w:rsidR="007934E8">
        <w:rPr>
          <w:sz w:val="22"/>
        </w:rPr>
        <w:t>onywaniu zamówienia publicznego.</w:t>
      </w:r>
    </w:p>
    <w:p w:rsidR="00C9265F" w:rsidRPr="00C9265F" w:rsidRDefault="00C9265F" w:rsidP="000B5CB6">
      <w:pPr>
        <w:pStyle w:val="Akapitzlist"/>
        <w:numPr>
          <w:ilvl w:val="0"/>
          <w:numId w:val="18"/>
        </w:numPr>
        <w:spacing w:before="0" w:line="240" w:lineRule="auto"/>
        <w:ind w:left="993" w:hanging="284"/>
        <w:jc w:val="both"/>
        <w:rPr>
          <w:sz w:val="22"/>
        </w:rPr>
      </w:pPr>
      <w:r w:rsidRPr="00C9265F">
        <w:rPr>
          <w:sz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12–23 i ust. 5 </w:t>
      </w:r>
      <w:proofErr w:type="spellStart"/>
      <w:r w:rsidRPr="00C9265F">
        <w:rPr>
          <w:sz w:val="22"/>
        </w:rPr>
        <w:t>pkt</w:t>
      </w:r>
      <w:proofErr w:type="spellEnd"/>
      <w:r w:rsidRPr="00C9265F">
        <w:rPr>
          <w:sz w:val="22"/>
        </w:rPr>
        <w:t xml:space="preserve"> 1 i </w:t>
      </w:r>
      <w:proofErr w:type="spellStart"/>
      <w:r w:rsidRPr="00C9265F">
        <w:rPr>
          <w:sz w:val="22"/>
        </w:rPr>
        <w:t>pkt</w:t>
      </w:r>
      <w:proofErr w:type="spellEnd"/>
      <w:r w:rsidRPr="00C9265F">
        <w:rPr>
          <w:sz w:val="22"/>
        </w:rPr>
        <w:t xml:space="preserve"> 8 ustawy </w:t>
      </w:r>
      <w:proofErr w:type="spellStart"/>
      <w:r w:rsidRPr="00C9265F">
        <w:rPr>
          <w:sz w:val="22"/>
        </w:rPr>
        <w:t>Pzp</w:t>
      </w:r>
      <w:proofErr w:type="spellEnd"/>
      <w:r w:rsidR="004A0790">
        <w:rPr>
          <w:sz w:val="22"/>
        </w:rPr>
        <w:t>.</w:t>
      </w:r>
    </w:p>
    <w:p w:rsidR="0088651B" w:rsidRPr="007A680A" w:rsidRDefault="0003076A" w:rsidP="000B5CB6">
      <w:pPr>
        <w:pStyle w:val="Akapitzlist"/>
        <w:numPr>
          <w:ilvl w:val="0"/>
          <w:numId w:val="18"/>
        </w:numPr>
        <w:spacing w:before="0" w:line="240" w:lineRule="auto"/>
        <w:ind w:left="993" w:hanging="284"/>
        <w:jc w:val="both"/>
        <w:rPr>
          <w:sz w:val="22"/>
        </w:rPr>
      </w:pPr>
      <w:r w:rsidRPr="00AB6737">
        <w:rPr>
          <w:sz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3076A" w:rsidRPr="00EF464F" w:rsidRDefault="0003076A" w:rsidP="00EF464F">
      <w:pPr>
        <w:jc w:val="both"/>
        <w:rPr>
          <w:sz w:val="22"/>
          <w:szCs w:val="22"/>
        </w:rPr>
      </w:pPr>
    </w:p>
    <w:p w:rsidR="00361C21" w:rsidRPr="001B73CE" w:rsidRDefault="00361C21">
      <w:pPr>
        <w:pStyle w:val="Tekstpodstawowy"/>
        <w:ind w:left="540" w:hanging="540"/>
        <w:jc w:val="both"/>
        <w:rPr>
          <w:b/>
          <w:sz w:val="22"/>
          <w:szCs w:val="22"/>
        </w:rPr>
      </w:pPr>
      <w:r>
        <w:rPr>
          <w:b/>
          <w:sz w:val="22"/>
          <w:szCs w:val="22"/>
        </w:rPr>
        <w:t>VI.</w:t>
      </w:r>
      <w:r>
        <w:rPr>
          <w:b/>
          <w:sz w:val="22"/>
          <w:szCs w:val="22"/>
        </w:rPr>
        <w:tab/>
      </w:r>
      <w:r w:rsidRPr="001B73CE">
        <w:rPr>
          <w:b/>
          <w:sz w:val="22"/>
          <w:szCs w:val="22"/>
        </w:rPr>
        <w:t>WYKAZ OŚWIADCZEŃ I DOKUMENTÓW</w:t>
      </w:r>
      <w:r w:rsidR="0091047E">
        <w:rPr>
          <w:b/>
          <w:sz w:val="22"/>
          <w:szCs w:val="22"/>
        </w:rPr>
        <w:t>,</w:t>
      </w:r>
      <w:r w:rsidRPr="001B73CE">
        <w:rPr>
          <w:b/>
          <w:sz w:val="22"/>
          <w:szCs w:val="22"/>
        </w:rPr>
        <w:t xml:space="preserve"> JAKIE MAJĄ DOSTARCZYĆ WYKONAWCY W CELU POTWIERDZENIA WARUNKÓW UDZIAŁU </w:t>
      </w:r>
      <w:r w:rsidRPr="001B73CE">
        <w:rPr>
          <w:b/>
          <w:sz w:val="22"/>
          <w:szCs w:val="22"/>
        </w:rPr>
        <w:br/>
        <w:t xml:space="preserve">W POSTĘPOWANIU ORAZ W CELU WYKAZANIA BRAKU PODSTAW </w:t>
      </w:r>
      <w:r>
        <w:rPr>
          <w:b/>
          <w:sz w:val="22"/>
          <w:szCs w:val="22"/>
        </w:rPr>
        <w:br/>
      </w:r>
      <w:r w:rsidRPr="001B73CE">
        <w:rPr>
          <w:b/>
          <w:sz w:val="22"/>
          <w:szCs w:val="22"/>
        </w:rPr>
        <w:t>DO WYKLUCZENIA</w:t>
      </w:r>
    </w:p>
    <w:p w:rsidR="00A67F17" w:rsidRPr="00A67F17"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Do oferty każdy wykonawca musi dołączyć aktualne na dzień składania ofert oświadczenie w</w:t>
      </w:r>
      <w:r w:rsidR="00716856">
        <w:rPr>
          <w:sz w:val="22"/>
        </w:rPr>
        <w:t xml:space="preserve"> zakresie wskazanym w załącznikach</w:t>
      </w:r>
      <w:r w:rsidRPr="00A67F17">
        <w:rPr>
          <w:sz w:val="22"/>
        </w:rPr>
        <w:t xml:space="preserve"> nr 3</w:t>
      </w:r>
      <w:r w:rsidR="00716856">
        <w:rPr>
          <w:sz w:val="22"/>
        </w:rPr>
        <w:t>a i 3b</w:t>
      </w:r>
      <w:r w:rsidRPr="00A67F17">
        <w:rPr>
          <w:sz w:val="22"/>
        </w:rPr>
        <w:t xml:space="preserve"> do SIWZ</w:t>
      </w:r>
      <w:r w:rsidR="00535F66" w:rsidRPr="00A67F17">
        <w:rPr>
          <w:sz w:val="22"/>
        </w:rPr>
        <w:t>.</w:t>
      </w:r>
      <w:r w:rsidRPr="00A67F17">
        <w:rPr>
          <w:sz w:val="22"/>
        </w:rPr>
        <w:t xml:space="preserve"> Informacje zawarte w oświadczeniu będą stanowić wstępne potwierdzenie, że wykonawca nie podlega wykluczeniu oraz spełnia warunki udziału w postępowaniu.</w:t>
      </w:r>
    </w:p>
    <w:p w:rsidR="00A236DC"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W przypadku wspólnego ubiegania się o zamówienie przez wykonawców oświadczenie</w:t>
      </w:r>
      <w:r w:rsidR="00C46C0E">
        <w:rPr>
          <w:sz w:val="22"/>
        </w:rPr>
        <w:t>,</w:t>
      </w:r>
      <w:r w:rsidRPr="00A67F17">
        <w:rPr>
          <w:sz w:val="22"/>
        </w:rPr>
        <w:t xml:space="preserve"> o którym mowa w rozdz. VI. 1 niniejszej SIWZ</w:t>
      </w:r>
      <w:r w:rsidR="00C46C0E">
        <w:rPr>
          <w:sz w:val="22"/>
        </w:rPr>
        <w:t>,</w:t>
      </w:r>
      <w:r w:rsidRPr="00A67F17">
        <w:rPr>
          <w:sz w:val="22"/>
        </w:rPr>
        <w:t xml:space="preserve"> składa każdy z wykonawców wspólnie ubiegających się o zamówienie. Oświadczenie t</w:t>
      </w:r>
      <w:r w:rsidR="00A67F17">
        <w:rPr>
          <w:sz w:val="22"/>
        </w:rPr>
        <w:t>o</w:t>
      </w:r>
      <w:r w:rsidRPr="00A67F17">
        <w:rPr>
          <w:sz w:val="22"/>
        </w:rPr>
        <w:t xml:space="preserve"> ma potwierdzać spełniani</w:t>
      </w:r>
      <w:r w:rsidR="00A67F17">
        <w:rPr>
          <w:sz w:val="22"/>
        </w:rPr>
        <w:t>e warunków udziału w postępowa</w:t>
      </w:r>
      <w:r w:rsidRPr="00A67F17">
        <w:rPr>
          <w:sz w:val="22"/>
        </w:rPr>
        <w:t xml:space="preserve">niu, brak podstaw wykluczenia w zakresie, w którym każdy z wykonawców wykazuje spełnianie warunków udziału w postępowaniu, brak podstaw wykluczenia. </w:t>
      </w:r>
    </w:p>
    <w:p w:rsidR="00A67F17"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Zamawiając</w:t>
      </w:r>
      <w:r w:rsidR="00A67F17">
        <w:rPr>
          <w:sz w:val="22"/>
        </w:rPr>
        <w:t>y</w:t>
      </w:r>
      <w:r w:rsidRPr="006F5647">
        <w:rPr>
          <w:sz w:val="22"/>
        </w:rPr>
        <w:t>żąda</w:t>
      </w:r>
      <w:r w:rsidR="00A67F17">
        <w:rPr>
          <w:sz w:val="22"/>
        </w:rPr>
        <w:t>,</w:t>
      </w:r>
      <w:r w:rsidRPr="00A67F17">
        <w:rPr>
          <w:sz w:val="22"/>
        </w:rPr>
        <w:t xml:space="preserve"> aby wykonawca, który zamierza powierzyć wykonanie części zamówienia podwykonawcom, w celu wykazania braku istnienia wobec nich podstaw wykluczenia z udziału w postępowaniu </w:t>
      </w:r>
      <w:r w:rsidR="00C135FB" w:rsidRPr="00C135FB">
        <w:rPr>
          <w:sz w:val="22"/>
        </w:rPr>
        <w:t>zamieścił</w:t>
      </w:r>
      <w:r w:rsidRPr="00C135FB">
        <w:rPr>
          <w:sz w:val="22"/>
        </w:rPr>
        <w:t xml:space="preserve"> informacje o podwykonawcach w oświadczeniu, o którym mowa </w:t>
      </w:r>
      <w:r w:rsidR="00535F66" w:rsidRPr="00C135FB">
        <w:rPr>
          <w:sz w:val="22"/>
        </w:rPr>
        <w:t>w rozdz. VI. 1 niniejszej SIWZ</w:t>
      </w:r>
      <w:r w:rsidR="00286BCE">
        <w:rPr>
          <w:sz w:val="22"/>
        </w:rPr>
        <w:t xml:space="preserve"> – zał. nr 3a do SIWZ</w:t>
      </w:r>
      <w:r w:rsidR="00535F66" w:rsidRPr="00C135FB">
        <w:rPr>
          <w:sz w:val="22"/>
        </w:rPr>
        <w:t>.</w:t>
      </w:r>
    </w:p>
    <w:p w:rsidR="006B6622"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Wykonawca, który powołuje się na zasoby innych podmiotów, w celu wykazania braku istnienia wobec nich podstaw wykluczenia oraz spełnienia - w zakresie, w jakim powołuje się na ich zasoby - warunków udziału w postępowaniu składa także</w:t>
      </w:r>
      <w:r w:rsidR="006B6622">
        <w:rPr>
          <w:sz w:val="22"/>
        </w:rPr>
        <w:t>:</w:t>
      </w:r>
    </w:p>
    <w:p w:rsidR="00A67F17" w:rsidRPr="000030A8" w:rsidRDefault="00A6487C" w:rsidP="000B5CB6">
      <w:pPr>
        <w:pStyle w:val="Akapitzlist"/>
        <w:numPr>
          <w:ilvl w:val="0"/>
          <w:numId w:val="19"/>
        </w:numPr>
        <w:tabs>
          <w:tab w:val="left" w:pos="284"/>
        </w:tabs>
        <w:autoSpaceDE w:val="0"/>
        <w:spacing w:before="0" w:line="240" w:lineRule="auto"/>
        <w:jc w:val="both"/>
        <w:rPr>
          <w:sz w:val="22"/>
        </w:rPr>
      </w:pPr>
      <w:r w:rsidRPr="000030A8">
        <w:rPr>
          <w:sz w:val="22"/>
        </w:rPr>
        <w:t>oświadczenie</w:t>
      </w:r>
      <w:r w:rsidR="009A46BF" w:rsidRPr="000030A8">
        <w:rPr>
          <w:sz w:val="22"/>
        </w:rPr>
        <w:t>,</w:t>
      </w:r>
      <w:r w:rsidRPr="000030A8">
        <w:rPr>
          <w:sz w:val="22"/>
        </w:rPr>
        <w:t xml:space="preserve"> o którym mowa w rozdz. VI. 1 niniejszej </w:t>
      </w:r>
      <w:r w:rsidR="0088651B">
        <w:rPr>
          <w:sz w:val="22"/>
        </w:rPr>
        <w:t>SIWZ</w:t>
      </w:r>
      <w:r w:rsidR="00286BCE">
        <w:rPr>
          <w:sz w:val="22"/>
        </w:rPr>
        <w:t>,</w:t>
      </w:r>
      <w:r w:rsidR="0088651B">
        <w:rPr>
          <w:sz w:val="22"/>
        </w:rPr>
        <w:t xml:space="preserve"> dotyczące tych podmiotów,</w:t>
      </w:r>
    </w:p>
    <w:p w:rsidR="006B6622" w:rsidRDefault="006B6622" w:rsidP="000B5CB6">
      <w:pPr>
        <w:pStyle w:val="Akapitzlist"/>
        <w:numPr>
          <w:ilvl w:val="0"/>
          <w:numId w:val="19"/>
        </w:numPr>
        <w:tabs>
          <w:tab w:val="left" w:pos="284"/>
        </w:tabs>
        <w:autoSpaceDE w:val="0"/>
        <w:spacing w:before="0" w:line="240" w:lineRule="auto"/>
        <w:jc w:val="both"/>
        <w:rPr>
          <w:sz w:val="22"/>
        </w:rPr>
      </w:pPr>
      <w:r w:rsidRPr="000030A8">
        <w:rPr>
          <w:sz w:val="22"/>
        </w:rPr>
        <w:t>pisemne zobowiązanie tych podmiotów do oddania mu do dyspozycji niezbędnych zasobów na okres korzystania z nich przy wykonaniu zamówienia.</w:t>
      </w:r>
    </w:p>
    <w:p w:rsidR="000E1171" w:rsidRPr="000E1171" w:rsidRDefault="000E1171" w:rsidP="000E1171">
      <w:pPr>
        <w:pStyle w:val="Akapitzlist"/>
        <w:numPr>
          <w:ilvl w:val="0"/>
          <w:numId w:val="19"/>
        </w:numPr>
        <w:tabs>
          <w:tab w:val="left" w:pos="284"/>
        </w:tabs>
        <w:autoSpaceDE w:val="0"/>
        <w:spacing w:before="0" w:line="240" w:lineRule="auto"/>
        <w:jc w:val="both"/>
        <w:rPr>
          <w:sz w:val="22"/>
        </w:rPr>
      </w:pPr>
      <w:r w:rsidRPr="000030A8">
        <w:rPr>
          <w:sz w:val="22"/>
        </w:rPr>
        <w:t xml:space="preserve">dokumenty wymienione w </w:t>
      </w:r>
      <w:proofErr w:type="spellStart"/>
      <w:r w:rsidRPr="000030A8">
        <w:rPr>
          <w:sz w:val="22"/>
        </w:rPr>
        <w:t>pkt</w:t>
      </w:r>
      <w:proofErr w:type="spellEnd"/>
      <w:r w:rsidRPr="000030A8">
        <w:rPr>
          <w:sz w:val="22"/>
        </w:rPr>
        <w:t xml:space="preserve"> </w:t>
      </w:r>
      <w:r>
        <w:rPr>
          <w:sz w:val="22"/>
        </w:rPr>
        <w:t xml:space="preserve">VI </w:t>
      </w:r>
      <w:proofErr w:type="spellStart"/>
      <w:r>
        <w:rPr>
          <w:sz w:val="22"/>
        </w:rPr>
        <w:t>ppkt</w:t>
      </w:r>
      <w:proofErr w:type="spellEnd"/>
      <w:r>
        <w:rPr>
          <w:sz w:val="22"/>
        </w:rPr>
        <w:t xml:space="preserve"> 5 lit. </w:t>
      </w:r>
      <w:r w:rsidR="003C1137">
        <w:rPr>
          <w:sz w:val="22"/>
        </w:rPr>
        <w:t>d</w:t>
      </w:r>
      <w:r>
        <w:rPr>
          <w:sz w:val="22"/>
        </w:rPr>
        <w:t>-</w:t>
      </w:r>
      <w:r w:rsidR="003C1137">
        <w:rPr>
          <w:sz w:val="22"/>
        </w:rPr>
        <w:t>e</w:t>
      </w:r>
      <w:r w:rsidRPr="000030A8">
        <w:rPr>
          <w:sz w:val="22"/>
        </w:rPr>
        <w:t>również w odniesieniu do tych podmiotów.</w:t>
      </w:r>
    </w:p>
    <w:p w:rsidR="004176A5" w:rsidRPr="0088651B" w:rsidRDefault="00A6487C" w:rsidP="000B5CB6">
      <w:pPr>
        <w:pStyle w:val="Akapitzlist"/>
        <w:numPr>
          <w:ilvl w:val="0"/>
          <w:numId w:val="13"/>
        </w:numPr>
        <w:tabs>
          <w:tab w:val="left" w:pos="284"/>
        </w:tabs>
        <w:autoSpaceDE w:val="0"/>
        <w:spacing w:before="0" w:line="240" w:lineRule="auto"/>
        <w:jc w:val="both"/>
        <w:rPr>
          <w:sz w:val="22"/>
        </w:rPr>
      </w:pPr>
      <w:r w:rsidRPr="0088651B">
        <w:rPr>
          <w:sz w:val="22"/>
        </w:rPr>
        <w:t xml:space="preserve">Zamawiający przed </w:t>
      </w:r>
      <w:r w:rsidR="00F4371B">
        <w:rPr>
          <w:sz w:val="22"/>
        </w:rPr>
        <w:t>udzieleniem zamówienia, wezwie W</w:t>
      </w:r>
      <w:r w:rsidRPr="0088651B">
        <w:rPr>
          <w:sz w:val="22"/>
        </w:rPr>
        <w:t xml:space="preserve">ykonawcę, którego oferta została najwyżej oceniona, do złożenia w wyznaczonym, nie krótszym niż 5 dni, terminie aktualnych na dzień złożenia następujących oświadczeń lub dokumentów: </w:t>
      </w:r>
    </w:p>
    <w:p w:rsidR="00C23444" w:rsidRPr="00C23444" w:rsidRDefault="00C135FB" w:rsidP="000B5CB6">
      <w:pPr>
        <w:pStyle w:val="Akapitzlist"/>
        <w:numPr>
          <w:ilvl w:val="0"/>
          <w:numId w:val="12"/>
        </w:numPr>
        <w:tabs>
          <w:tab w:val="left" w:pos="284"/>
        </w:tabs>
        <w:autoSpaceDE w:val="0"/>
        <w:spacing w:before="0" w:line="240" w:lineRule="auto"/>
        <w:ind w:left="1134" w:hanging="283"/>
        <w:jc w:val="both"/>
        <w:rPr>
          <w:sz w:val="22"/>
        </w:rPr>
      </w:pPr>
      <w:r w:rsidRPr="00C135FB">
        <w:rPr>
          <w:sz w:val="22"/>
        </w:rPr>
        <w:t>wykaz</w:t>
      </w:r>
      <w:r w:rsidR="00523C6D">
        <w:rPr>
          <w:sz w:val="22"/>
        </w:rPr>
        <w:t>u</w:t>
      </w:r>
      <w:r w:rsidRPr="00C135FB">
        <w:rPr>
          <w:sz w:val="22"/>
        </w:rPr>
        <w:t xml:space="preserve"> robót budowlanych wykonanych nie wcześniej niż w okresie ostatnich 5 lat przed upływem terminuskładania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w:t>
      </w:r>
      <w:r w:rsidRPr="00C135FB">
        <w:rPr>
          <w:sz w:val="22"/>
        </w:rPr>
        <w:lastRenderedPageBreak/>
        <w:t>mowa, są referencje bądź inne dokumenty wystawione przez podmiot, na rzecz którego roboty budowlane były wykonywane, a jeżeli z uzasadnionej przyczyny o obiektywnym charakterze Wykonawca nie jest w stanie uzyskać tych dokumentów – inne dokumenty;</w:t>
      </w:r>
    </w:p>
    <w:p w:rsidR="000E1171" w:rsidRPr="000E1171" w:rsidRDefault="00C23444" w:rsidP="000E1171">
      <w:pPr>
        <w:pStyle w:val="Akapitzlist"/>
        <w:numPr>
          <w:ilvl w:val="0"/>
          <w:numId w:val="12"/>
        </w:numPr>
        <w:tabs>
          <w:tab w:val="left" w:pos="284"/>
        </w:tabs>
        <w:autoSpaceDE w:val="0"/>
        <w:spacing w:before="0" w:line="240" w:lineRule="auto"/>
        <w:ind w:left="1134" w:hanging="283"/>
        <w:jc w:val="both"/>
        <w:rPr>
          <w:sz w:val="22"/>
        </w:rPr>
      </w:pPr>
      <w:r w:rsidRPr="00C23444">
        <w:rPr>
          <w:rFonts w:eastAsiaTheme="minorHAnsi"/>
          <w:sz w:val="22"/>
          <w:lang w:eastAsia="en-US"/>
        </w:rPr>
        <w:t>wykaz</w:t>
      </w:r>
      <w:r w:rsidR="00523C6D">
        <w:rPr>
          <w:rFonts w:eastAsiaTheme="minorHAnsi"/>
          <w:sz w:val="22"/>
          <w:lang w:eastAsia="en-US"/>
        </w:rPr>
        <w:t>u</w:t>
      </w:r>
      <w:r w:rsidRPr="00C23444">
        <w:rPr>
          <w:rFonts w:eastAsiaTheme="minorHAnsi"/>
          <w:sz w:val="22"/>
          <w:lang w:eastAsia="en-US"/>
        </w:rPr>
        <w:t xml:space="preserve"> osób, skierowanych przez Wykonawcę do realizacji zamówienia publicznego, w szczególności odpowiedzialnych za świadczenie usług, kontrolę jakości lub kierowanie robotami budowlanymi, wraz z informacjami na tematich kwalifikacji zawodowych, uprawnień, doświadczenia i wykształcenia niezbędnych do wykonania zamówienia publicznego, a także zakresu wykonywanych przez nie czynności oraz informacją o podstawie do dysponowania tymi osobami;</w:t>
      </w:r>
    </w:p>
    <w:p w:rsidR="002153E3" w:rsidRPr="00C23444" w:rsidRDefault="00B26C70" w:rsidP="000B5CB6">
      <w:pPr>
        <w:pStyle w:val="Akapitzlist"/>
        <w:numPr>
          <w:ilvl w:val="0"/>
          <w:numId w:val="12"/>
        </w:numPr>
        <w:tabs>
          <w:tab w:val="left" w:pos="284"/>
        </w:tabs>
        <w:autoSpaceDE w:val="0"/>
        <w:spacing w:before="0" w:line="240" w:lineRule="auto"/>
        <w:ind w:left="1134" w:hanging="283"/>
        <w:jc w:val="both"/>
        <w:rPr>
          <w:sz w:val="22"/>
        </w:rPr>
      </w:pPr>
      <w:r>
        <w:rPr>
          <w:sz w:val="22"/>
        </w:rPr>
        <w:t>dokument</w:t>
      </w:r>
      <w:r w:rsidR="00523C6D">
        <w:rPr>
          <w:sz w:val="22"/>
        </w:rPr>
        <w:t>ów</w:t>
      </w:r>
      <w:r w:rsidR="002153E3" w:rsidRPr="002153E3">
        <w:rPr>
          <w:sz w:val="22"/>
        </w:rPr>
        <w:t>potwierdzając</w:t>
      </w:r>
      <w:r w:rsidR="00523C6D">
        <w:rPr>
          <w:sz w:val="22"/>
        </w:rPr>
        <w:t>ych</w:t>
      </w:r>
      <w:r w:rsidR="002153E3" w:rsidRPr="002153E3">
        <w:rPr>
          <w:sz w:val="22"/>
        </w:rPr>
        <w:t>, że wykonawca jest ubezpieczony od odpowiedzialności cywilnej w zakresie prowadzonej działalności związanej z przedmiotem zamówienia na sumę gwarancyjną określoną przez zamawiającego.</w:t>
      </w:r>
    </w:p>
    <w:p w:rsidR="0044589D" w:rsidRDefault="00BE5EB4" w:rsidP="000B5CB6">
      <w:pPr>
        <w:pStyle w:val="Akapitzlist"/>
        <w:numPr>
          <w:ilvl w:val="0"/>
          <w:numId w:val="12"/>
        </w:numPr>
        <w:tabs>
          <w:tab w:val="left" w:pos="284"/>
        </w:tabs>
        <w:autoSpaceDE w:val="0"/>
        <w:spacing w:before="0" w:line="240" w:lineRule="auto"/>
        <w:ind w:left="1134" w:hanging="283"/>
        <w:jc w:val="both"/>
        <w:rPr>
          <w:sz w:val="22"/>
        </w:rPr>
      </w:pPr>
      <w:r w:rsidRPr="00F952C8">
        <w:rPr>
          <w:sz w:val="22"/>
        </w:rPr>
        <w:t>odpis</w:t>
      </w:r>
      <w:r w:rsidR="00523C6D">
        <w:rPr>
          <w:sz w:val="22"/>
        </w:rPr>
        <w:t>u</w:t>
      </w:r>
      <w:r w:rsidR="00F952C8">
        <w:rPr>
          <w:sz w:val="22"/>
        </w:rPr>
        <w:t xml:space="preserve"> z właściwego rejestru</w:t>
      </w:r>
      <w:r w:rsidRPr="00F952C8">
        <w:rPr>
          <w:sz w:val="22"/>
        </w:rPr>
        <w:t xml:space="preserve"> lub z centralnej ewidencji i informacji o działalności gospodarczej, jeżeli odrębne przepisy wymagają wpisu do rejestru lub ewidencji, w celu potwierdzenia braku podstaw do wykluczenia na podstawie art. 24 ust. 5 </w:t>
      </w:r>
      <w:proofErr w:type="spellStart"/>
      <w:r w:rsidRPr="00F952C8">
        <w:rPr>
          <w:sz w:val="22"/>
        </w:rPr>
        <w:t>pkt</w:t>
      </w:r>
      <w:proofErr w:type="spellEnd"/>
      <w:r w:rsidRPr="00F952C8">
        <w:rPr>
          <w:sz w:val="22"/>
        </w:rPr>
        <w:t xml:space="preserve"> 1 ustawy </w:t>
      </w:r>
      <w:proofErr w:type="spellStart"/>
      <w:r w:rsidRPr="00F952C8">
        <w:rPr>
          <w:sz w:val="22"/>
        </w:rPr>
        <w:t>Pzp</w:t>
      </w:r>
      <w:proofErr w:type="spellEnd"/>
      <w:r w:rsidR="00DE6E9C">
        <w:rPr>
          <w:sz w:val="22"/>
        </w:rPr>
        <w:t>,</w:t>
      </w:r>
    </w:p>
    <w:p w:rsidR="00D411BD" w:rsidRPr="00545435" w:rsidRDefault="00D411BD" w:rsidP="000B5CB6">
      <w:pPr>
        <w:pStyle w:val="Akapitzlist"/>
        <w:numPr>
          <w:ilvl w:val="0"/>
          <w:numId w:val="12"/>
        </w:numPr>
        <w:tabs>
          <w:tab w:val="left" w:pos="284"/>
        </w:tabs>
        <w:autoSpaceDE w:val="0"/>
        <w:spacing w:before="0" w:line="240" w:lineRule="auto"/>
        <w:ind w:left="1134" w:hanging="283"/>
        <w:jc w:val="both"/>
        <w:rPr>
          <w:sz w:val="22"/>
        </w:rPr>
      </w:pPr>
      <w:r w:rsidRPr="00D411BD">
        <w:rPr>
          <w:sz w:val="22"/>
        </w:rPr>
        <w:t>oświadczeni</w:t>
      </w:r>
      <w:r w:rsidR="00523C6D">
        <w:rPr>
          <w:sz w:val="22"/>
        </w:rPr>
        <w:t>a</w:t>
      </w:r>
      <w:r w:rsidRPr="00D411BD">
        <w:rPr>
          <w:sz w:val="22"/>
        </w:rPr>
        <w:t xml:space="preserve"> wykonawcy o niezaleganiu z opłacaniem podatków i opłat lokalnych, o których mowa w ustawie z dnia 12 stycznia 1991 r. o podatkach i opłatach lokalnych (Dz. U. z 2016 r. poz. 716)</w:t>
      </w:r>
      <w:r>
        <w:rPr>
          <w:sz w:val="22"/>
        </w:rPr>
        <w:t xml:space="preserve">, w celu potwierdzenia braku podstaw do wykluczenia na podstawie art. 24 ust. 5 </w:t>
      </w:r>
      <w:proofErr w:type="spellStart"/>
      <w:r>
        <w:rPr>
          <w:sz w:val="22"/>
        </w:rPr>
        <w:t>pkt</w:t>
      </w:r>
      <w:proofErr w:type="spellEnd"/>
      <w:r>
        <w:rPr>
          <w:sz w:val="22"/>
        </w:rPr>
        <w:t xml:space="preserve"> </w:t>
      </w:r>
      <w:r w:rsidRPr="00545435">
        <w:rPr>
          <w:sz w:val="22"/>
        </w:rPr>
        <w:t xml:space="preserve">8 ustawy </w:t>
      </w:r>
      <w:proofErr w:type="spellStart"/>
      <w:r w:rsidRPr="00545435">
        <w:rPr>
          <w:sz w:val="22"/>
        </w:rPr>
        <w:t>Pzp</w:t>
      </w:r>
      <w:proofErr w:type="spellEnd"/>
      <w:r w:rsidRPr="00545435">
        <w:rPr>
          <w:sz w:val="22"/>
        </w:rPr>
        <w:t>.</w:t>
      </w:r>
    </w:p>
    <w:p w:rsidR="009B48C2" w:rsidRDefault="006B6622" w:rsidP="000F22C5">
      <w:pPr>
        <w:pStyle w:val="Akapitzlist"/>
        <w:tabs>
          <w:tab w:val="left" w:pos="284"/>
        </w:tabs>
        <w:autoSpaceDE w:val="0"/>
        <w:spacing w:before="0" w:line="240" w:lineRule="auto"/>
        <w:jc w:val="both"/>
        <w:rPr>
          <w:sz w:val="22"/>
        </w:rPr>
      </w:pPr>
      <w:r w:rsidRPr="00545435">
        <w:rPr>
          <w:sz w:val="22"/>
        </w:rPr>
        <w:t xml:space="preserve">Uwaga: </w:t>
      </w:r>
      <w:r w:rsidR="00464053">
        <w:rPr>
          <w:sz w:val="22"/>
        </w:rPr>
        <w:t xml:space="preserve">Dokument, o którym mowa w pkt 5 lit. </w:t>
      </w:r>
      <w:r w:rsidR="003C1137">
        <w:rPr>
          <w:sz w:val="22"/>
        </w:rPr>
        <w:t>d</w:t>
      </w:r>
      <w:r w:rsidR="00464053">
        <w:rPr>
          <w:sz w:val="22"/>
        </w:rPr>
        <w:t>), powinien być wystawiony nie wcześniej niż 6</w:t>
      </w:r>
      <w:r w:rsidR="00464053" w:rsidRPr="007934E8">
        <w:rPr>
          <w:sz w:val="22"/>
        </w:rPr>
        <w:t>miesięcy przed upływem terminu składania ofert</w:t>
      </w:r>
      <w:r w:rsidR="00464053">
        <w:rPr>
          <w:sz w:val="22"/>
        </w:rPr>
        <w:t xml:space="preserve">. Dokument, o którym mowa w pkt 5 lit. </w:t>
      </w:r>
      <w:r w:rsidR="003C1137">
        <w:rPr>
          <w:sz w:val="22"/>
        </w:rPr>
        <w:t>e</w:t>
      </w:r>
      <w:r w:rsidR="00464053">
        <w:rPr>
          <w:sz w:val="22"/>
        </w:rPr>
        <w:t>), powinien być wystawiony nie wcześniej niż 3</w:t>
      </w:r>
      <w:r w:rsidR="00464053" w:rsidRPr="007934E8">
        <w:rPr>
          <w:sz w:val="22"/>
        </w:rPr>
        <w:t>miesi</w:t>
      </w:r>
      <w:r w:rsidR="00464053">
        <w:rPr>
          <w:sz w:val="22"/>
        </w:rPr>
        <w:t>ą</w:t>
      </w:r>
      <w:r w:rsidR="00464053" w:rsidRPr="007934E8">
        <w:rPr>
          <w:sz w:val="22"/>
        </w:rPr>
        <w:t>c</w:t>
      </w:r>
      <w:r w:rsidR="00464053">
        <w:rPr>
          <w:sz w:val="22"/>
        </w:rPr>
        <w:t>e</w:t>
      </w:r>
      <w:r w:rsidR="00464053" w:rsidRPr="007934E8">
        <w:rPr>
          <w:sz w:val="22"/>
        </w:rPr>
        <w:t xml:space="preserve"> przed upływem terminu składania ofert</w:t>
      </w:r>
      <w:r w:rsidR="00464053">
        <w:rPr>
          <w:sz w:val="22"/>
        </w:rPr>
        <w:t>.</w:t>
      </w:r>
    </w:p>
    <w:p w:rsidR="00165F39" w:rsidRPr="00165F39" w:rsidRDefault="00165F39" w:rsidP="00165F39">
      <w:pPr>
        <w:pStyle w:val="Akapitzlist"/>
        <w:numPr>
          <w:ilvl w:val="0"/>
          <w:numId w:val="13"/>
        </w:numPr>
        <w:tabs>
          <w:tab w:val="left" w:pos="284"/>
        </w:tabs>
        <w:autoSpaceDE w:val="0"/>
        <w:spacing w:before="0" w:line="240" w:lineRule="auto"/>
        <w:ind w:left="714" w:hanging="357"/>
        <w:jc w:val="both"/>
        <w:rPr>
          <w:sz w:val="22"/>
        </w:rPr>
      </w:pPr>
      <w:r w:rsidRPr="00165F39">
        <w:rPr>
          <w:sz w:val="22"/>
        </w:rPr>
        <w:t xml:space="preserve">Jeżeli wykonawca ma siedzibę lub miejsce zamieszkania poza terytorium Rzeczypospolitej Polskiej, zamiast dokumentu, o którym mowa w pkt 5 lit </w:t>
      </w:r>
      <w:r w:rsidR="003C1137">
        <w:rPr>
          <w:sz w:val="22"/>
        </w:rPr>
        <w:t>d</w:t>
      </w:r>
      <w:r w:rsidRPr="00165F39">
        <w:rPr>
          <w:sz w:val="22"/>
        </w:rPr>
        <w:t>):</w:t>
      </w:r>
    </w:p>
    <w:p w:rsidR="00165F39" w:rsidRPr="00165F39" w:rsidRDefault="00165F39" w:rsidP="00165F39">
      <w:pPr>
        <w:ind w:left="709"/>
        <w:jc w:val="both"/>
        <w:rPr>
          <w:sz w:val="22"/>
          <w:szCs w:val="22"/>
        </w:rPr>
      </w:pPr>
      <w:r w:rsidRPr="00165F39">
        <w:rPr>
          <w:sz w:val="22"/>
          <w:szCs w:val="22"/>
        </w:rPr>
        <w:t>– składa dokument lub dokumenty, wystawione w kraju, w którym wykonawca ma siedzibę lub miejsce zamieszkania, potwierdzające, że nie otwarto jego likwidacji ani nie ogłoszono upadłości.</w:t>
      </w:r>
    </w:p>
    <w:p w:rsidR="007934E8" w:rsidRDefault="007934E8" w:rsidP="000B5CB6">
      <w:pPr>
        <w:pStyle w:val="Akapitzlist"/>
        <w:numPr>
          <w:ilvl w:val="0"/>
          <w:numId w:val="13"/>
        </w:numPr>
        <w:tabs>
          <w:tab w:val="left" w:pos="284"/>
        </w:tabs>
        <w:autoSpaceDE w:val="0"/>
        <w:spacing w:before="0" w:line="240" w:lineRule="auto"/>
        <w:ind w:left="709" w:hanging="283"/>
        <w:jc w:val="both"/>
        <w:rPr>
          <w:sz w:val="22"/>
        </w:rPr>
      </w:pPr>
      <w:r w:rsidRPr="007934E8">
        <w:rPr>
          <w:sz w:val="22"/>
        </w:rPr>
        <w:t xml:space="preserve">Dokumenty, o których mowa w </w:t>
      </w:r>
      <w:r w:rsidR="006761FF">
        <w:rPr>
          <w:sz w:val="22"/>
        </w:rPr>
        <w:t xml:space="preserve">pkt 5 lit. </w:t>
      </w:r>
      <w:r w:rsidR="003C1137">
        <w:rPr>
          <w:sz w:val="22"/>
        </w:rPr>
        <w:t>d</w:t>
      </w:r>
      <w:r w:rsidR="006761FF">
        <w:rPr>
          <w:sz w:val="22"/>
        </w:rPr>
        <w:t xml:space="preserve">) oraz pkt </w:t>
      </w:r>
      <w:r w:rsidR="004A0790">
        <w:rPr>
          <w:sz w:val="22"/>
        </w:rPr>
        <w:t>6</w:t>
      </w:r>
      <w:r w:rsidRPr="007934E8">
        <w:rPr>
          <w:sz w:val="22"/>
        </w:rPr>
        <w:t xml:space="preserve">, powinny być wystawione nie wcześniej niż 6 miesięcy przed </w:t>
      </w:r>
      <w:r w:rsidR="00464053">
        <w:rPr>
          <w:sz w:val="22"/>
        </w:rPr>
        <w:t>upływem terminu składania ofert</w:t>
      </w:r>
      <w:r w:rsidR="00B9472C">
        <w:rPr>
          <w:sz w:val="22"/>
        </w:rPr>
        <w:t>.</w:t>
      </w:r>
    </w:p>
    <w:p w:rsidR="007934E8" w:rsidRDefault="007934E8" w:rsidP="000B5CB6">
      <w:pPr>
        <w:pStyle w:val="Akapitzlist"/>
        <w:numPr>
          <w:ilvl w:val="0"/>
          <w:numId w:val="13"/>
        </w:numPr>
        <w:tabs>
          <w:tab w:val="left" w:pos="284"/>
        </w:tabs>
        <w:autoSpaceDE w:val="0"/>
        <w:spacing w:before="0" w:line="240" w:lineRule="auto"/>
        <w:ind w:left="709" w:hanging="283"/>
        <w:jc w:val="both"/>
        <w:rPr>
          <w:sz w:val="22"/>
        </w:rPr>
      </w:pPr>
      <w:r w:rsidRPr="007934E8">
        <w:rPr>
          <w:sz w:val="22"/>
        </w:rPr>
        <w:t xml:space="preserve">Jeżeli w kraju, w którym wykonawca ma siedzibę lub miejsce zamieszkania lub miejsce zamieszkania ma osoba, której dokument dotyczy, nie wydaje się dokumentów, o których mowa w </w:t>
      </w:r>
      <w:r w:rsidR="00B9472C">
        <w:rPr>
          <w:sz w:val="22"/>
        </w:rPr>
        <w:t>pkt</w:t>
      </w:r>
      <w:r w:rsidR="004A0790">
        <w:rPr>
          <w:sz w:val="22"/>
        </w:rPr>
        <w:t>6</w:t>
      </w:r>
      <w:r w:rsidRPr="007934E8">
        <w:rPr>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E25DED">
        <w:rPr>
          <w:sz w:val="22"/>
        </w:rPr>
        <w:t xml:space="preserve">Dokumenty muszą być wystawione </w:t>
      </w:r>
      <w:r w:rsidR="00E25DED" w:rsidRPr="00E25DED">
        <w:rPr>
          <w:sz w:val="22"/>
        </w:rPr>
        <w:t>nie wcześniej niż 6 miesięcy przed terminem składania ofert.</w:t>
      </w:r>
    </w:p>
    <w:p w:rsidR="007934E8" w:rsidRDefault="007934E8" w:rsidP="000B5CB6">
      <w:pPr>
        <w:pStyle w:val="Akapitzlist"/>
        <w:numPr>
          <w:ilvl w:val="0"/>
          <w:numId w:val="13"/>
        </w:numPr>
        <w:tabs>
          <w:tab w:val="left" w:pos="284"/>
        </w:tabs>
        <w:autoSpaceDE w:val="0"/>
        <w:spacing w:before="0" w:line="240" w:lineRule="auto"/>
        <w:ind w:left="709" w:hanging="283"/>
        <w:jc w:val="both"/>
        <w:rPr>
          <w:sz w:val="22"/>
        </w:rPr>
      </w:pPr>
      <w:r w:rsidRPr="007934E8">
        <w:rPr>
          <w:sz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E1AC5" w:rsidRPr="007E1AC5" w:rsidRDefault="00A6487C" w:rsidP="000B5CB6">
      <w:pPr>
        <w:pStyle w:val="Akapitzlist"/>
        <w:numPr>
          <w:ilvl w:val="0"/>
          <w:numId w:val="13"/>
        </w:numPr>
        <w:tabs>
          <w:tab w:val="left" w:pos="284"/>
        </w:tabs>
        <w:autoSpaceDE w:val="0"/>
        <w:spacing w:before="0" w:line="240" w:lineRule="auto"/>
        <w:ind w:left="714" w:hanging="357"/>
        <w:jc w:val="both"/>
        <w:rPr>
          <w:sz w:val="22"/>
        </w:rPr>
      </w:pPr>
      <w:r w:rsidRPr="007E1AC5">
        <w:rPr>
          <w:sz w:val="22"/>
        </w:rPr>
        <w:t xml:space="preserve">Wykonawca </w:t>
      </w:r>
      <w:r w:rsidR="009B48C2">
        <w:rPr>
          <w:sz w:val="22"/>
        </w:rPr>
        <w:t xml:space="preserve">– bez wezwania Zamawiającego – </w:t>
      </w:r>
      <w:r w:rsidRPr="007E1AC5">
        <w:rPr>
          <w:sz w:val="22"/>
        </w:rPr>
        <w:t>w terminie 3 dni od dnia zamieszczenia na stronie internetowej informacji, o której mowa w art. 86 ust. 5 ustawy PZP, przekaże zamawiającemu oświadczenie o przynależności lub braku przynależności do tej samej grupy kapitałowej, o której mowa w</w:t>
      </w:r>
      <w:r w:rsidR="007E1AC5" w:rsidRPr="007E1AC5">
        <w:rPr>
          <w:sz w:val="22"/>
        </w:rPr>
        <w:t xml:space="preserve"> art. 24 ust. 1 </w:t>
      </w:r>
      <w:proofErr w:type="spellStart"/>
      <w:r w:rsidR="007E1AC5" w:rsidRPr="007E1AC5">
        <w:rPr>
          <w:sz w:val="22"/>
        </w:rPr>
        <w:t>pkt</w:t>
      </w:r>
      <w:proofErr w:type="spellEnd"/>
      <w:r w:rsidR="007E1AC5" w:rsidRPr="007E1AC5">
        <w:rPr>
          <w:sz w:val="22"/>
        </w:rPr>
        <w:t xml:space="preserve"> 23 ustawy </w:t>
      </w:r>
      <w:proofErr w:type="spellStart"/>
      <w:r w:rsidR="007E1AC5" w:rsidRPr="007E1AC5">
        <w:rPr>
          <w:sz w:val="22"/>
        </w:rPr>
        <w:t>Pzp</w:t>
      </w:r>
      <w:proofErr w:type="spellEnd"/>
      <w:r w:rsidR="00DB7544">
        <w:rPr>
          <w:sz w:val="22"/>
        </w:rPr>
        <w:t xml:space="preserve"> (wzór oświadczenia stanowi zał</w:t>
      </w:r>
      <w:r w:rsidR="00DB7544" w:rsidRPr="00D348A9">
        <w:rPr>
          <w:sz w:val="22"/>
        </w:rPr>
        <w:t>. nr 4</w:t>
      </w:r>
      <w:r w:rsidR="00DB7544">
        <w:rPr>
          <w:sz w:val="22"/>
        </w:rPr>
        <w:t xml:space="preserve"> do SIWZ)</w:t>
      </w:r>
      <w:r w:rsidRPr="007E1AC5">
        <w:rPr>
          <w:sz w:val="22"/>
        </w:rPr>
        <w:t xml:space="preserve">. Wraz ze złożeniem oświadczenia, wykonawca może przedstawić dowody, że powiązania z innym wykonawcą nie prowadzą do zakłócenia konkurencji w postępowaniu o udzielenie zamówienia. </w:t>
      </w:r>
      <w:r w:rsidR="009B48C2" w:rsidRPr="000030A8">
        <w:rPr>
          <w:sz w:val="22"/>
        </w:rPr>
        <w:t>W przypadku wspólnego ubiegania się o zamówienie</w:t>
      </w:r>
      <w:r w:rsidR="00A931C3" w:rsidRPr="000030A8">
        <w:rPr>
          <w:sz w:val="22"/>
        </w:rPr>
        <w:t xml:space="preserve"> przez wykonawców</w:t>
      </w:r>
      <w:r w:rsidR="009B48C2" w:rsidRPr="000030A8">
        <w:rPr>
          <w:sz w:val="22"/>
        </w:rPr>
        <w:t xml:space="preserve">, oświadczenie o przynależności lub braku przynależności do tej samej grupy kapitałowej składa każdy z </w:t>
      </w:r>
      <w:r w:rsidR="00A931C3" w:rsidRPr="000030A8">
        <w:rPr>
          <w:sz w:val="22"/>
        </w:rPr>
        <w:t>w</w:t>
      </w:r>
      <w:r w:rsidR="009B48C2" w:rsidRPr="000030A8">
        <w:rPr>
          <w:sz w:val="22"/>
        </w:rPr>
        <w:t>ykonawców</w:t>
      </w:r>
      <w:r w:rsidR="00A931C3" w:rsidRPr="000030A8">
        <w:rPr>
          <w:sz w:val="22"/>
        </w:rPr>
        <w:t xml:space="preserve"> wspólnie ubiegających się o zamówienie</w:t>
      </w:r>
      <w:r w:rsidR="009B48C2" w:rsidRPr="000030A8">
        <w:rPr>
          <w:sz w:val="22"/>
        </w:rPr>
        <w:t>.</w:t>
      </w:r>
    </w:p>
    <w:p w:rsidR="007E1AC5" w:rsidRPr="007E1AC5" w:rsidRDefault="00A6487C" w:rsidP="000B5CB6">
      <w:pPr>
        <w:pStyle w:val="Akapitzlist"/>
        <w:numPr>
          <w:ilvl w:val="0"/>
          <w:numId w:val="13"/>
        </w:numPr>
        <w:tabs>
          <w:tab w:val="left" w:pos="284"/>
        </w:tabs>
        <w:autoSpaceDE w:val="0"/>
        <w:spacing w:before="0" w:line="240" w:lineRule="auto"/>
        <w:ind w:left="714" w:hanging="357"/>
        <w:jc w:val="both"/>
        <w:rPr>
          <w:sz w:val="22"/>
        </w:rPr>
      </w:pPr>
      <w:r w:rsidRPr="007E1AC5">
        <w:rPr>
          <w:sz w:val="22"/>
        </w:rPr>
        <w:t xml:space="preserve">W zakresie nie uregulowanym SIWZ, zastosowanie mają przepisy rozporządzenia Ministra Rozwoju z dnia 26 lipca 2016 r. w sprawie rodzajów dokumentów, jakich może żądać zamawiający od wykonawcy w postępowaniu o udzielenie zamówienia (Dz. U. z 2016 r., poz. 1126). </w:t>
      </w:r>
    </w:p>
    <w:p w:rsidR="00A6487C" w:rsidRDefault="00A6487C" w:rsidP="000B5CB6">
      <w:pPr>
        <w:pStyle w:val="Akapitzlist"/>
        <w:numPr>
          <w:ilvl w:val="0"/>
          <w:numId w:val="13"/>
        </w:numPr>
        <w:tabs>
          <w:tab w:val="left" w:pos="284"/>
        </w:tabs>
        <w:autoSpaceDE w:val="0"/>
        <w:spacing w:before="0" w:line="240" w:lineRule="auto"/>
        <w:ind w:left="714" w:hanging="357"/>
        <w:jc w:val="both"/>
        <w:rPr>
          <w:sz w:val="22"/>
        </w:rPr>
      </w:pPr>
      <w:r w:rsidRPr="007E1AC5">
        <w:rPr>
          <w:sz w:val="22"/>
        </w:rPr>
        <w:t xml:space="preserve">Jeżeli wykonawca nie złoży oświadczenia, o którym mowa w rozdz. VI. 1. niniejszej SIWZ, oświadczeń lub dokumentów potwierdzających okoliczności, o których mowa w art. 25 ust. 1 </w:t>
      </w:r>
      <w:r w:rsidRPr="007E1AC5">
        <w:rPr>
          <w:sz w:val="22"/>
        </w:rPr>
        <w:lastRenderedPageBreak/>
        <w:t>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92405" w:rsidRPr="007E1AC5" w:rsidRDefault="00C92405" w:rsidP="00C92405">
      <w:pPr>
        <w:pStyle w:val="Akapitzlist"/>
        <w:tabs>
          <w:tab w:val="left" w:pos="284"/>
        </w:tabs>
        <w:autoSpaceDE w:val="0"/>
        <w:jc w:val="both"/>
        <w:rPr>
          <w:sz w:val="22"/>
        </w:rPr>
      </w:pPr>
    </w:p>
    <w:p w:rsidR="00361C21" w:rsidRPr="001B73CE" w:rsidRDefault="00361C21">
      <w:pPr>
        <w:ind w:left="540" w:hanging="540"/>
        <w:jc w:val="both"/>
        <w:rPr>
          <w:b/>
          <w:sz w:val="22"/>
          <w:szCs w:val="22"/>
        </w:rPr>
      </w:pPr>
      <w:r>
        <w:rPr>
          <w:b/>
          <w:sz w:val="22"/>
          <w:szCs w:val="22"/>
        </w:rPr>
        <w:t>VII.</w:t>
      </w:r>
      <w:r>
        <w:rPr>
          <w:b/>
          <w:sz w:val="22"/>
          <w:szCs w:val="22"/>
        </w:rPr>
        <w:tab/>
      </w:r>
      <w:r w:rsidRPr="001B73CE">
        <w:rPr>
          <w:b/>
          <w:sz w:val="22"/>
          <w:szCs w:val="22"/>
        </w:rPr>
        <w:t>INFORMACJE O SPOSOBIE POROZ</w:t>
      </w:r>
      <w:r>
        <w:rPr>
          <w:b/>
          <w:sz w:val="22"/>
          <w:szCs w:val="22"/>
        </w:rPr>
        <w:t xml:space="preserve">UMIEWANIA SIĘ ZAMAWIAJĄCEGO </w:t>
      </w:r>
      <w:r>
        <w:rPr>
          <w:b/>
          <w:sz w:val="22"/>
          <w:szCs w:val="22"/>
        </w:rPr>
        <w:br/>
      </w:r>
      <w:r w:rsidRPr="001B73CE">
        <w:rPr>
          <w:b/>
          <w:sz w:val="22"/>
          <w:szCs w:val="22"/>
        </w:rPr>
        <w:t xml:space="preserve">Z WYKONAWCAMI ORAZ PRZEKAZYWANIA OŚWIADCZEŃ I DOKUMENTÓW, </w:t>
      </w:r>
      <w:r>
        <w:rPr>
          <w:b/>
          <w:sz w:val="22"/>
          <w:szCs w:val="22"/>
        </w:rPr>
        <w:br/>
        <w:t>A TAKŻE</w:t>
      </w:r>
      <w:r w:rsidRPr="001B73CE">
        <w:rPr>
          <w:b/>
          <w:sz w:val="22"/>
          <w:szCs w:val="22"/>
        </w:rPr>
        <w:t xml:space="preserve"> WSKAZANIE OSÓB UPRAWNIONYCH DO POROZUMIEWANIA SIĘ </w:t>
      </w:r>
      <w:r>
        <w:rPr>
          <w:b/>
          <w:sz w:val="22"/>
          <w:szCs w:val="22"/>
        </w:rPr>
        <w:br/>
      </w:r>
      <w:r w:rsidRPr="001B73CE">
        <w:rPr>
          <w:b/>
          <w:sz w:val="22"/>
          <w:szCs w:val="22"/>
        </w:rPr>
        <w:t>Z WYKONAWCAMI</w:t>
      </w:r>
    </w:p>
    <w:p w:rsidR="00361C21" w:rsidRPr="001B73CE" w:rsidRDefault="00361C21">
      <w:pPr>
        <w:ind w:left="540" w:hanging="540"/>
        <w:jc w:val="both"/>
        <w:rPr>
          <w:b/>
          <w:sz w:val="22"/>
          <w:szCs w:val="22"/>
        </w:rPr>
      </w:pP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Wszelkie zawiadomienia, oświadczenia, wnioski oraz informacje Zamawiający oraz Wykonawcy mogą przekazywać pisemnie, faksem lub drogą elektroniczną.</w:t>
      </w:r>
    </w:p>
    <w:p w:rsidR="003C1137" w:rsidRDefault="00361C21" w:rsidP="00CE17BC">
      <w:pPr>
        <w:numPr>
          <w:ilvl w:val="0"/>
          <w:numId w:val="3"/>
        </w:numPr>
        <w:autoSpaceDE w:val="0"/>
        <w:ind w:left="425" w:hanging="357"/>
        <w:jc w:val="both"/>
        <w:rPr>
          <w:color w:val="000000"/>
          <w:sz w:val="22"/>
          <w:szCs w:val="22"/>
        </w:rPr>
      </w:pPr>
      <w:r w:rsidRPr="003C1137">
        <w:rPr>
          <w:color w:val="000000"/>
          <w:sz w:val="22"/>
          <w:szCs w:val="22"/>
        </w:rPr>
        <w:t xml:space="preserve">Zawiadomienia, oświadczenia, wnioski oraz informacje przekazywane przez Wykonawcę drogą elektroniczną winny być kierowane </w:t>
      </w:r>
      <w:r w:rsidR="009A46BF" w:rsidRPr="003C1137">
        <w:rPr>
          <w:color w:val="000000"/>
          <w:sz w:val="22"/>
          <w:szCs w:val="22"/>
        </w:rPr>
        <w:t>pod</w:t>
      </w:r>
      <w:r w:rsidRPr="003C1137">
        <w:rPr>
          <w:color w:val="000000"/>
          <w:sz w:val="22"/>
          <w:szCs w:val="22"/>
        </w:rPr>
        <w:t xml:space="preserve"> adres e-mail: </w:t>
      </w:r>
      <w:hyperlink r:id="rId10" w:history="1">
        <w:r w:rsidR="003C1137" w:rsidRPr="00047EE4">
          <w:rPr>
            <w:rStyle w:val="Hipercze"/>
            <w:sz w:val="22"/>
            <w:szCs w:val="22"/>
          </w:rPr>
          <w:t>zamowieniapubliczne@filmschool.lodz.pl</w:t>
        </w:r>
      </w:hyperlink>
    </w:p>
    <w:p w:rsidR="00361C21" w:rsidRPr="003C1137" w:rsidRDefault="00361C21" w:rsidP="00CE17BC">
      <w:pPr>
        <w:numPr>
          <w:ilvl w:val="0"/>
          <w:numId w:val="3"/>
        </w:numPr>
        <w:autoSpaceDE w:val="0"/>
        <w:ind w:left="425" w:hanging="357"/>
        <w:jc w:val="both"/>
        <w:rPr>
          <w:color w:val="000000"/>
          <w:sz w:val="22"/>
          <w:szCs w:val="22"/>
        </w:rPr>
      </w:pPr>
      <w:r w:rsidRPr="003C1137">
        <w:rPr>
          <w:color w:val="000000"/>
          <w:sz w:val="22"/>
          <w:szCs w:val="22"/>
        </w:rPr>
        <w:t xml:space="preserve">Wszelkie zawiadomienia, oświadczenia, wnioski oraz informacje przekazane za pomocą faksu lub </w:t>
      </w:r>
      <w:r w:rsidRPr="003C1137">
        <w:rPr>
          <w:color w:val="000000"/>
          <w:sz w:val="22"/>
          <w:szCs w:val="22"/>
        </w:rPr>
        <w:br/>
        <w:t>w formie elektronicznej wymagają na żądanie każdej ze stron, niezwłocznego potwierdzenia faktu ich otrzymania.</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Wykonawca może zwrócić się do Zamawiającego o wyjaśnienie treści SIWZ. Jeżeli wniosek </w:t>
      </w:r>
      <w:r w:rsidRPr="00AC4E28">
        <w:rPr>
          <w:color w:val="000000"/>
          <w:sz w:val="22"/>
          <w:szCs w:val="22"/>
        </w:rPr>
        <w:br/>
        <w:t>o wyjaśnienie treści SIWZ dotrze do Zamawiającego nie później niż do końca dnia, w którym upływa połowa terminu składania ofert Zamawiający udzieli wyjaśnień niezwłocznie, jednak nie później niż na 2 dni  przed upływem terminu składania ofert. Jeżeli wniosek o wyjaśnienie treści SIWZ wpłynął po upływie terminu, 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W przypadku rozbieżności pomiędzy treścią niniejszej SIWZ a treścią udzielonych odpowiedzi, jako obowiązującą należy przyjąć treść pisma zawierającego  późniejsze oświadczenie Zamawiającego.</w:t>
      </w:r>
    </w:p>
    <w:p w:rsidR="006761FF" w:rsidRDefault="00361C21" w:rsidP="009A46BF">
      <w:pPr>
        <w:numPr>
          <w:ilvl w:val="0"/>
          <w:numId w:val="3"/>
        </w:numPr>
        <w:autoSpaceDE w:val="0"/>
        <w:ind w:left="425" w:hanging="357"/>
        <w:jc w:val="both"/>
        <w:rPr>
          <w:color w:val="000000"/>
          <w:sz w:val="22"/>
          <w:szCs w:val="22"/>
        </w:rPr>
      </w:pPr>
      <w:r w:rsidRPr="00AC4E28">
        <w:rPr>
          <w:color w:val="000000"/>
          <w:sz w:val="22"/>
          <w:szCs w:val="22"/>
        </w:rPr>
        <w:t>Osobami uprawnionymi przez Zamawiającego do porozumiewania się z Wykonawcami są:</w:t>
      </w:r>
      <w:r w:rsidRPr="00AC4E28">
        <w:rPr>
          <w:color w:val="000000"/>
          <w:sz w:val="22"/>
          <w:szCs w:val="22"/>
        </w:rPr>
        <w:br/>
      </w:r>
      <w:r w:rsidR="00486F7F">
        <w:rPr>
          <w:color w:val="000000"/>
          <w:sz w:val="22"/>
          <w:szCs w:val="22"/>
        </w:rPr>
        <w:t>Maria Kowalska-Bieniek</w:t>
      </w:r>
      <w:r w:rsidR="006761FF">
        <w:rPr>
          <w:color w:val="000000"/>
          <w:sz w:val="22"/>
          <w:szCs w:val="22"/>
        </w:rPr>
        <w:t>, Kamila Kapłaniak</w:t>
      </w:r>
      <w:r w:rsidR="006F5647">
        <w:rPr>
          <w:color w:val="000000"/>
          <w:sz w:val="22"/>
          <w:szCs w:val="22"/>
        </w:rPr>
        <w:t xml:space="preserve"> i Karolina Misztal</w:t>
      </w:r>
      <w:r w:rsidRPr="009A46BF">
        <w:rPr>
          <w:color w:val="000000"/>
          <w:sz w:val="22"/>
          <w:szCs w:val="22"/>
        </w:rPr>
        <w:t xml:space="preserve">: </w:t>
      </w:r>
      <w:hyperlink r:id="rId11" w:history="1">
        <w:r w:rsidR="006761FF" w:rsidRPr="00F028B6">
          <w:rPr>
            <w:rStyle w:val="Hipercze"/>
            <w:sz w:val="22"/>
            <w:szCs w:val="22"/>
          </w:rPr>
          <w:t>zamowieniapubliczne@filmschool.lodz.pl</w:t>
        </w:r>
      </w:hyperlink>
      <w:r w:rsidR="009A46BF">
        <w:rPr>
          <w:sz w:val="22"/>
          <w:szCs w:val="22"/>
        </w:rPr>
        <w:t>.</w:t>
      </w:r>
    </w:p>
    <w:p w:rsidR="00361C21" w:rsidRPr="006761FF" w:rsidRDefault="00535F66" w:rsidP="009A46BF">
      <w:pPr>
        <w:numPr>
          <w:ilvl w:val="0"/>
          <w:numId w:val="3"/>
        </w:numPr>
        <w:autoSpaceDE w:val="0"/>
        <w:ind w:left="425" w:hanging="357"/>
        <w:jc w:val="both"/>
        <w:rPr>
          <w:color w:val="000000"/>
          <w:sz w:val="22"/>
          <w:szCs w:val="22"/>
        </w:rPr>
      </w:pPr>
      <w:r w:rsidRPr="006761FF">
        <w:rPr>
          <w:sz w:val="22"/>
          <w:szCs w:val="22"/>
        </w:rPr>
        <w:t xml:space="preserve">Zamawiający </w:t>
      </w:r>
      <w:r w:rsidR="009A46BF" w:rsidRPr="006761FF">
        <w:rPr>
          <w:sz w:val="22"/>
          <w:szCs w:val="22"/>
        </w:rPr>
        <w:t xml:space="preserve">informuje, że przepisy ustawy </w:t>
      </w:r>
      <w:proofErr w:type="spellStart"/>
      <w:r w:rsidR="009A46BF" w:rsidRPr="006761FF">
        <w:rPr>
          <w:sz w:val="22"/>
          <w:szCs w:val="22"/>
        </w:rPr>
        <w:t>Pzp</w:t>
      </w:r>
      <w:proofErr w:type="spellEnd"/>
      <w:r w:rsidRPr="006761FF">
        <w:rPr>
          <w:sz w:val="22"/>
          <w:szCs w:val="22"/>
        </w:rPr>
        <w:t xml:space="preserve"> nie pozwalają na jak</w:t>
      </w:r>
      <w:r w:rsidR="00486F7F" w:rsidRPr="006761FF">
        <w:rPr>
          <w:sz w:val="22"/>
          <w:szCs w:val="22"/>
        </w:rPr>
        <w:t>ikolwiek inny kontakt –</w:t>
      </w:r>
      <w:r w:rsidRPr="006761FF">
        <w:rPr>
          <w:sz w:val="22"/>
          <w:szCs w:val="22"/>
        </w:rPr>
        <w:t xml:space="preserve"> zarówno z Zamawiającym jak i osobami uprawnionymi do por</w:t>
      </w:r>
      <w:r w:rsidR="009A46BF" w:rsidRPr="006761FF">
        <w:rPr>
          <w:sz w:val="22"/>
          <w:szCs w:val="22"/>
        </w:rPr>
        <w:t xml:space="preserve">ozumiewania się z Wykonawcami – </w:t>
      </w:r>
      <w:r w:rsidRPr="006761FF">
        <w:rPr>
          <w:sz w:val="22"/>
          <w:szCs w:val="22"/>
        </w:rPr>
        <w:t>niż wskazany w niniejszym rozdziale SIWZ. Oznacza to, że Zamawiający nie będzie reagował na inne formy kontaktowania się z nim, w szczególności na kontakt telefoniczny lub/i osobisty w swojej siedzibie.</w:t>
      </w:r>
    </w:p>
    <w:p w:rsidR="00361C21" w:rsidRDefault="00361C21">
      <w:pPr>
        <w:rPr>
          <w:sz w:val="22"/>
          <w:szCs w:val="22"/>
        </w:rPr>
      </w:pPr>
    </w:p>
    <w:p w:rsidR="00361C21" w:rsidRPr="001B73CE" w:rsidRDefault="00361C21">
      <w:pPr>
        <w:rPr>
          <w:sz w:val="22"/>
          <w:szCs w:val="22"/>
        </w:rPr>
      </w:pPr>
    </w:p>
    <w:p w:rsidR="00361C21" w:rsidRPr="001B73CE" w:rsidRDefault="00535F66">
      <w:pPr>
        <w:ind w:left="540" w:hanging="540"/>
        <w:rPr>
          <w:b/>
          <w:sz w:val="22"/>
          <w:szCs w:val="22"/>
        </w:rPr>
      </w:pPr>
      <w:r>
        <w:rPr>
          <w:b/>
          <w:sz w:val="22"/>
          <w:szCs w:val="22"/>
        </w:rPr>
        <w:t>VIII</w:t>
      </w:r>
      <w:r w:rsidR="00361C21" w:rsidRPr="001B73CE">
        <w:rPr>
          <w:b/>
          <w:sz w:val="22"/>
          <w:szCs w:val="22"/>
        </w:rPr>
        <w:t>.  WYMAGANIA DOTYCZĄCE WADIUM</w:t>
      </w:r>
    </w:p>
    <w:p w:rsidR="00361C21" w:rsidRPr="001B73CE" w:rsidRDefault="00361C21">
      <w:pPr>
        <w:ind w:left="900" w:hanging="360"/>
        <w:jc w:val="both"/>
        <w:rPr>
          <w:b/>
          <w:sz w:val="22"/>
          <w:szCs w:val="22"/>
        </w:rPr>
      </w:pPr>
    </w:p>
    <w:p w:rsidR="006761FF" w:rsidRPr="003C1137" w:rsidRDefault="00535F66" w:rsidP="00C478C2">
      <w:pPr>
        <w:pStyle w:val="Akapitzlist"/>
        <w:numPr>
          <w:ilvl w:val="2"/>
          <w:numId w:val="113"/>
        </w:numPr>
        <w:ind w:left="426"/>
        <w:jc w:val="both"/>
        <w:rPr>
          <w:sz w:val="22"/>
          <w:highlight w:val="yellow"/>
        </w:rPr>
      </w:pPr>
      <w:r w:rsidRPr="008634B0">
        <w:rPr>
          <w:sz w:val="22"/>
        </w:rPr>
        <w:t>Wykonawca zobowiązany je</w:t>
      </w:r>
      <w:r w:rsidR="00F2339C" w:rsidRPr="008634B0">
        <w:rPr>
          <w:sz w:val="22"/>
        </w:rPr>
        <w:t xml:space="preserve">st wnieść wadium w </w:t>
      </w:r>
      <w:r w:rsidR="00DE6E9C" w:rsidRPr="008634B0">
        <w:rPr>
          <w:sz w:val="22"/>
        </w:rPr>
        <w:t xml:space="preserve">następującej </w:t>
      </w:r>
      <w:r w:rsidR="00F2339C" w:rsidRPr="008634B0">
        <w:rPr>
          <w:sz w:val="22"/>
        </w:rPr>
        <w:t>wysokości</w:t>
      </w:r>
      <w:r w:rsidR="00DE6E9C" w:rsidRPr="008634B0">
        <w:rPr>
          <w:sz w:val="22"/>
        </w:rPr>
        <w:t>:</w:t>
      </w:r>
      <w:r w:rsidR="005E2F91">
        <w:rPr>
          <w:sz w:val="22"/>
        </w:rPr>
        <w:t xml:space="preserve"> </w:t>
      </w:r>
      <w:r w:rsidR="008634B0" w:rsidRPr="008634B0">
        <w:rPr>
          <w:b/>
          <w:sz w:val="22"/>
        </w:rPr>
        <w:t>25</w:t>
      </w:r>
      <w:r w:rsidR="005E2F91">
        <w:rPr>
          <w:b/>
          <w:sz w:val="22"/>
        </w:rPr>
        <w:t xml:space="preserve"> </w:t>
      </w:r>
      <w:r w:rsidR="00F2339C" w:rsidRPr="008634B0">
        <w:rPr>
          <w:b/>
          <w:sz w:val="22"/>
        </w:rPr>
        <w:t>000</w:t>
      </w:r>
      <w:r w:rsidRPr="008634B0">
        <w:rPr>
          <w:b/>
          <w:sz w:val="22"/>
        </w:rPr>
        <w:t>,</w:t>
      </w:r>
      <w:r w:rsidR="00F2339C" w:rsidRPr="008634B0">
        <w:rPr>
          <w:b/>
          <w:sz w:val="22"/>
        </w:rPr>
        <w:t>00zł</w:t>
      </w:r>
      <w:r w:rsidRPr="008634B0">
        <w:rPr>
          <w:sz w:val="22"/>
        </w:rPr>
        <w:t xml:space="preserve"> (słownie: </w:t>
      </w:r>
      <w:r w:rsidR="008634B0" w:rsidRPr="008634B0">
        <w:rPr>
          <w:sz w:val="22"/>
        </w:rPr>
        <w:t xml:space="preserve">dwadzieścia </w:t>
      </w:r>
      <w:proofErr w:type="spellStart"/>
      <w:r w:rsidR="008634B0" w:rsidRPr="008634B0">
        <w:rPr>
          <w:sz w:val="22"/>
        </w:rPr>
        <w:t>pięć</w:t>
      </w:r>
      <w:r w:rsidR="00F2339C" w:rsidRPr="008634B0">
        <w:rPr>
          <w:sz w:val="22"/>
        </w:rPr>
        <w:t>tysięcy</w:t>
      </w:r>
      <w:proofErr w:type="spellEnd"/>
      <w:r w:rsidR="00F2339C" w:rsidRPr="008634B0">
        <w:rPr>
          <w:sz w:val="22"/>
        </w:rPr>
        <w:t xml:space="preserve"> 00/100</w:t>
      </w:r>
      <w:r w:rsidRPr="008634B0">
        <w:rPr>
          <w:sz w:val="22"/>
        </w:rPr>
        <w:t xml:space="preserve"> złotych) przed upływem terminu składania ofert. </w:t>
      </w:r>
    </w:p>
    <w:p w:rsidR="00535F66" w:rsidRPr="006761FF" w:rsidRDefault="00535F66" w:rsidP="00C478C2">
      <w:pPr>
        <w:pStyle w:val="Akapitzlist"/>
        <w:numPr>
          <w:ilvl w:val="2"/>
          <w:numId w:val="113"/>
        </w:numPr>
        <w:ind w:left="426"/>
        <w:jc w:val="both"/>
        <w:rPr>
          <w:sz w:val="22"/>
        </w:rPr>
      </w:pPr>
      <w:r w:rsidRPr="006761FF">
        <w:rPr>
          <w:sz w:val="22"/>
        </w:rPr>
        <w:t xml:space="preserve">Wadium może być wniesione w: </w:t>
      </w:r>
    </w:p>
    <w:p w:rsidR="00535F66" w:rsidRPr="008C70C5" w:rsidRDefault="00535F66" w:rsidP="004D1470">
      <w:pPr>
        <w:ind w:left="851"/>
        <w:jc w:val="both"/>
        <w:rPr>
          <w:sz w:val="22"/>
          <w:szCs w:val="22"/>
        </w:rPr>
      </w:pPr>
      <w:r w:rsidRPr="008C70C5">
        <w:rPr>
          <w:sz w:val="22"/>
          <w:szCs w:val="22"/>
        </w:rPr>
        <w:t xml:space="preserve">1) pieniądzu; </w:t>
      </w:r>
    </w:p>
    <w:p w:rsidR="00535F66" w:rsidRPr="008C70C5" w:rsidRDefault="00535F66" w:rsidP="004D1470">
      <w:pPr>
        <w:ind w:left="851"/>
        <w:jc w:val="both"/>
        <w:rPr>
          <w:sz w:val="22"/>
          <w:szCs w:val="22"/>
        </w:rPr>
      </w:pPr>
      <w:r w:rsidRPr="008C70C5">
        <w:rPr>
          <w:sz w:val="22"/>
          <w:szCs w:val="22"/>
        </w:rPr>
        <w:t xml:space="preserve">2) poręczeniach bankowych, lub poręczeniach spółdzielczej kasy oszczędnościowo-kredytowej, z tym, że poręczenie kasy jest zawsze poręczeniem pieniężnym; </w:t>
      </w:r>
    </w:p>
    <w:p w:rsidR="00535F66" w:rsidRPr="008C70C5" w:rsidRDefault="00535F66" w:rsidP="004D1470">
      <w:pPr>
        <w:ind w:left="851"/>
        <w:jc w:val="both"/>
        <w:rPr>
          <w:sz w:val="22"/>
          <w:szCs w:val="22"/>
        </w:rPr>
      </w:pPr>
      <w:r w:rsidRPr="008C70C5">
        <w:rPr>
          <w:sz w:val="22"/>
          <w:szCs w:val="22"/>
        </w:rPr>
        <w:t xml:space="preserve">3) gwarancjach bankowych; </w:t>
      </w:r>
    </w:p>
    <w:p w:rsidR="00535F66" w:rsidRPr="008C70C5" w:rsidRDefault="00535F66" w:rsidP="004D1470">
      <w:pPr>
        <w:ind w:left="851"/>
        <w:jc w:val="both"/>
        <w:rPr>
          <w:sz w:val="22"/>
          <w:szCs w:val="22"/>
        </w:rPr>
      </w:pPr>
      <w:r w:rsidRPr="008C70C5">
        <w:rPr>
          <w:sz w:val="22"/>
          <w:szCs w:val="22"/>
        </w:rPr>
        <w:t xml:space="preserve">4) gwarancjach ubezpieczeniowych; </w:t>
      </w:r>
    </w:p>
    <w:p w:rsidR="006761FF" w:rsidRDefault="00535F66" w:rsidP="006761FF">
      <w:pPr>
        <w:ind w:left="851"/>
        <w:jc w:val="both"/>
        <w:rPr>
          <w:sz w:val="22"/>
          <w:szCs w:val="22"/>
        </w:rPr>
      </w:pPr>
      <w:r w:rsidRPr="008C70C5">
        <w:rPr>
          <w:sz w:val="22"/>
          <w:szCs w:val="22"/>
        </w:rPr>
        <w:t xml:space="preserve">5) poręczeniach udzielanych przez podmioty, o których mowa w art. 6b ust. 5 pkt 2 ustawy z dnia 9 listopada 2000 r. o utworzeniu Polskiej Agencji Rozwoju Przedsiębiorczości (Dz. U. z 2016 r. poz. 359). </w:t>
      </w:r>
    </w:p>
    <w:p w:rsidR="006761FF" w:rsidRPr="003C1137" w:rsidRDefault="00535F66" w:rsidP="00C478C2">
      <w:pPr>
        <w:pStyle w:val="Akapitzlist"/>
        <w:numPr>
          <w:ilvl w:val="2"/>
          <w:numId w:val="113"/>
        </w:numPr>
        <w:ind w:left="426"/>
        <w:jc w:val="both"/>
        <w:rPr>
          <w:sz w:val="22"/>
          <w:highlight w:val="yellow"/>
        </w:rPr>
      </w:pPr>
      <w:r w:rsidRPr="008634B0">
        <w:rPr>
          <w:sz w:val="22"/>
        </w:rPr>
        <w:t>Wadium</w:t>
      </w:r>
      <w:r w:rsidRPr="006761FF">
        <w:rPr>
          <w:sz w:val="22"/>
        </w:rPr>
        <w:t xml:space="preserve"> w formie pieniądza należy wnieść przelewem na konto w Banku </w:t>
      </w:r>
      <w:r w:rsidR="005240FE" w:rsidRPr="006761FF">
        <w:rPr>
          <w:sz w:val="22"/>
        </w:rPr>
        <w:t>Millennium</w:t>
      </w:r>
      <w:r w:rsidRPr="006761FF">
        <w:rPr>
          <w:sz w:val="22"/>
        </w:rPr>
        <w:t xml:space="preserve"> nr rachunku </w:t>
      </w:r>
      <w:r w:rsidR="005240FE" w:rsidRPr="006761FF">
        <w:rPr>
          <w:sz w:val="22"/>
        </w:rPr>
        <w:t>79 1160 2202 0000 0002 4705 0622,</w:t>
      </w:r>
      <w:r w:rsidRPr="006761FF">
        <w:rPr>
          <w:sz w:val="22"/>
        </w:rPr>
        <w:t xml:space="preserve"> z dopiskiem na </w:t>
      </w:r>
      <w:r w:rsidRPr="008634B0">
        <w:rPr>
          <w:sz w:val="22"/>
        </w:rPr>
        <w:t xml:space="preserve">przelewie: „Wadium w postępowaniu </w:t>
      </w:r>
      <w:r w:rsidR="009A46BF" w:rsidRPr="008634B0">
        <w:rPr>
          <w:sz w:val="22"/>
        </w:rPr>
        <w:t>PN</w:t>
      </w:r>
      <w:r w:rsidR="002A5EEA" w:rsidRPr="008634B0">
        <w:rPr>
          <w:sz w:val="22"/>
        </w:rPr>
        <w:t>/0</w:t>
      </w:r>
      <w:r w:rsidR="008634B0" w:rsidRPr="008634B0">
        <w:rPr>
          <w:sz w:val="22"/>
        </w:rPr>
        <w:t>6</w:t>
      </w:r>
      <w:r w:rsidRPr="008634B0">
        <w:rPr>
          <w:sz w:val="22"/>
        </w:rPr>
        <w:t>/</w:t>
      </w:r>
      <w:r w:rsidR="00E84702" w:rsidRPr="008634B0">
        <w:rPr>
          <w:sz w:val="22"/>
        </w:rPr>
        <w:t>20</w:t>
      </w:r>
      <w:r w:rsidR="006761FF" w:rsidRPr="008634B0">
        <w:rPr>
          <w:sz w:val="22"/>
        </w:rPr>
        <w:t>20</w:t>
      </w:r>
      <w:r w:rsidR="005E2F91">
        <w:rPr>
          <w:sz w:val="22"/>
        </w:rPr>
        <w:t xml:space="preserve"> </w:t>
      </w:r>
      <w:r w:rsidR="006761FF" w:rsidRPr="008634B0">
        <w:rPr>
          <w:sz w:val="22"/>
        </w:rPr>
        <w:lastRenderedPageBreak/>
        <w:t>pn.</w:t>
      </w:r>
      <w:r w:rsidR="005E2F91">
        <w:rPr>
          <w:sz w:val="22"/>
        </w:rPr>
        <w:t xml:space="preserve"> </w:t>
      </w:r>
      <w:r w:rsidR="006761FF" w:rsidRPr="008634B0">
        <w:rPr>
          <w:sz w:val="22"/>
        </w:rPr>
        <w:t>„</w:t>
      </w:r>
      <w:r w:rsidR="008634B0" w:rsidRPr="008634B0">
        <w:rPr>
          <w:b/>
          <w:sz w:val="22"/>
        </w:rPr>
        <w:t xml:space="preserve">Wykonanie robót </w:t>
      </w:r>
      <w:r w:rsidR="008E4EEF">
        <w:rPr>
          <w:b/>
          <w:sz w:val="22"/>
        </w:rPr>
        <w:t>budowla</w:t>
      </w:r>
      <w:r w:rsidR="008634B0" w:rsidRPr="008634B0">
        <w:rPr>
          <w:b/>
          <w:sz w:val="22"/>
        </w:rPr>
        <w:t>nych polegających na modernizacj</w:t>
      </w:r>
      <w:r w:rsidR="00D67F14">
        <w:rPr>
          <w:b/>
          <w:sz w:val="22"/>
        </w:rPr>
        <w:t>i</w:t>
      </w:r>
      <w:r w:rsidR="008634B0" w:rsidRPr="008634B0">
        <w:rPr>
          <w:b/>
          <w:sz w:val="22"/>
        </w:rPr>
        <w:t xml:space="preserve"> I piętra pałacyku rektorskiego na podstawie projektu budowlano-wykonawczego</w:t>
      </w:r>
      <w:r w:rsidR="006761FF" w:rsidRPr="008634B0">
        <w:rPr>
          <w:sz w:val="22"/>
        </w:rPr>
        <w:t>”.</w:t>
      </w:r>
    </w:p>
    <w:p w:rsidR="006761FF" w:rsidRDefault="00535F66" w:rsidP="00C478C2">
      <w:pPr>
        <w:pStyle w:val="Akapitzlist"/>
        <w:numPr>
          <w:ilvl w:val="2"/>
          <w:numId w:val="113"/>
        </w:numPr>
        <w:ind w:left="426"/>
        <w:jc w:val="both"/>
        <w:rPr>
          <w:sz w:val="22"/>
        </w:rPr>
      </w:pPr>
      <w:r w:rsidRPr="006761FF">
        <w:rPr>
          <w:sz w:val="22"/>
        </w:rPr>
        <w:t xml:space="preserve">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w:t>
      </w:r>
    </w:p>
    <w:p w:rsidR="00535F66" w:rsidRPr="006761FF" w:rsidRDefault="00535F66" w:rsidP="00C478C2">
      <w:pPr>
        <w:pStyle w:val="Akapitzlist"/>
        <w:numPr>
          <w:ilvl w:val="2"/>
          <w:numId w:val="113"/>
        </w:numPr>
        <w:ind w:left="426"/>
        <w:jc w:val="both"/>
        <w:rPr>
          <w:sz w:val="22"/>
        </w:rPr>
      </w:pPr>
      <w:r w:rsidRPr="006761FF">
        <w:rPr>
          <w:sz w:val="22"/>
        </w:rPr>
        <w:t xml:space="preserve">Zamawiający zaleca, aby w przypadku wniesienia wadium w formie: </w:t>
      </w:r>
    </w:p>
    <w:p w:rsidR="004D1470" w:rsidRDefault="00535F66" w:rsidP="003F4A61">
      <w:pPr>
        <w:ind w:left="1134" w:hanging="283"/>
        <w:jc w:val="both"/>
        <w:rPr>
          <w:sz w:val="22"/>
          <w:szCs w:val="22"/>
        </w:rPr>
      </w:pPr>
      <w:r w:rsidRPr="008C70C5">
        <w:rPr>
          <w:sz w:val="22"/>
          <w:szCs w:val="22"/>
        </w:rPr>
        <w:t xml:space="preserve">1) pieniężnej – dokument potwierdzający dokonanie przelewu wadium został załączony do oferty; </w:t>
      </w:r>
    </w:p>
    <w:p w:rsidR="00535F66" w:rsidRPr="008C70C5" w:rsidRDefault="00535F66" w:rsidP="003F4A61">
      <w:pPr>
        <w:ind w:left="1134" w:hanging="283"/>
        <w:jc w:val="both"/>
        <w:rPr>
          <w:sz w:val="22"/>
          <w:szCs w:val="22"/>
        </w:rPr>
      </w:pPr>
      <w:r w:rsidRPr="008C70C5">
        <w:rPr>
          <w:sz w:val="22"/>
          <w:szCs w:val="22"/>
        </w:rPr>
        <w:t xml:space="preserve">2) innej niż pieniądz – oryginał dokumentu został złożony w oddzielnej kopercie, a jego kopia </w:t>
      </w:r>
      <w:r w:rsidR="00476C4E" w:rsidRPr="000030A8">
        <w:rPr>
          <w:sz w:val="22"/>
          <w:szCs w:val="22"/>
        </w:rPr>
        <w:t xml:space="preserve">(potwierdzona za zgodność z oryginałem) </w:t>
      </w:r>
      <w:r w:rsidR="00B9472C">
        <w:rPr>
          <w:sz w:val="22"/>
          <w:szCs w:val="22"/>
        </w:rPr>
        <w:t>w ofercie.</w:t>
      </w:r>
    </w:p>
    <w:p w:rsidR="006761FF" w:rsidRDefault="00535F66" w:rsidP="00C478C2">
      <w:pPr>
        <w:pStyle w:val="Akapitzlist"/>
        <w:numPr>
          <w:ilvl w:val="2"/>
          <w:numId w:val="113"/>
        </w:numPr>
        <w:ind w:left="567" w:hanging="283"/>
        <w:jc w:val="both"/>
        <w:rPr>
          <w:sz w:val="22"/>
        </w:rPr>
      </w:pPr>
      <w:r w:rsidRPr="006761FF">
        <w:rPr>
          <w:sz w:val="22"/>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6761FF">
        <w:rPr>
          <w:sz w:val="22"/>
        </w:rPr>
        <w:t>P</w:t>
      </w:r>
      <w:r w:rsidR="009A46BF" w:rsidRPr="006761FF">
        <w:rPr>
          <w:sz w:val="22"/>
        </w:rPr>
        <w:t>zp</w:t>
      </w:r>
      <w:proofErr w:type="spellEnd"/>
      <w:r w:rsidRPr="006761FF">
        <w:rPr>
          <w:sz w:val="22"/>
        </w:rPr>
        <w:t xml:space="preserve">. </w:t>
      </w:r>
    </w:p>
    <w:p w:rsidR="006761FF" w:rsidRDefault="00535F66" w:rsidP="00C478C2">
      <w:pPr>
        <w:pStyle w:val="Akapitzlist"/>
        <w:numPr>
          <w:ilvl w:val="2"/>
          <w:numId w:val="113"/>
        </w:numPr>
        <w:ind w:left="567" w:hanging="283"/>
        <w:jc w:val="both"/>
        <w:rPr>
          <w:sz w:val="22"/>
        </w:rPr>
      </w:pPr>
      <w:r w:rsidRPr="006761FF">
        <w:rPr>
          <w:sz w:val="22"/>
        </w:rPr>
        <w:t>Oferta wykonawcy, który nie wniesie wadium lub wniesie w sposób nieprawidłowy</w:t>
      </w:r>
      <w:r w:rsidR="00476C4E" w:rsidRPr="006761FF">
        <w:rPr>
          <w:sz w:val="22"/>
        </w:rPr>
        <w:t>,</w:t>
      </w:r>
      <w:r w:rsidRPr="006761FF">
        <w:rPr>
          <w:sz w:val="22"/>
        </w:rPr>
        <w:t xml:space="preserve"> zostanie odrzucona. </w:t>
      </w:r>
    </w:p>
    <w:p w:rsidR="00C20574" w:rsidRPr="006761FF" w:rsidRDefault="00535F66" w:rsidP="00C478C2">
      <w:pPr>
        <w:pStyle w:val="Akapitzlist"/>
        <w:numPr>
          <w:ilvl w:val="2"/>
          <w:numId w:val="113"/>
        </w:numPr>
        <w:ind w:left="567" w:hanging="283"/>
        <w:jc w:val="both"/>
        <w:rPr>
          <w:sz w:val="22"/>
        </w:rPr>
      </w:pPr>
      <w:r w:rsidRPr="006761FF">
        <w:rPr>
          <w:sz w:val="22"/>
        </w:rPr>
        <w:t>Okoliczności i zasady zwrotu wadium, jego przepadku oraz zasady jego zaliczenia na poczet zabezpieczenia należytego w</w:t>
      </w:r>
      <w:r w:rsidR="009A46BF" w:rsidRPr="006761FF">
        <w:rPr>
          <w:sz w:val="22"/>
        </w:rPr>
        <w:t xml:space="preserve">ykonania umowy określa ustawa </w:t>
      </w:r>
      <w:proofErr w:type="spellStart"/>
      <w:r w:rsidR="009A46BF" w:rsidRPr="006761FF">
        <w:rPr>
          <w:sz w:val="22"/>
        </w:rPr>
        <w:t>Pzp</w:t>
      </w:r>
      <w:proofErr w:type="spellEnd"/>
      <w:r w:rsidRPr="006761FF">
        <w:rPr>
          <w:sz w:val="22"/>
        </w:rPr>
        <w:t>.</w:t>
      </w:r>
    </w:p>
    <w:p w:rsidR="00C20574" w:rsidRDefault="00C20574" w:rsidP="00C9265F">
      <w:pPr>
        <w:jc w:val="both"/>
        <w:rPr>
          <w:b/>
          <w:sz w:val="22"/>
          <w:szCs w:val="22"/>
        </w:rPr>
      </w:pPr>
    </w:p>
    <w:p w:rsidR="00361C21" w:rsidRPr="001B73CE" w:rsidRDefault="00535F66">
      <w:pPr>
        <w:ind w:left="540" w:hanging="540"/>
        <w:jc w:val="both"/>
        <w:rPr>
          <w:sz w:val="22"/>
          <w:szCs w:val="22"/>
        </w:rPr>
      </w:pPr>
      <w:r>
        <w:rPr>
          <w:b/>
          <w:sz w:val="22"/>
          <w:szCs w:val="22"/>
        </w:rPr>
        <w:t>I</w:t>
      </w:r>
      <w:r w:rsidR="00361C21" w:rsidRPr="001B73CE">
        <w:rPr>
          <w:b/>
          <w:sz w:val="22"/>
          <w:szCs w:val="22"/>
        </w:rPr>
        <w:t>X.    TERMIN ZWIĄZANIA OFERTĄ</w:t>
      </w:r>
    </w:p>
    <w:p w:rsidR="00361C21" w:rsidRPr="001B73CE" w:rsidRDefault="00361C21">
      <w:pPr>
        <w:ind w:left="540" w:hanging="540"/>
        <w:jc w:val="both"/>
        <w:rPr>
          <w:sz w:val="22"/>
          <w:szCs w:val="22"/>
        </w:rPr>
      </w:pPr>
    </w:p>
    <w:p w:rsidR="006761FF" w:rsidRDefault="00361C21" w:rsidP="00C478C2">
      <w:pPr>
        <w:pStyle w:val="Akapitzlist"/>
        <w:numPr>
          <w:ilvl w:val="2"/>
          <w:numId w:val="114"/>
        </w:numPr>
        <w:tabs>
          <w:tab w:val="left" w:pos="851"/>
        </w:tabs>
        <w:spacing w:after="56"/>
        <w:ind w:left="567" w:hanging="283"/>
        <w:jc w:val="both"/>
        <w:rPr>
          <w:sz w:val="22"/>
        </w:rPr>
      </w:pPr>
      <w:r w:rsidRPr="006761FF">
        <w:rPr>
          <w:sz w:val="22"/>
        </w:rPr>
        <w:t xml:space="preserve">Wykonawca będzie związany ofertą przez okres </w:t>
      </w:r>
      <w:r w:rsidR="006F5647" w:rsidRPr="006761FF">
        <w:rPr>
          <w:sz w:val="22"/>
        </w:rPr>
        <w:t>30</w:t>
      </w:r>
      <w:r w:rsidRPr="006761FF">
        <w:rPr>
          <w:sz w:val="22"/>
        </w:rPr>
        <w:t xml:space="preserve"> dni. Bieg terminu związania ofertą rozpoczyna się wraz z upływem terminu na składanie ofert (art. 85 ust.5 ustawy </w:t>
      </w:r>
      <w:proofErr w:type="spellStart"/>
      <w:r w:rsidRPr="006761FF">
        <w:rPr>
          <w:sz w:val="22"/>
        </w:rPr>
        <w:t>Pzp</w:t>
      </w:r>
      <w:proofErr w:type="spellEnd"/>
      <w:r w:rsidRPr="006761FF">
        <w:rPr>
          <w:sz w:val="22"/>
        </w:rPr>
        <w:t>.).</w:t>
      </w:r>
    </w:p>
    <w:p w:rsidR="00964BF2" w:rsidRPr="006761FF" w:rsidRDefault="00361C21" w:rsidP="00C478C2">
      <w:pPr>
        <w:pStyle w:val="Akapitzlist"/>
        <w:numPr>
          <w:ilvl w:val="2"/>
          <w:numId w:val="114"/>
        </w:numPr>
        <w:tabs>
          <w:tab w:val="left" w:pos="851"/>
        </w:tabs>
        <w:spacing w:after="56"/>
        <w:ind w:left="567" w:hanging="283"/>
        <w:jc w:val="both"/>
        <w:rPr>
          <w:sz w:val="22"/>
        </w:rPr>
      </w:pPr>
      <w:r w:rsidRPr="006761FF">
        <w:rPr>
          <w:sz w:val="22"/>
        </w:rPr>
        <w:t>Wykonawca może przedłużyć termin związania ofertą na czas niezbędny do zawarcia umowy, samodzielnie lub na wniosek Zamawiającego z tym, że Zamawiający może tylko raz, co najmniej na trzy dni przed upływem terminu związania ofertą zwrócić się do Wykonawcy o wyrażenie zgody na przedłużenie terminu o oznaczony okres nie dłuższy niż 60 dni.</w:t>
      </w:r>
    </w:p>
    <w:p w:rsidR="006761FF" w:rsidRDefault="00535F66" w:rsidP="00C478C2">
      <w:pPr>
        <w:pStyle w:val="Akapitzlist"/>
        <w:numPr>
          <w:ilvl w:val="2"/>
          <w:numId w:val="114"/>
        </w:numPr>
        <w:tabs>
          <w:tab w:val="left" w:pos="567"/>
          <w:tab w:val="left" w:pos="993"/>
        </w:tabs>
        <w:spacing w:after="56"/>
        <w:ind w:left="567" w:hanging="283"/>
        <w:jc w:val="both"/>
        <w:rPr>
          <w:sz w:val="22"/>
        </w:rPr>
      </w:pPr>
      <w:r w:rsidRPr="006761FF">
        <w:rPr>
          <w:sz w:val="22"/>
        </w:rPr>
        <w:t>Odmowa wyrażenia zgody na przedłużenie terminu związania ofe</w:t>
      </w:r>
      <w:r w:rsidR="00964BF2" w:rsidRPr="006761FF">
        <w:rPr>
          <w:sz w:val="22"/>
        </w:rPr>
        <w:t xml:space="preserve">rtą nie powoduje utraty wadium. </w:t>
      </w:r>
    </w:p>
    <w:p w:rsidR="00361C21" w:rsidRPr="006761FF" w:rsidRDefault="00535F66" w:rsidP="00C478C2">
      <w:pPr>
        <w:pStyle w:val="Akapitzlist"/>
        <w:numPr>
          <w:ilvl w:val="2"/>
          <w:numId w:val="114"/>
        </w:numPr>
        <w:tabs>
          <w:tab w:val="left" w:pos="567"/>
          <w:tab w:val="left" w:pos="993"/>
        </w:tabs>
        <w:spacing w:after="56"/>
        <w:ind w:left="567" w:hanging="283"/>
        <w:jc w:val="both"/>
        <w:rPr>
          <w:sz w:val="22"/>
        </w:rPr>
      </w:pPr>
      <w:r w:rsidRPr="006761FF">
        <w:rPr>
          <w:sz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35F66" w:rsidRDefault="00535F66">
      <w:pPr>
        <w:jc w:val="both"/>
        <w:rPr>
          <w:sz w:val="22"/>
          <w:szCs w:val="22"/>
        </w:rPr>
      </w:pPr>
    </w:p>
    <w:p w:rsidR="00361C21" w:rsidRPr="001B73CE" w:rsidRDefault="00361C21">
      <w:pPr>
        <w:ind w:left="540" w:hanging="540"/>
        <w:rPr>
          <w:sz w:val="22"/>
          <w:szCs w:val="22"/>
        </w:rPr>
      </w:pPr>
      <w:r w:rsidRPr="001B73CE">
        <w:rPr>
          <w:b/>
          <w:sz w:val="22"/>
          <w:szCs w:val="22"/>
        </w:rPr>
        <w:t xml:space="preserve"> X.   OPIS SPOSOBU PRZYGOTOWANIA OFERT</w:t>
      </w:r>
      <w:r w:rsidR="00A0090D">
        <w:rPr>
          <w:b/>
          <w:sz w:val="22"/>
          <w:szCs w:val="22"/>
        </w:rPr>
        <w:t>Y</w:t>
      </w:r>
    </w:p>
    <w:p w:rsidR="00287994" w:rsidRDefault="00287994" w:rsidP="00556A47">
      <w:pPr>
        <w:pStyle w:val="Default"/>
        <w:tabs>
          <w:tab w:val="left" w:pos="709"/>
        </w:tabs>
        <w:jc w:val="both"/>
        <w:rPr>
          <w:rFonts w:ascii="Times New Roman" w:hAnsi="Times New Roman" w:cs="Times New Roman"/>
          <w:color w:val="auto"/>
          <w:sz w:val="22"/>
          <w:szCs w:val="22"/>
        </w:rPr>
      </w:pPr>
    </w:p>
    <w:p w:rsidR="00556A47" w:rsidRPr="00556A47" w:rsidRDefault="00556A47" w:rsidP="000B5CB6">
      <w:pPr>
        <w:pStyle w:val="Default"/>
        <w:numPr>
          <w:ilvl w:val="0"/>
          <w:numId w:val="11"/>
        </w:numPr>
        <w:tabs>
          <w:tab w:val="left" w:pos="709"/>
        </w:tabs>
        <w:jc w:val="both"/>
        <w:rPr>
          <w:rFonts w:ascii="Times New Roman" w:hAnsi="Times New Roman" w:cs="Times New Roman"/>
          <w:sz w:val="22"/>
          <w:szCs w:val="22"/>
        </w:rPr>
      </w:pPr>
      <w:r w:rsidRPr="00556A47">
        <w:rPr>
          <w:rFonts w:ascii="Times New Roman" w:hAnsi="Times New Roman" w:cs="Times New Roman"/>
          <w:sz w:val="22"/>
          <w:szCs w:val="22"/>
        </w:rPr>
        <w:t xml:space="preserve">Oferta musi zawierać następujące oświadczenia i dokumenty: </w:t>
      </w:r>
    </w:p>
    <w:p w:rsidR="00556A47" w:rsidRPr="00556A47" w:rsidRDefault="00556A47" w:rsidP="000B5CB6">
      <w:pPr>
        <w:pStyle w:val="Default"/>
        <w:numPr>
          <w:ilvl w:val="1"/>
          <w:numId w:val="11"/>
        </w:numPr>
        <w:tabs>
          <w:tab w:val="left" w:pos="567"/>
        </w:tabs>
        <w:spacing w:after="56"/>
        <w:ind w:left="993" w:hanging="284"/>
        <w:jc w:val="both"/>
        <w:rPr>
          <w:rFonts w:ascii="Times New Roman" w:hAnsi="Times New Roman" w:cs="Times New Roman"/>
          <w:sz w:val="22"/>
          <w:szCs w:val="22"/>
        </w:rPr>
      </w:pPr>
      <w:r w:rsidRPr="00556A47">
        <w:rPr>
          <w:rFonts w:ascii="Times New Roman" w:hAnsi="Times New Roman" w:cs="Times New Roman"/>
          <w:sz w:val="22"/>
          <w:szCs w:val="22"/>
        </w:rPr>
        <w:t xml:space="preserve">wypełniony </w:t>
      </w:r>
      <w:r w:rsidRPr="00556A47">
        <w:rPr>
          <w:rFonts w:ascii="Times New Roman" w:hAnsi="Times New Roman" w:cs="Times New Roman"/>
          <w:b/>
          <w:bCs/>
          <w:sz w:val="22"/>
          <w:szCs w:val="22"/>
        </w:rPr>
        <w:t xml:space="preserve">formularz ofertowy </w:t>
      </w:r>
      <w:r w:rsidRPr="00556A47">
        <w:rPr>
          <w:rFonts w:ascii="Times New Roman" w:hAnsi="Times New Roman" w:cs="Times New Roman"/>
          <w:sz w:val="22"/>
          <w:szCs w:val="22"/>
        </w:rPr>
        <w:t xml:space="preserve">sporządzony z wykorzystaniem wzoru stanowiącego </w:t>
      </w:r>
      <w:r w:rsidRPr="00556A47">
        <w:rPr>
          <w:rFonts w:ascii="Times New Roman" w:hAnsi="Times New Roman" w:cs="Times New Roman"/>
          <w:b/>
          <w:bCs/>
          <w:sz w:val="22"/>
          <w:szCs w:val="22"/>
        </w:rPr>
        <w:t xml:space="preserve">Załącznik nr 2 </w:t>
      </w:r>
      <w:r w:rsidRPr="00556A47">
        <w:rPr>
          <w:rFonts w:ascii="Times New Roman" w:hAnsi="Times New Roman" w:cs="Times New Roman"/>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9A46BF">
        <w:rPr>
          <w:rFonts w:ascii="Times New Roman" w:hAnsi="Times New Roman" w:cs="Times New Roman"/>
          <w:sz w:val="22"/>
          <w:szCs w:val="22"/>
        </w:rPr>
        <w:t>,</w:t>
      </w:r>
      <w:r w:rsidRPr="00556A47">
        <w:rPr>
          <w:rFonts w:ascii="Times New Roman" w:hAnsi="Times New Roman" w:cs="Times New Roman"/>
          <w:sz w:val="22"/>
          <w:szCs w:val="22"/>
        </w:rPr>
        <w:t xml:space="preserve"> którą część zamówienia Wykonawca zamierza powierzyć podwykonawcy; </w:t>
      </w:r>
    </w:p>
    <w:p w:rsidR="009B2DC3" w:rsidRDefault="00556A47" w:rsidP="000B5CB6">
      <w:pPr>
        <w:pStyle w:val="Default"/>
        <w:numPr>
          <w:ilvl w:val="1"/>
          <w:numId w:val="11"/>
        </w:numPr>
        <w:tabs>
          <w:tab w:val="left" w:pos="567"/>
        </w:tabs>
        <w:spacing w:after="56"/>
        <w:ind w:left="993" w:hanging="284"/>
        <w:jc w:val="both"/>
        <w:rPr>
          <w:rFonts w:ascii="Times New Roman" w:hAnsi="Times New Roman" w:cs="Times New Roman"/>
          <w:sz w:val="22"/>
          <w:szCs w:val="22"/>
        </w:rPr>
      </w:pPr>
      <w:r w:rsidRPr="00556A47">
        <w:rPr>
          <w:rFonts w:ascii="Times New Roman" w:hAnsi="Times New Roman" w:cs="Times New Roman"/>
          <w:sz w:val="22"/>
          <w:szCs w:val="22"/>
        </w:rPr>
        <w:t>oświadczenia wymienione w rozdziale VI. 1-4 niniejszej SIWZ</w:t>
      </w:r>
      <w:r w:rsidR="009B2DC3">
        <w:rPr>
          <w:rFonts w:ascii="Times New Roman" w:hAnsi="Times New Roman" w:cs="Times New Roman"/>
          <w:sz w:val="22"/>
          <w:szCs w:val="22"/>
        </w:rPr>
        <w:t>;</w:t>
      </w:r>
    </w:p>
    <w:p w:rsidR="00556A47" w:rsidRPr="00556A47" w:rsidRDefault="009B2DC3" w:rsidP="000B5CB6">
      <w:pPr>
        <w:pStyle w:val="Default"/>
        <w:numPr>
          <w:ilvl w:val="1"/>
          <w:numId w:val="11"/>
        </w:numPr>
        <w:tabs>
          <w:tab w:val="left" w:pos="567"/>
        </w:tabs>
        <w:spacing w:after="56"/>
        <w:ind w:left="993" w:hanging="284"/>
        <w:jc w:val="both"/>
        <w:rPr>
          <w:rFonts w:ascii="Times New Roman" w:hAnsi="Times New Roman" w:cs="Times New Roman"/>
          <w:sz w:val="22"/>
          <w:szCs w:val="22"/>
        </w:rPr>
      </w:pPr>
      <w:r>
        <w:rPr>
          <w:rFonts w:ascii="Times New Roman" w:hAnsi="Times New Roman" w:cs="Times New Roman"/>
          <w:sz w:val="22"/>
          <w:szCs w:val="22"/>
        </w:rPr>
        <w:t>szczegółowy kosztorys ofertowy.</w:t>
      </w:r>
    </w:p>
    <w:p w:rsidR="004D1470" w:rsidRDefault="00556A47" w:rsidP="000B5CB6">
      <w:pPr>
        <w:pStyle w:val="Default"/>
        <w:numPr>
          <w:ilvl w:val="0"/>
          <w:numId w:val="11"/>
        </w:numPr>
        <w:tabs>
          <w:tab w:val="left" w:pos="709"/>
          <w:tab w:val="left" w:pos="851"/>
        </w:tabs>
        <w:ind w:left="709"/>
        <w:jc w:val="both"/>
        <w:rPr>
          <w:rFonts w:ascii="Times New Roman" w:hAnsi="Times New Roman" w:cs="Times New Roman"/>
          <w:sz w:val="22"/>
          <w:szCs w:val="22"/>
        </w:rPr>
      </w:pPr>
      <w:r w:rsidRPr="004D1470">
        <w:rPr>
          <w:rFonts w:ascii="Times New Roman" w:hAnsi="Times New Roman" w:cs="Times New Roman"/>
          <w:sz w:val="22"/>
          <w:szCs w:val="22"/>
        </w:rPr>
        <w:t xml:space="preserve">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287994" w:rsidRPr="004D1470" w:rsidRDefault="00556A47" w:rsidP="000B5CB6">
      <w:pPr>
        <w:pStyle w:val="Default"/>
        <w:numPr>
          <w:ilvl w:val="0"/>
          <w:numId w:val="11"/>
        </w:numPr>
        <w:tabs>
          <w:tab w:val="left" w:pos="709"/>
          <w:tab w:val="left" w:pos="851"/>
        </w:tabs>
        <w:ind w:left="709"/>
        <w:jc w:val="both"/>
        <w:rPr>
          <w:rFonts w:ascii="Times New Roman" w:hAnsi="Times New Roman" w:cs="Times New Roman"/>
          <w:sz w:val="22"/>
          <w:szCs w:val="22"/>
        </w:rPr>
      </w:pPr>
      <w:r w:rsidRPr="004D1470">
        <w:rPr>
          <w:rFonts w:ascii="Times New Roman" w:hAnsi="Times New Roman" w:cs="Times New Roman"/>
          <w:sz w:val="22"/>
          <w:szCs w:val="22"/>
        </w:rPr>
        <w:lastRenderedPageBreak/>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Dokumenty sporządzone w języku obcym są składane wraz z tłumaczeniem na język polski. </w:t>
      </w:r>
    </w:p>
    <w:p w:rsidR="00956E91"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Wykonawca ma prawo złożyć </w:t>
      </w:r>
      <w:r w:rsidRPr="00A0090D">
        <w:rPr>
          <w:rFonts w:ascii="Times New Roman" w:hAnsi="Times New Roman" w:cs="Times New Roman"/>
          <w:sz w:val="22"/>
          <w:szCs w:val="22"/>
        </w:rPr>
        <w:t>tylko jedną ofertę</w:t>
      </w:r>
      <w:r w:rsidR="00491F32" w:rsidRPr="00A0090D">
        <w:rPr>
          <w:rFonts w:ascii="Times New Roman" w:hAnsi="Times New Roman" w:cs="Times New Roman"/>
          <w:sz w:val="22"/>
          <w:szCs w:val="22"/>
        </w:rPr>
        <w:t xml:space="preserve"> na daną część</w:t>
      </w:r>
      <w:r w:rsidRPr="00A0090D">
        <w:rPr>
          <w:rFonts w:ascii="Times New Roman" w:hAnsi="Times New Roman" w:cs="Times New Roman"/>
          <w:sz w:val="22"/>
          <w:szCs w:val="22"/>
        </w:rPr>
        <w:t>,</w:t>
      </w:r>
      <w:r w:rsidRPr="00556A47">
        <w:rPr>
          <w:rFonts w:ascii="Times New Roman" w:hAnsi="Times New Roman" w:cs="Times New Roman"/>
          <w:sz w:val="22"/>
          <w:szCs w:val="22"/>
        </w:rPr>
        <w:t xml:space="preserve"> zawierającą jedną, jednoznacznie opisaną propozycję. Złożenie większej liczby ofert spowoduje odrzucenie wszystkich ofert złożonych przez danego Wykonawcę.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Treść złożonej oferty musi odpowiadać treści SIWZ.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Wykonawca </w:t>
      </w:r>
      <w:r w:rsidRPr="00556A47">
        <w:rPr>
          <w:rFonts w:ascii="Times New Roman" w:hAnsi="Times New Roman" w:cs="Times New Roman"/>
          <w:b/>
          <w:bCs/>
          <w:sz w:val="22"/>
          <w:szCs w:val="22"/>
        </w:rPr>
        <w:t xml:space="preserve">poniesie wszelkie koszty związane </w:t>
      </w:r>
      <w:r w:rsidRPr="00556A47">
        <w:rPr>
          <w:rFonts w:ascii="Times New Roman" w:hAnsi="Times New Roman" w:cs="Times New Roman"/>
          <w:sz w:val="22"/>
          <w:szCs w:val="22"/>
        </w:rPr>
        <w:t xml:space="preserve">z przygotowaniem i złożeniem oferty. </w:t>
      </w:r>
    </w:p>
    <w:p w:rsidR="001D054A"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1D054A"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Poprawki lub zmiany (również przy użyciu korektora) w ofercie, powinny być parafowane własnoręcznie przez osobę podpisującą ofertę.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Ofertę należy złożyć w zamkniętej kopercie, w siedzibie Zamawiającego i oznakować w następujący sposób: </w:t>
      </w:r>
    </w:p>
    <w:p w:rsidR="00556A47" w:rsidRPr="00716012" w:rsidRDefault="00D42934" w:rsidP="004D1470">
      <w:pPr>
        <w:pStyle w:val="Default"/>
        <w:tabs>
          <w:tab w:val="left" w:pos="567"/>
        </w:tabs>
        <w:ind w:left="720"/>
        <w:jc w:val="center"/>
        <w:rPr>
          <w:rFonts w:ascii="Times New Roman" w:hAnsi="Times New Roman" w:cs="Times New Roman"/>
          <w:sz w:val="22"/>
          <w:szCs w:val="22"/>
        </w:rPr>
      </w:pPr>
      <w:r w:rsidRPr="00716012">
        <w:rPr>
          <w:rFonts w:ascii="Times New Roman" w:hAnsi="Times New Roman" w:cs="Times New Roman"/>
          <w:b/>
          <w:bCs/>
          <w:sz w:val="22"/>
          <w:szCs w:val="22"/>
        </w:rPr>
        <w:t>Państwowa Wyższa Szkoła Filmowa, Telewizyjna i Teatralna im. L. Schillera w Łodzi</w:t>
      </w:r>
    </w:p>
    <w:p w:rsidR="00556A47" w:rsidRPr="00716012" w:rsidRDefault="00556A47" w:rsidP="004D1470">
      <w:pPr>
        <w:pStyle w:val="Default"/>
        <w:tabs>
          <w:tab w:val="left" w:pos="567"/>
        </w:tabs>
        <w:ind w:left="720"/>
        <w:jc w:val="center"/>
        <w:rPr>
          <w:rFonts w:ascii="Times New Roman" w:hAnsi="Times New Roman" w:cs="Times New Roman"/>
          <w:sz w:val="22"/>
          <w:szCs w:val="22"/>
        </w:rPr>
      </w:pPr>
      <w:r w:rsidRPr="00716012">
        <w:rPr>
          <w:rFonts w:ascii="Times New Roman" w:hAnsi="Times New Roman" w:cs="Times New Roman"/>
          <w:b/>
          <w:bCs/>
          <w:sz w:val="22"/>
          <w:szCs w:val="22"/>
        </w:rPr>
        <w:t>ul. Targowa 61/63, 90-323 Łódź</w:t>
      </w:r>
    </w:p>
    <w:p w:rsidR="00556A47" w:rsidRPr="00716012" w:rsidRDefault="00556A47" w:rsidP="004D1470">
      <w:pPr>
        <w:pStyle w:val="Default"/>
        <w:tabs>
          <w:tab w:val="left" w:pos="567"/>
        </w:tabs>
        <w:ind w:left="720"/>
        <w:jc w:val="center"/>
        <w:rPr>
          <w:rFonts w:ascii="Times New Roman" w:hAnsi="Times New Roman" w:cs="Times New Roman"/>
          <w:sz w:val="22"/>
          <w:szCs w:val="22"/>
        </w:rPr>
      </w:pPr>
      <w:r w:rsidRPr="008634B0">
        <w:rPr>
          <w:rFonts w:ascii="Times New Roman" w:hAnsi="Times New Roman" w:cs="Times New Roman"/>
          <w:b/>
          <w:bCs/>
          <w:sz w:val="22"/>
          <w:szCs w:val="22"/>
        </w:rPr>
        <w:t xml:space="preserve">„Oferta w postępowaniu </w:t>
      </w:r>
      <w:r w:rsidR="008634B0" w:rsidRPr="008634B0">
        <w:rPr>
          <w:rFonts w:ascii="Times New Roman" w:hAnsi="Times New Roman" w:cs="Times New Roman"/>
          <w:b/>
          <w:bCs/>
          <w:sz w:val="22"/>
          <w:szCs w:val="22"/>
        </w:rPr>
        <w:t>pn.</w:t>
      </w:r>
      <w:r w:rsidR="00716012" w:rsidRPr="008634B0">
        <w:rPr>
          <w:rFonts w:ascii="Times New Roman" w:hAnsi="Times New Roman" w:cs="Times New Roman"/>
          <w:b/>
          <w:sz w:val="22"/>
          <w:szCs w:val="22"/>
        </w:rPr>
        <w:t>„</w:t>
      </w:r>
      <w:r w:rsidR="008E4EEF">
        <w:rPr>
          <w:rFonts w:ascii="Times New Roman" w:hAnsi="Times New Roman" w:cs="Times New Roman"/>
          <w:b/>
          <w:sz w:val="22"/>
          <w:szCs w:val="22"/>
        </w:rPr>
        <w:t>Wykonanie robót budowla</w:t>
      </w:r>
      <w:r w:rsidR="008634B0" w:rsidRPr="008634B0">
        <w:rPr>
          <w:rFonts w:ascii="Times New Roman" w:hAnsi="Times New Roman" w:cs="Times New Roman"/>
          <w:b/>
          <w:sz w:val="22"/>
          <w:szCs w:val="22"/>
        </w:rPr>
        <w:t>nych polegających na modernizacj</w:t>
      </w:r>
      <w:r w:rsidR="00D67F14">
        <w:rPr>
          <w:rFonts w:ascii="Times New Roman" w:hAnsi="Times New Roman" w:cs="Times New Roman"/>
          <w:b/>
          <w:sz w:val="22"/>
          <w:szCs w:val="22"/>
        </w:rPr>
        <w:t>i</w:t>
      </w:r>
      <w:r w:rsidR="008634B0" w:rsidRPr="008634B0">
        <w:rPr>
          <w:rFonts w:ascii="Times New Roman" w:hAnsi="Times New Roman" w:cs="Times New Roman"/>
          <w:b/>
          <w:sz w:val="22"/>
          <w:szCs w:val="22"/>
        </w:rPr>
        <w:t xml:space="preserve"> I piętra pałacyku rektorskiego na podstawie projektu budowlano-wykonawczego</w:t>
      </w:r>
      <w:r w:rsidR="00716012" w:rsidRPr="008634B0">
        <w:rPr>
          <w:rFonts w:ascii="Times New Roman" w:hAnsi="Times New Roman" w:cs="Times New Roman"/>
          <w:b/>
          <w:sz w:val="22"/>
          <w:szCs w:val="22"/>
        </w:rPr>
        <w:t>”</w:t>
      </w:r>
      <w:r w:rsidR="005C4A3F" w:rsidRPr="00716012">
        <w:rPr>
          <w:rFonts w:ascii="Times New Roman" w:hAnsi="Times New Roman" w:cs="Times New Roman"/>
          <w:b/>
          <w:bCs/>
          <w:sz w:val="22"/>
          <w:szCs w:val="22"/>
        </w:rPr>
        <w:t>PN</w:t>
      </w:r>
      <w:r w:rsidR="00D42934" w:rsidRPr="00716012">
        <w:rPr>
          <w:rFonts w:ascii="Times New Roman" w:hAnsi="Times New Roman" w:cs="Times New Roman"/>
          <w:b/>
          <w:bCs/>
          <w:sz w:val="22"/>
          <w:szCs w:val="22"/>
        </w:rPr>
        <w:t>/</w:t>
      </w:r>
      <w:r w:rsidR="006878E9" w:rsidRPr="00716012">
        <w:rPr>
          <w:rFonts w:ascii="Times New Roman" w:hAnsi="Times New Roman" w:cs="Times New Roman"/>
          <w:b/>
          <w:bCs/>
          <w:sz w:val="22"/>
          <w:szCs w:val="22"/>
        </w:rPr>
        <w:t>0</w:t>
      </w:r>
      <w:r w:rsidR="003C1137">
        <w:rPr>
          <w:rFonts w:ascii="Times New Roman" w:hAnsi="Times New Roman" w:cs="Times New Roman"/>
          <w:b/>
          <w:bCs/>
          <w:sz w:val="22"/>
          <w:szCs w:val="22"/>
        </w:rPr>
        <w:t>6</w:t>
      </w:r>
      <w:r w:rsidR="006878E9" w:rsidRPr="00716012">
        <w:rPr>
          <w:rFonts w:ascii="Times New Roman" w:hAnsi="Times New Roman" w:cs="Times New Roman"/>
          <w:b/>
          <w:bCs/>
          <w:sz w:val="22"/>
          <w:szCs w:val="22"/>
        </w:rPr>
        <w:t>/20</w:t>
      </w:r>
      <w:r w:rsidR="00716012" w:rsidRPr="00716012">
        <w:rPr>
          <w:rFonts w:ascii="Times New Roman" w:hAnsi="Times New Roman" w:cs="Times New Roman"/>
          <w:b/>
          <w:bCs/>
          <w:sz w:val="22"/>
          <w:szCs w:val="22"/>
        </w:rPr>
        <w:t>20</w:t>
      </w:r>
    </w:p>
    <w:p w:rsidR="00556A47" w:rsidRPr="00716012" w:rsidRDefault="00556A47" w:rsidP="004D1470">
      <w:pPr>
        <w:pStyle w:val="Default"/>
        <w:tabs>
          <w:tab w:val="left" w:pos="567"/>
        </w:tabs>
        <w:ind w:left="720"/>
        <w:jc w:val="center"/>
        <w:rPr>
          <w:rFonts w:ascii="Times New Roman" w:hAnsi="Times New Roman" w:cs="Times New Roman"/>
          <w:sz w:val="22"/>
          <w:szCs w:val="22"/>
        </w:rPr>
      </w:pPr>
      <w:r w:rsidRPr="00716012">
        <w:rPr>
          <w:rFonts w:ascii="Times New Roman" w:hAnsi="Times New Roman" w:cs="Times New Roman"/>
          <w:b/>
          <w:bCs/>
          <w:sz w:val="22"/>
          <w:szCs w:val="22"/>
        </w:rPr>
        <w:t xml:space="preserve">Otworzyć na jawnym otwarciu ofert w dniu </w:t>
      </w:r>
      <w:r w:rsidR="003C1137">
        <w:rPr>
          <w:rFonts w:ascii="Times New Roman" w:hAnsi="Times New Roman" w:cs="Times New Roman"/>
          <w:b/>
          <w:bCs/>
          <w:sz w:val="22"/>
          <w:szCs w:val="22"/>
        </w:rPr>
        <w:t>08</w:t>
      </w:r>
      <w:r w:rsidR="003D2171" w:rsidRPr="00716012">
        <w:rPr>
          <w:rFonts w:ascii="Times New Roman" w:hAnsi="Times New Roman" w:cs="Times New Roman"/>
          <w:b/>
          <w:bCs/>
          <w:sz w:val="22"/>
          <w:szCs w:val="22"/>
        </w:rPr>
        <w:t>.</w:t>
      </w:r>
      <w:r w:rsidR="003C1137">
        <w:rPr>
          <w:rFonts w:ascii="Times New Roman" w:hAnsi="Times New Roman" w:cs="Times New Roman"/>
          <w:b/>
          <w:bCs/>
          <w:sz w:val="22"/>
          <w:szCs w:val="22"/>
        </w:rPr>
        <w:t>12</w:t>
      </w:r>
      <w:r w:rsidR="00716012">
        <w:rPr>
          <w:rFonts w:ascii="Times New Roman" w:hAnsi="Times New Roman" w:cs="Times New Roman"/>
          <w:b/>
          <w:bCs/>
          <w:sz w:val="22"/>
          <w:szCs w:val="22"/>
        </w:rPr>
        <w:t>.2020</w:t>
      </w:r>
      <w:r w:rsidR="005A1991" w:rsidRPr="00716012">
        <w:rPr>
          <w:rFonts w:ascii="Times New Roman" w:hAnsi="Times New Roman" w:cs="Times New Roman"/>
          <w:b/>
          <w:bCs/>
          <w:sz w:val="22"/>
          <w:szCs w:val="22"/>
        </w:rPr>
        <w:t xml:space="preserve"> r.</w:t>
      </w:r>
      <w:r w:rsidRPr="00716012">
        <w:rPr>
          <w:rFonts w:ascii="Times New Roman" w:hAnsi="Times New Roman" w:cs="Times New Roman"/>
          <w:b/>
          <w:bCs/>
          <w:sz w:val="22"/>
          <w:szCs w:val="22"/>
        </w:rPr>
        <w:t xml:space="preserve"> o godz. </w:t>
      </w:r>
      <w:r w:rsidR="00473E58" w:rsidRPr="00716012">
        <w:rPr>
          <w:rFonts w:ascii="Times New Roman" w:hAnsi="Times New Roman" w:cs="Times New Roman"/>
          <w:b/>
          <w:bCs/>
          <w:sz w:val="22"/>
          <w:szCs w:val="22"/>
        </w:rPr>
        <w:t>10:00”</w:t>
      </w:r>
    </w:p>
    <w:p w:rsidR="001D054A" w:rsidRPr="00716012" w:rsidRDefault="00556A47" w:rsidP="009D1627">
      <w:pPr>
        <w:pStyle w:val="Default"/>
        <w:tabs>
          <w:tab w:val="left" w:pos="567"/>
        </w:tabs>
        <w:ind w:left="709"/>
        <w:rPr>
          <w:rFonts w:ascii="Times New Roman" w:hAnsi="Times New Roman" w:cs="Times New Roman"/>
          <w:sz w:val="22"/>
          <w:szCs w:val="22"/>
        </w:rPr>
      </w:pPr>
      <w:r w:rsidRPr="00716012">
        <w:rPr>
          <w:rFonts w:ascii="Times New Roman" w:hAnsi="Times New Roman" w:cs="Times New Roman"/>
          <w:sz w:val="22"/>
          <w:szCs w:val="22"/>
        </w:rPr>
        <w:t>i opatrzyć nazwą i dokładnym adresem Wykonawcy.</w:t>
      </w:r>
    </w:p>
    <w:p w:rsidR="001D054A" w:rsidRDefault="00556A47" w:rsidP="000B5CB6">
      <w:pPr>
        <w:pStyle w:val="Default"/>
        <w:numPr>
          <w:ilvl w:val="0"/>
          <w:numId w:val="11"/>
        </w:numPr>
        <w:tabs>
          <w:tab w:val="left" w:pos="709"/>
        </w:tabs>
        <w:jc w:val="both"/>
        <w:rPr>
          <w:rFonts w:ascii="Times New Roman" w:hAnsi="Times New Roman" w:cs="Times New Roman"/>
          <w:sz w:val="22"/>
          <w:szCs w:val="22"/>
        </w:rPr>
      </w:pPr>
      <w:r w:rsidRPr="00556A47">
        <w:rPr>
          <w:rFonts w:ascii="Times New Roman" w:hAnsi="Times New Roman" w:cs="Times New Roman"/>
          <w:sz w:val="22"/>
          <w:szCs w:val="22"/>
        </w:rPr>
        <w:t xml:space="preserve">Zamawiający informuje, iż zgodnie z art. 8 w zw. z art. 96 ust. 3 ustawy </w:t>
      </w:r>
      <w:proofErr w:type="spellStart"/>
      <w:r w:rsidRPr="00556A47">
        <w:rPr>
          <w:rFonts w:ascii="Times New Roman" w:hAnsi="Times New Roman" w:cs="Times New Roman"/>
          <w:sz w:val="22"/>
          <w:szCs w:val="22"/>
        </w:rPr>
        <w:t>P</w:t>
      </w:r>
      <w:r w:rsidR="005C4A3F">
        <w:rPr>
          <w:rFonts w:ascii="Times New Roman" w:hAnsi="Times New Roman" w:cs="Times New Roman"/>
          <w:sz w:val="22"/>
          <w:szCs w:val="22"/>
        </w:rPr>
        <w:t>zp</w:t>
      </w:r>
      <w:proofErr w:type="spellEnd"/>
      <w:r w:rsidRPr="00556A47">
        <w:rPr>
          <w:rFonts w:ascii="Times New Roman" w:hAnsi="Times New Roman" w:cs="Times New Roman"/>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w:t>
      </w:r>
      <w:r w:rsidRPr="00286BCE">
        <w:rPr>
          <w:rFonts w:ascii="Times New Roman" w:hAnsi="Times New Roman" w:cs="Times New Roman"/>
          <w:sz w:val="22"/>
          <w:szCs w:val="22"/>
        </w:rPr>
        <w:t>. z 20</w:t>
      </w:r>
      <w:r w:rsidR="00286BCE" w:rsidRPr="00286BCE">
        <w:rPr>
          <w:rFonts w:ascii="Times New Roman" w:hAnsi="Times New Roman" w:cs="Times New Roman"/>
          <w:sz w:val="22"/>
          <w:szCs w:val="22"/>
        </w:rPr>
        <w:t>18</w:t>
      </w:r>
      <w:r w:rsidRPr="00286BCE">
        <w:rPr>
          <w:rFonts w:ascii="Times New Roman" w:hAnsi="Times New Roman" w:cs="Times New Roman"/>
          <w:sz w:val="22"/>
          <w:szCs w:val="22"/>
        </w:rPr>
        <w:t xml:space="preserve"> r.</w:t>
      </w:r>
      <w:r w:rsidRPr="00556A47">
        <w:rPr>
          <w:rFonts w:ascii="Times New Roman" w:hAnsi="Times New Roman" w:cs="Times New Roman"/>
          <w:sz w:val="22"/>
          <w:szCs w:val="22"/>
        </w:rPr>
        <w:t xml:space="preserve"> poz.</w:t>
      </w:r>
      <w:r w:rsidR="00286BCE">
        <w:rPr>
          <w:rFonts w:ascii="Times New Roman" w:hAnsi="Times New Roman" w:cs="Times New Roman"/>
          <w:sz w:val="22"/>
          <w:szCs w:val="22"/>
        </w:rPr>
        <w:t xml:space="preserve"> 419</w:t>
      </w:r>
      <w:r w:rsidRPr="00556A47">
        <w:rPr>
          <w:rFonts w:ascii="Times New Roman" w:hAnsi="Times New Roman" w:cs="Times New Roman"/>
          <w:sz w:val="22"/>
          <w:szCs w:val="22"/>
        </w:rPr>
        <w:t xml:space="preserve"> ze  zm.), jeśli Wykonawca w terminie składania ofert zastrzegł, że nie mogą one być udostępniane i jednocześnie wykazał, iż zastrzeżone informacje stanowią tajemnicę przedsiębiorstwa. </w:t>
      </w:r>
    </w:p>
    <w:p w:rsidR="00956E91" w:rsidRDefault="00556A47" w:rsidP="000B5CB6">
      <w:pPr>
        <w:pStyle w:val="Default"/>
        <w:numPr>
          <w:ilvl w:val="0"/>
          <w:numId w:val="11"/>
        </w:numPr>
        <w:tabs>
          <w:tab w:val="left" w:pos="709"/>
        </w:tabs>
        <w:jc w:val="both"/>
        <w:rPr>
          <w:rFonts w:ascii="Times New Roman" w:hAnsi="Times New Roman" w:cs="Times New Roman"/>
          <w:sz w:val="22"/>
          <w:szCs w:val="22"/>
        </w:rPr>
      </w:pPr>
      <w:r w:rsidRPr="00556A47">
        <w:rPr>
          <w:rFonts w:ascii="Times New Roman" w:hAnsi="Times New Roman" w:cs="Times New Roman"/>
          <w:sz w:val="22"/>
          <w:szCs w:val="22"/>
        </w:rPr>
        <w:t>Zamawiający zal</w:t>
      </w:r>
      <w:r w:rsidR="0002233D">
        <w:rPr>
          <w:rFonts w:ascii="Times New Roman" w:hAnsi="Times New Roman" w:cs="Times New Roman"/>
          <w:sz w:val="22"/>
          <w:szCs w:val="22"/>
        </w:rPr>
        <w:t>eca, aby informacje zastrzeżone</w:t>
      </w:r>
      <w:r w:rsidRPr="00556A47">
        <w:rPr>
          <w:rFonts w:ascii="Times New Roman" w:hAnsi="Times New Roman" w:cs="Times New Roman"/>
          <w:sz w:val="22"/>
          <w:szCs w:val="22"/>
        </w:rPr>
        <w:t xml:space="preserv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287994" w:rsidRDefault="00556A47" w:rsidP="000B5CB6">
      <w:pPr>
        <w:pStyle w:val="Default"/>
        <w:numPr>
          <w:ilvl w:val="0"/>
          <w:numId w:val="11"/>
        </w:numPr>
        <w:tabs>
          <w:tab w:val="left" w:pos="709"/>
        </w:tabs>
        <w:jc w:val="both"/>
        <w:rPr>
          <w:rFonts w:ascii="Times New Roman" w:hAnsi="Times New Roman" w:cs="Times New Roman"/>
          <w:sz w:val="22"/>
          <w:szCs w:val="22"/>
        </w:rPr>
      </w:pPr>
      <w:r w:rsidRPr="00556A47">
        <w:rPr>
          <w:rFonts w:ascii="Times New Roman" w:hAnsi="Times New Roman" w:cs="Times New Roman"/>
          <w:sz w:val="22"/>
          <w:szCs w:val="22"/>
        </w:rPr>
        <w:t>Zastrzeżenie informacji, które nie stanowią tajemnicy przedsiębiorstwa w rozumieniu ustawy o zwalczaniu nieuczciwe</w:t>
      </w:r>
      <w:r w:rsidR="00956E91">
        <w:rPr>
          <w:rFonts w:ascii="Times New Roman" w:hAnsi="Times New Roman" w:cs="Times New Roman"/>
          <w:sz w:val="22"/>
          <w:szCs w:val="22"/>
        </w:rPr>
        <w:t>j konkurencji będzie traktowane</w:t>
      </w:r>
      <w:r w:rsidRPr="00556A47">
        <w:rPr>
          <w:rFonts w:ascii="Times New Roman" w:hAnsi="Times New Roman" w:cs="Times New Roman"/>
          <w:sz w:val="22"/>
          <w:szCs w:val="22"/>
        </w:rPr>
        <w:t xml:space="preserve"> jako bezskuteczne i skutkować będzie zgodnie z uchwałą SN z 20 października 2005 (sygn. III CZP 74/05) ich odtajnieniem. </w:t>
      </w:r>
    </w:p>
    <w:p w:rsidR="004D1470" w:rsidRDefault="00556A47" w:rsidP="000B5CB6">
      <w:pPr>
        <w:pStyle w:val="Default"/>
        <w:numPr>
          <w:ilvl w:val="0"/>
          <w:numId w:val="11"/>
        </w:numPr>
        <w:tabs>
          <w:tab w:val="left" w:pos="709"/>
        </w:tabs>
        <w:jc w:val="both"/>
        <w:rPr>
          <w:rFonts w:ascii="Times New Roman" w:hAnsi="Times New Roman" w:cs="Times New Roman"/>
          <w:sz w:val="22"/>
          <w:szCs w:val="22"/>
        </w:rPr>
      </w:pPr>
      <w:r w:rsidRPr="00556A47">
        <w:rPr>
          <w:rFonts w:ascii="Times New Roman" w:hAnsi="Times New Roman" w:cs="Times New Roman"/>
          <w:sz w:val="22"/>
          <w:szCs w:val="22"/>
        </w:rPr>
        <w:t xml:space="preserve">Zamawiający informuje, że w przypadku kiedy wykonawca otrzyma od niego wezwanie w trybie art. 90 ustawy </w:t>
      </w:r>
      <w:proofErr w:type="spellStart"/>
      <w:r w:rsidR="0002233D">
        <w:rPr>
          <w:rFonts w:ascii="Times New Roman" w:hAnsi="Times New Roman" w:cs="Times New Roman"/>
          <w:sz w:val="22"/>
          <w:szCs w:val="22"/>
        </w:rPr>
        <w:t>Pzp</w:t>
      </w:r>
      <w:proofErr w:type="spellEnd"/>
      <w:r w:rsidRPr="00556A47">
        <w:rPr>
          <w:rFonts w:ascii="Times New Roman" w:hAnsi="Times New Roman" w:cs="Times New Roman"/>
          <w:sz w:val="22"/>
          <w:szCs w:val="22"/>
        </w:rPr>
        <w:t>, a złożone przez niego wyjaśnienia i/lub dowody stanowić będą tajemnicę przedsiębiorstwa w rozumieniu ustawy o zwalczaniu nieuczciwej konkurencji</w:t>
      </w:r>
      <w:r w:rsidR="00680097">
        <w:rPr>
          <w:rFonts w:ascii="Times New Roman" w:hAnsi="Times New Roman" w:cs="Times New Roman"/>
          <w:sz w:val="22"/>
          <w:szCs w:val="22"/>
        </w:rPr>
        <w:t>,</w:t>
      </w:r>
      <w:r w:rsidRPr="00556A47">
        <w:rPr>
          <w:rFonts w:ascii="Times New Roman" w:hAnsi="Times New Roman" w:cs="Times New Roman"/>
          <w:sz w:val="22"/>
          <w:szCs w:val="22"/>
        </w:rPr>
        <w:t xml:space="preserve"> Wykonawcy będzie przysługiwało prawo zastrzeżenia ich jako tajemnica przedsiębiorstwa. Przedmiotowe zastrzeżenie </w:t>
      </w:r>
      <w:r w:rsidR="004D1470">
        <w:rPr>
          <w:rFonts w:ascii="Times New Roman" w:hAnsi="Times New Roman" w:cs="Times New Roman"/>
          <w:sz w:val="22"/>
          <w:szCs w:val="22"/>
        </w:rPr>
        <w:t>Z</w:t>
      </w:r>
      <w:r w:rsidRPr="00556A47">
        <w:rPr>
          <w:rFonts w:ascii="Times New Roman" w:hAnsi="Times New Roman" w:cs="Times New Roman"/>
          <w:sz w:val="22"/>
          <w:szCs w:val="22"/>
        </w:rPr>
        <w:t xml:space="preserve">amawiający uzna za skuteczne wyłącznie w sytuacji kiedy Wykonawca oprócz samego zastrzeżenia, jednocześnie wykaże, iż dane informacje stanowią tajemnicę przedsiębiorstwa. </w:t>
      </w:r>
    </w:p>
    <w:p w:rsidR="00287994" w:rsidRDefault="00556A47" w:rsidP="000B5CB6">
      <w:pPr>
        <w:pStyle w:val="Default"/>
        <w:numPr>
          <w:ilvl w:val="0"/>
          <w:numId w:val="11"/>
        </w:numPr>
        <w:tabs>
          <w:tab w:val="left" w:pos="709"/>
        </w:tabs>
        <w:jc w:val="both"/>
        <w:rPr>
          <w:rFonts w:ascii="Times New Roman" w:hAnsi="Times New Roman" w:cs="Times New Roman"/>
          <w:sz w:val="22"/>
          <w:szCs w:val="22"/>
        </w:rPr>
      </w:pPr>
      <w:r w:rsidRPr="00556A47">
        <w:rPr>
          <w:rFonts w:ascii="Times New Roman" w:hAnsi="Times New Roman" w:cs="Times New Roman"/>
          <w:sz w:val="22"/>
          <w:szCs w:val="22"/>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4D1470" w:rsidRDefault="00556A47" w:rsidP="000B5CB6">
      <w:pPr>
        <w:pStyle w:val="Default"/>
        <w:numPr>
          <w:ilvl w:val="0"/>
          <w:numId w:val="11"/>
        </w:numPr>
        <w:tabs>
          <w:tab w:val="left" w:pos="709"/>
        </w:tabs>
        <w:jc w:val="both"/>
        <w:rPr>
          <w:rFonts w:ascii="Times New Roman" w:hAnsi="Times New Roman" w:cs="Times New Roman"/>
          <w:sz w:val="22"/>
          <w:szCs w:val="22"/>
        </w:rPr>
      </w:pPr>
      <w:r w:rsidRPr="00556A47">
        <w:rPr>
          <w:rFonts w:ascii="Times New Roman" w:hAnsi="Times New Roman" w:cs="Times New Roman"/>
          <w:sz w:val="22"/>
          <w:szCs w:val="22"/>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w:t>
      </w:r>
      <w:r w:rsidRPr="00556A47">
        <w:rPr>
          <w:rFonts w:ascii="Times New Roman" w:hAnsi="Times New Roman" w:cs="Times New Roman"/>
          <w:sz w:val="22"/>
          <w:szCs w:val="22"/>
        </w:rPr>
        <w:lastRenderedPageBreak/>
        <w:t xml:space="preserve">otwierane w pierwszej kolejności po potwierdzeniu poprawności postępowania Wykonawcy oraz zgodności ze złożonymi ofertami. Koperty ofert wycofywanych nie będą otwierane. </w:t>
      </w:r>
    </w:p>
    <w:p w:rsidR="00287994" w:rsidRDefault="00556A47" w:rsidP="000B5CB6">
      <w:pPr>
        <w:pStyle w:val="Default"/>
        <w:numPr>
          <w:ilvl w:val="0"/>
          <w:numId w:val="11"/>
        </w:numPr>
        <w:tabs>
          <w:tab w:val="left" w:pos="709"/>
        </w:tabs>
        <w:jc w:val="both"/>
        <w:rPr>
          <w:rFonts w:ascii="Times New Roman" w:hAnsi="Times New Roman" w:cs="Times New Roman"/>
          <w:sz w:val="22"/>
          <w:szCs w:val="22"/>
        </w:rPr>
      </w:pPr>
      <w:r w:rsidRPr="00556A47">
        <w:rPr>
          <w:rFonts w:ascii="Times New Roman" w:hAnsi="Times New Roman" w:cs="Times New Roman"/>
          <w:sz w:val="22"/>
          <w:szCs w:val="22"/>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556A47" w:rsidRPr="00556A47" w:rsidRDefault="00556A47" w:rsidP="000B5CB6">
      <w:pPr>
        <w:pStyle w:val="Default"/>
        <w:numPr>
          <w:ilvl w:val="0"/>
          <w:numId w:val="11"/>
        </w:numPr>
        <w:tabs>
          <w:tab w:val="left" w:pos="709"/>
        </w:tabs>
        <w:jc w:val="both"/>
        <w:rPr>
          <w:rFonts w:ascii="Times New Roman" w:hAnsi="Times New Roman" w:cs="Times New Roman"/>
          <w:sz w:val="22"/>
          <w:szCs w:val="22"/>
        </w:rPr>
      </w:pPr>
      <w:r w:rsidRPr="00556A47">
        <w:rPr>
          <w:rFonts w:ascii="Times New Roman" w:hAnsi="Times New Roman" w:cs="Times New Roman"/>
          <w:sz w:val="22"/>
          <w:szCs w:val="22"/>
        </w:rPr>
        <w:t>Oferta, której treść nie będzie odpowiadać treści SIWZ, z zastrzeżeniem art. 87 ust. 2 pkt. 3 ustawy PZP zostanie odrzucona (art. 89 ust. 1 pkt.</w:t>
      </w:r>
      <w:r w:rsidR="00772C90">
        <w:rPr>
          <w:rFonts w:ascii="Times New Roman" w:hAnsi="Times New Roman" w:cs="Times New Roman"/>
          <w:sz w:val="22"/>
          <w:szCs w:val="22"/>
        </w:rPr>
        <w:t xml:space="preserve"> 2 ustawy </w:t>
      </w:r>
      <w:proofErr w:type="spellStart"/>
      <w:r w:rsidR="00772C90">
        <w:rPr>
          <w:rFonts w:ascii="Times New Roman" w:hAnsi="Times New Roman" w:cs="Times New Roman"/>
          <w:sz w:val="22"/>
          <w:szCs w:val="22"/>
        </w:rPr>
        <w:t>Pzp</w:t>
      </w:r>
      <w:proofErr w:type="spellEnd"/>
      <w:r w:rsidRPr="00556A47">
        <w:rPr>
          <w:rFonts w:ascii="Times New Roman" w:hAnsi="Times New Roman" w:cs="Times New Roman"/>
          <w:sz w:val="22"/>
          <w:szCs w:val="22"/>
        </w:rPr>
        <w:t xml:space="preserve">). Wszelkie niejasności i obiekcje dotyczące treści zapisów w SIWZ należy zatem wyjaśnić z Zamawiającym przed terminem składania ofert w trybie przewidzianym w rozdziale VII niniejszej SIWZ. Przepisy ustawy </w:t>
      </w:r>
      <w:proofErr w:type="spellStart"/>
      <w:r w:rsidRPr="00556A47">
        <w:rPr>
          <w:rFonts w:ascii="Times New Roman" w:hAnsi="Times New Roman" w:cs="Times New Roman"/>
          <w:sz w:val="22"/>
          <w:szCs w:val="22"/>
        </w:rPr>
        <w:t>P</w:t>
      </w:r>
      <w:r w:rsidR="00772C90">
        <w:rPr>
          <w:rFonts w:ascii="Times New Roman" w:hAnsi="Times New Roman" w:cs="Times New Roman"/>
          <w:sz w:val="22"/>
          <w:szCs w:val="22"/>
        </w:rPr>
        <w:t>zp</w:t>
      </w:r>
      <w:proofErr w:type="spellEnd"/>
      <w:r w:rsidRPr="00556A47">
        <w:rPr>
          <w:rFonts w:ascii="Times New Roman" w:hAnsi="Times New Roman" w:cs="Times New Roman"/>
          <w:sz w:val="22"/>
          <w:szCs w:val="22"/>
        </w:rPr>
        <w:t xml:space="preserve"> nie przewidują negocjacji warunków udzielenia zamówienia, w tym zapisów projektu umowy, po terminie otwarcia ofert. </w:t>
      </w:r>
    </w:p>
    <w:p w:rsidR="009B2DC3" w:rsidRPr="001B73CE" w:rsidRDefault="009B2DC3">
      <w:pPr>
        <w:spacing w:line="360" w:lineRule="auto"/>
        <w:rPr>
          <w:sz w:val="22"/>
          <w:szCs w:val="22"/>
        </w:rPr>
      </w:pPr>
    </w:p>
    <w:p w:rsidR="00361C21" w:rsidRDefault="00361C21">
      <w:pPr>
        <w:ind w:left="540" w:hanging="540"/>
        <w:jc w:val="both"/>
        <w:rPr>
          <w:b/>
          <w:sz w:val="22"/>
          <w:szCs w:val="22"/>
        </w:rPr>
      </w:pPr>
      <w:r w:rsidRPr="001B73CE">
        <w:rPr>
          <w:b/>
          <w:sz w:val="22"/>
          <w:szCs w:val="22"/>
        </w:rPr>
        <w:t>XI.    MIEJSCE I TERMIN SKŁADANIA I OTWARCIA OFERT</w:t>
      </w:r>
    </w:p>
    <w:p w:rsidR="009B2DC3" w:rsidRPr="001B73CE" w:rsidRDefault="009B2DC3">
      <w:pPr>
        <w:ind w:left="540" w:hanging="540"/>
        <w:jc w:val="both"/>
        <w:rPr>
          <w:b/>
          <w:sz w:val="22"/>
          <w:szCs w:val="22"/>
        </w:rPr>
      </w:pPr>
    </w:p>
    <w:p w:rsid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Ofertę należy złożyć w siedzibie Zamawiającego przy ul. Targowej 61/63 w Łodzi – </w:t>
      </w:r>
      <w:r w:rsidR="006878E9">
        <w:rPr>
          <w:rFonts w:ascii="Times New Roman" w:hAnsi="Times New Roman" w:cs="Times New Roman"/>
          <w:sz w:val="22"/>
          <w:szCs w:val="22"/>
        </w:rPr>
        <w:t xml:space="preserve">bud. B </w:t>
      </w:r>
      <w:r w:rsidRPr="00DF2465">
        <w:rPr>
          <w:rFonts w:ascii="Times New Roman" w:hAnsi="Times New Roman" w:cs="Times New Roman"/>
          <w:sz w:val="22"/>
          <w:szCs w:val="22"/>
        </w:rPr>
        <w:t xml:space="preserve">pok. </w:t>
      </w:r>
      <w:r w:rsidR="00A85312">
        <w:rPr>
          <w:rFonts w:ascii="Times New Roman" w:hAnsi="Times New Roman" w:cs="Times New Roman"/>
          <w:sz w:val="22"/>
          <w:szCs w:val="22"/>
        </w:rPr>
        <w:t>108</w:t>
      </w:r>
      <w:r w:rsidR="006878E9">
        <w:rPr>
          <w:rFonts w:ascii="Times New Roman" w:hAnsi="Times New Roman" w:cs="Times New Roman"/>
          <w:sz w:val="22"/>
          <w:szCs w:val="22"/>
        </w:rPr>
        <w:t>(</w:t>
      </w:r>
      <w:r w:rsidR="00A85312">
        <w:rPr>
          <w:rFonts w:ascii="Times New Roman" w:hAnsi="Times New Roman" w:cs="Times New Roman"/>
          <w:sz w:val="22"/>
          <w:szCs w:val="22"/>
        </w:rPr>
        <w:t>Dział Zaopatrzenia i Zamówień Publicznych</w:t>
      </w:r>
      <w:r w:rsidR="006878E9">
        <w:rPr>
          <w:rFonts w:ascii="Times New Roman" w:hAnsi="Times New Roman" w:cs="Times New Roman"/>
          <w:sz w:val="22"/>
          <w:szCs w:val="22"/>
        </w:rPr>
        <w:t xml:space="preserve">) </w:t>
      </w:r>
      <w:r w:rsidRPr="00183801">
        <w:rPr>
          <w:rFonts w:ascii="Times New Roman" w:hAnsi="Times New Roman" w:cs="Times New Roman"/>
          <w:sz w:val="22"/>
          <w:szCs w:val="22"/>
        </w:rPr>
        <w:t xml:space="preserve">do dnia </w:t>
      </w:r>
      <w:r w:rsidR="003C1137">
        <w:rPr>
          <w:rFonts w:ascii="Times New Roman" w:hAnsi="Times New Roman" w:cs="Times New Roman"/>
          <w:b/>
          <w:sz w:val="22"/>
          <w:szCs w:val="22"/>
        </w:rPr>
        <w:t>08</w:t>
      </w:r>
      <w:r w:rsidR="003D2171" w:rsidRPr="00183801">
        <w:rPr>
          <w:rFonts w:ascii="Times New Roman" w:hAnsi="Times New Roman" w:cs="Times New Roman"/>
          <w:b/>
          <w:sz w:val="22"/>
          <w:szCs w:val="22"/>
        </w:rPr>
        <w:t>.</w:t>
      </w:r>
      <w:r w:rsidR="003C1137">
        <w:rPr>
          <w:rFonts w:ascii="Times New Roman" w:hAnsi="Times New Roman" w:cs="Times New Roman"/>
          <w:b/>
          <w:sz w:val="22"/>
          <w:szCs w:val="22"/>
        </w:rPr>
        <w:t>12</w:t>
      </w:r>
      <w:r w:rsidR="00716012">
        <w:rPr>
          <w:rFonts w:ascii="Times New Roman" w:hAnsi="Times New Roman" w:cs="Times New Roman"/>
          <w:b/>
          <w:sz w:val="22"/>
          <w:szCs w:val="22"/>
        </w:rPr>
        <w:t>.2020</w:t>
      </w:r>
      <w:r w:rsidRPr="00183801">
        <w:rPr>
          <w:rFonts w:ascii="Times New Roman" w:hAnsi="Times New Roman" w:cs="Times New Roman"/>
          <w:b/>
          <w:sz w:val="22"/>
          <w:szCs w:val="22"/>
        </w:rPr>
        <w:t xml:space="preserve"> r</w:t>
      </w:r>
      <w:r w:rsidRPr="008634B0">
        <w:rPr>
          <w:rFonts w:ascii="Times New Roman" w:hAnsi="Times New Roman" w:cs="Times New Roman"/>
          <w:b/>
          <w:sz w:val="22"/>
          <w:szCs w:val="22"/>
        </w:rPr>
        <w:t>., do godziny 09:30</w:t>
      </w:r>
      <w:r w:rsidR="003379D9">
        <w:rPr>
          <w:rFonts w:ascii="Times New Roman" w:hAnsi="Times New Roman" w:cs="Times New Roman"/>
          <w:sz w:val="22"/>
          <w:szCs w:val="22"/>
        </w:rPr>
        <w:br/>
      </w:r>
      <w:r w:rsidRPr="00DF2465">
        <w:rPr>
          <w:rFonts w:ascii="Times New Roman" w:hAnsi="Times New Roman" w:cs="Times New Roman"/>
          <w:sz w:val="22"/>
          <w:szCs w:val="22"/>
        </w:rPr>
        <w:t xml:space="preserve">i zaadresować zgodnie z opisem przedstawionym w rozdziale X SIWZ. </w:t>
      </w:r>
    </w:p>
    <w:p w:rsidR="001962E1" w:rsidRPr="0002233D" w:rsidRDefault="001962E1" w:rsidP="000B5CB6">
      <w:pPr>
        <w:pStyle w:val="Default"/>
        <w:numPr>
          <w:ilvl w:val="0"/>
          <w:numId w:val="10"/>
        </w:numPr>
        <w:tabs>
          <w:tab w:val="left" w:pos="709"/>
        </w:tabs>
        <w:suppressAutoHyphens w:val="0"/>
        <w:autoSpaceDN w:val="0"/>
        <w:adjustRightInd w:val="0"/>
        <w:spacing w:after="56"/>
        <w:jc w:val="both"/>
        <w:rPr>
          <w:rFonts w:ascii="Times New Roman" w:hAnsi="Times New Roman" w:cs="Times New Roman"/>
          <w:sz w:val="22"/>
          <w:szCs w:val="22"/>
        </w:rPr>
      </w:pPr>
      <w:r w:rsidRPr="0002233D">
        <w:rPr>
          <w:rFonts w:ascii="Times New Roman" w:hAnsi="Times New Roman" w:cs="Times New Roman"/>
          <w:sz w:val="22"/>
          <w:szCs w:val="22"/>
        </w:rPr>
        <w:t xml:space="preserve">Oferta złożona po terminie wskazanym w rozdz. XI. 1 niniejszej SIWZ zostanie  niezwłocznie zwrócona wykonawcy na podstawie art. 84 ust. 2 ustawy </w:t>
      </w:r>
      <w:proofErr w:type="spellStart"/>
      <w:r w:rsidRPr="0002233D">
        <w:rPr>
          <w:rFonts w:ascii="Times New Roman" w:hAnsi="Times New Roman" w:cs="Times New Roman"/>
          <w:sz w:val="22"/>
          <w:szCs w:val="22"/>
        </w:rPr>
        <w:t>Pzp</w:t>
      </w:r>
      <w:proofErr w:type="spellEnd"/>
      <w:r w:rsidRPr="0002233D">
        <w:rPr>
          <w:rFonts w:ascii="Times New Roman" w:hAnsi="Times New Roman" w:cs="Times New Roman"/>
          <w:sz w:val="22"/>
          <w:szCs w:val="22"/>
        </w:rPr>
        <w:t>.</w:t>
      </w:r>
    </w:p>
    <w:p w:rsidR="008634B0" w:rsidRPr="008634B0" w:rsidRDefault="008634B0" w:rsidP="008634B0">
      <w:pPr>
        <w:pStyle w:val="Default"/>
        <w:numPr>
          <w:ilvl w:val="0"/>
          <w:numId w:val="10"/>
        </w:numPr>
        <w:jc w:val="both"/>
        <w:rPr>
          <w:rFonts w:ascii="Times New Roman" w:hAnsi="Times New Roman" w:cs="Times New Roman"/>
          <w:sz w:val="22"/>
          <w:szCs w:val="22"/>
        </w:rPr>
      </w:pPr>
      <w:r w:rsidRPr="008634B0">
        <w:rPr>
          <w:rFonts w:ascii="Times New Roman" w:hAnsi="Times New Roman" w:cs="Times New Roman"/>
          <w:sz w:val="22"/>
          <w:szCs w:val="22"/>
        </w:rPr>
        <w:t xml:space="preserve">Otwarcie ofert nastąpi w siedzibie Zamawiającego – bud. B pok. 108 w dniu </w:t>
      </w:r>
      <w:r w:rsidRPr="008634B0">
        <w:rPr>
          <w:rFonts w:ascii="Times New Roman" w:hAnsi="Times New Roman" w:cs="Times New Roman"/>
          <w:b/>
          <w:bCs/>
          <w:sz w:val="22"/>
          <w:szCs w:val="22"/>
        </w:rPr>
        <w:t>08.12.2020 r.,</w:t>
      </w:r>
      <w:r>
        <w:rPr>
          <w:rFonts w:ascii="Times New Roman" w:hAnsi="Times New Roman" w:cs="Times New Roman"/>
          <w:sz w:val="22"/>
          <w:szCs w:val="22"/>
        </w:rPr>
        <w:br/>
      </w:r>
      <w:r w:rsidRPr="008634B0">
        <w:rPr>
          <w:rFonts w:ascii="Times New Roman" w:hAnsi="Times New Roman" w:cs="Times New Roman"/>
          <w:sz w:val="22"/>
          <w:szCs w:val="22"/>
        </w:rPr>
        <w:t>o godzinie 10:00. Ze względu na zagrożenie epidemiczne spowodowane wirusem Covid-19 Zamawiający nie przewiduje otwarcia ofert z udziałem Wykonawców.</w:t>
      </w:r>
    </w:p>
    <w:p w:rsidR="008634B0" w:rsidRPr="008634B0" w:rsidRDefault="008634B0" w:rsidP="008634B0">
      <w:pPr>
        <w:pStyle w:val="Default"/>
        <w:numPr>
          <w:ilvl w:val="0"/>
          <w:numId w:val="10"/>
        </w:numPr>
        <w:jc w:val="both"/>
        <w:rPr>
          <w:rFonts w:ascii="Times New Roman" w:hAnsi="Times New Roman" w:cs="Times New Roman"/>
          <w:sz w:val="22"/>
          <w:szCs w:val="22"/>
        </w:rPr>
      </w:pPr>
      <w:r w:rsidRPr="008634B0">
        <w:rPr>
          <w:rFonts w:ascii="Times New Roman" w:hAnsi="Times New Roman" w:cs="Times New Roman"/>
          <w:sz w:val="22"/>
          <w:szCs w:val="22"/>
        </w:rPr>
        <w:t xml:space="preserve">Publiczna sesja otwarcia ofert w dniu </w:t>
      </w:r>
      <w:r w:rsidRPr="008634B0">
        <w:rPr>
          <w:rFonts w:ascii="Times New Roman" w:hAnsi="Times New Roman" w:cs="Times New Roman"/>
          <w:b/>
          <w:bCs/>
          <w:sz w:val="22"/>
          <w:szCs w:val="22"/>
        </w:rPr>
        <w:t>08.12.2020r. o godzinie 10:00</w:t>
      </w:r>
      <w:r w:rsidRPr="008634B0">
        <w:rPr>
          <w:rFonts w:ascii="Times New Roman" w:hAnsi="Times New Roman" w:cs="Times New Roman"/>
          <w:sz w:val="22"/>
          <w:szCs w:val="22"/>
        </w:rPr>
        <w:t xml:space="preserve"> będzie dostępna na kanale </w:t>
      </w:r>
      <w:proofErr w:type="spellStart"/>
      <w:r w:rsidRPr="008634B0">
        <w:rPr>
          <w:rFonts w:ascii="Times New Roman" w:hAnsi="Times New Roman" w:cs="Times New Roman"/>
          <w:sz w:val="22"/>
          <w:szCs w:val="22"/>
        </w:rPr>
        <w:t>youtube</w:t>
      </w:r>
      <w:proofErr w:type="spellEnd"/>
      <w:r w:rsidRPr="008634B0">
        <w:rPr>
          <w:rFonts w:ascii="Times New Roman" w:hAnsi="Times New Roman" w:cs="Times New Roman"/>
          <w:sz w:val="22"/>
          <w:szCs w:val="22"/>
        </w:rPr>
        <w:t>. Zamawiający zamieści link do transmisji z otwarcia ofert na stronie BIP  Zamawiającego: bip.filmschool.lodz.pl</w:t>
      </w:r>
    </w:p>
    <w:p w:rsid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Otwarcie ofert jest jawne. </w:t>
      </w:r>
    </w:p>
    <w:p w:rsid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Podczas otwarcia ofert Zamawiający odczyta informacje, o których mowa w art. 86 ust. 4 ustawy </w:t>
      </w:r>
      <w:proofErr w:type="spellStart"/>
      <w:r w:rsidRPr="00DF2465">
        <w:rPr>
          <w:rFonts w:ascii="Times New Roman" w:hAnsi="Times New Roman" w:cs="Times New Roman"/>
          <w:sz w:val="22"/>
          <w:szCs w:val="22"/>
        </w:rPr>
        <w:t>Pzp</w:t>
      </w:r>
      <w:proofErr w:type="spellEnd"/>
      <w:r w:rsidRPr="00DF2465">
        <w:rPr>
          <w:rFonts w:ascii="Times New Roman" w:hAnsi="Times New Roman" w:cs="Times New Roman"/>
          <w:sz w:val="22"/>
          <w:szCs w:val="22"/>
        </w:rPr>
        <w:t xml:space="preserve">. </w:t>
      </w:r>
    </w:p>
    <w:p w:rsidR="00DF2465" w:rsidRP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Niezwłocznie po otwarciu ofert zamawiający zamieści na stronie:</w:t>
      </w:r>
      <w:r w:rsidR="005C4A3F">
        <w:rPr>
          <w:rFonts w:ascii="Times New Roman" w:hAnsi="Times New Roman" w:cs="Times New Roman"/>
          <w:sz w:val="22"/>
          <w:szCs w:val="22"/>
        </w:rPr>
        <w:t xml:space="preserve"> bip.filmschool.lodz.pl</w:t>
      </w:r>
      <w:r w:rsidRPr="00DF2465">
        <w:rPr>
          <w:rFonts w:ascii="Times New Roman" w:hAnsi="Times New Roman" w:cs="Times New Roman"/>
          <w:sz w:val="22"/>
          <w:szCs w:val="22"/>
        </w:rPr>
        <w:t xml:space="preserve"> informacje dotyczące: </w:t>
      </w:r>
    </w:p>
    <w:p w:rsidR="00DF2465" w:rsidRPr="00DF2465" w:rsidRDefault="00DF2465" w:rsidP="000B5CB6">
      <w:pPr>
        <w:pStyle w:val="Default"/>
        <w:numPr>
          <w:ilvl w:val="0"/>
          <w:numId w:val="9"/>
        </w:numPr>
        <w:ind w:hanging="357"/>
        <w:rPr>
          <w:rFonts w:ascii="Times New Roman" w:hAnsi="Times New Roman" w:cs="Times New Roman"/>
          <w:sz w:val="22"/>
          <w:szCs w:val="22"/>
        </w:rPr>
      </w:pPr>
      <w:r w:rsidRPr="00DF2465">
        <w:rPr>
          <w:rFonts w:ascii="Times New Roman" w:hAnsi="Times New Roman" w:cs="Times New Roman"/>
          <w:sz w:val="22"/>
          <w:szCs w:val="22"/>
        </w:rPr>
        <w:t xml:space="preserve">kwoty, jaką zamierza przeznaczyć na sfinansowanie zamówienia; </w:t>
      </w:r>
    </w:p>
    <w:p w:rsidR="00DF2465" w:rsidRPr="00DF2465" w:rsidRDefault="00DF2465" w:rsidP="000B5CB6">
      <w:pPr>
        <w:pStyle w:val="Default"/>
        <w:numPr>
          <w:ilvl w:val="0"/>
          <w:numId w:val="9"/>
        </w:numPr>
        <w:ind w:hanging="357"/>
        <w:rPr>
          <w:rFonts w:ascii="Times New Roman" w:hAnsi="Times New Roman" w:cs="Times New Roman"/>
          <w:sz w:val="22"/>
          <w:szCs w:val="22"/>
        </w:rPr>
      </w:pPr>
      <w:r w:rsidRPr="00DF2465">
        <w:rPr>
          <w:rFonts w:ascii="Times New Roman" w:hAnsi="Times New Roman" w:cs="Times New Roman"/>
          <w:sz w:val="22"/>
          <w:szCs w:val="22"/>
        </w:rPr>
        <w:t xml:space="preserve">firm oraz adresów wykonawców, którzy złożyli oferty w terminie; </w:t>
      </w:r>
    </w:p>
    <w:p w:rsidR="00DF2465" w:rsidRDefault="00DF2465" w:rsidP="000B5CB6">
      <w:pPr>
        <w:pStyle w:val="Default"/>
        <w:numPr>
          <w:ilvl w:val="0"/>
          <w:numId w:val="9"/>
        </w:numPr>
        <w:tabs>
          <w:tab w:val="left" w:pos="567"/>
        </w:tabs>
        <w:ind w:hanging="357"/>
        <w:rPr>
          <w:rFonts w:ascii="Times New Roman" w:hAnsi="Times New Roman" w:cs="Times New Roman"/>
          <w:sz w:val="22"/>
          <w:szCs w:val="22"/>
        </w:rPr>
      </w:pPr>
      <w:r w:rsidRPr="00DF2465">
        <w:rPr>
          <w:rFonts w:ascii="Times New Roman" w:hAnsi="Times New Roman" w:cs="Times New Roman"/>
          <w:sz w:val="22"/>
          <w:szCs w:val="22"/>
        </w:rPr>
        <w:t>ceny, terminu wykonania zamówienia, okresu</w:t>
      </w:r>
      <w:r>
        <w:rPr>
          <w:rFonts w:ascii="Times New Roman" w:hAnsi="Times New Roman" w:cs="Times New Roman"/>
          <w:sz w:val="22"/>
          <w:szCs w:val="22"/>
        </w:rPr>
        <w:t xml:space="preserve"> gwarancji i warunków płatności </w:t>
      </w:r>
      <w:r w:rsidRPr="00DF2465">
        <w:rPr>
          <w:rFonts w:ascii="Times New Roman" w:hAnsi="Times New Roman" w:cs="Times New Roman"/>
          <w:sz w:val="22"/>
          <w:szCs w:val="22"/>
        </w:rPr>
        <w:t xml:space="preserve">zawartych w ofertach. </w:t>
      </w:r>
    </w:p>
    <w:p w:rsidR="00E200F3" w:rsidRPr="00DF2465" w:rsidRDefault="00E200F3" w:rsidP="00E200F3">
      <w:pPr>
        <w:pStyle w:val="Default"/>
        <w:tabs>
          <w:tab w:val="left" w:pos="567"/>
        </w:tabs>
        <w:ind w:left="1572"/>
        <w:rPr>
          <w:rFonts w:ascii="Times New Roman" w:hAnsi="Times New Roman" w:cs="Times New Roman"/>
          <w:sz w:val="22"/>
          <w:szCs w:val="22"/>
        </w:rPr>
      </w:pPr>
    </w:p>
    <w:p w:rsidR="006878E9" w:rsidRDefault="006878E9" w:rsidP="004C3F90">
      <w:pPr>
        <w:pStyle w:val="Default"/>
        <w:rPr>
          <w:rFonts w:ascii="Times New Roman" w:hAnsi="Times New Roman" w:cs="Times New Roman"/>
          <w:b/>
          <w:bCs/>
          <w:sz w:val="22"/>
          <w:szCs w:val="22"/>
        </w:rPr>
      </w:pPr>
    </w:p>
    <w:p w:rsidR="004C3F90" w:rsidRPr="004C3F90" w:rsidRDefault="004C3F90" w:rsidP="004C3F90">
      <w:pPr>
        <w:pStyle w:val="Default"/>
        <w:rPr>
          <w:rFonts w:ascii="Times New Roman" w:hAnsi="Times New Roman" w:cs="Times New Roman"/>
          <w:b/>
          <w:bCs/>
          <w:sz w:val="22"/>
          <w:szCs w:val="22"/>
        </w:rPr>
      </w:pPr>
      <w:r w:rsidRPr="004C3F90">
        <w:rPr>
          <w:rFonts w:ascii="Times New Roman" w:hAnsi="Times New Roman" w:cs="Times New Roman"/>
          <w:b/>
          <w:bCs/>
          <w:sz w:val="22"/>
          <w:szCs w:val="22"/>
        </w:rPr>
        <w:t xml:space="preserve">XII. </w:t>
      </w:r>
      <w:r>
        <w:rPr>
          <w:rFonts w:ascii="Times New Roman" w:hAnsi="Times New Roman" w:cs="Times New Roman"/>
          <w:b/>
          <w:bCs/>
          <w:sz w:val="22"/>
          <w:szCs w:val="22"/>
        </w:rPr>
        <w:t>OPIS SPOSOBU OBLICZANIA CENY</w:t>
      </w:r>
    </w:p>
    <w:p w:rsidR="004C3F90" w:rsidRPr="00A32CFC" w:rsidRDefault="004C3F90" w:rsidP="004C3F90">
      <w:pPr>
        <w:pStyle w:val="Default"/>
        <w:rPr>
          <w:rFonts w:ascii="Times New Roman" w:hAnsi="Times New Roman" w:cs="Times New Roman"/>
          <w:b/>
          <w:bCs/>
        </w:rPr>
      </w:pP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Wykonawca określa cenę realizacji zamówienia poprzez wskazanie w Formularzu ofertowym sporządzonym wg wzoru stanowiącego </w:t>
      </w:r>
      <w:r w:rsidRPr="004C3F90">
        <w:rPr>
          <w:rFonts w:ascii="Times New Roman" w:hAnsi="Times New Roman" w:cs="Times New Roman"/>
          <w:b/>
          <w:bCs/>
          <w:sz w:val="22"/>
          <w:szCs w:val="22"/>
        </w:rPr>
        <w:t xml:space="preserve">Załącznik nr 2 </w:t>
      </w:r>
      <w:r w:rsidRPr="004C3F90">
        <w:rPr>
          <w:rFonts w:ascii="Times New Roman" w:hAnsi="Times New Roman" w:cs="Times New Roman"/>
          <w:sz w:val="22"/>
          <w:szCs w:val="22"/>
        </w:rPr>
        <w:t xml:space="preserve">do SIWZ łącznej ceny ofertowej brutto za realizację przedmiotu zamówienia. </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Łączna cena ofertowa brutto musi uwzględniać wszystkie koszty związane z realizacją przedmiotu zamówienia zgodnie z opisem przedmiotu zamówienia oraz wzorem umowy określonym w niniejszej SIWZ. </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Ceny muszą być: podane i wyliczone w zaokrągleniu do dwóch miejsc po przecinku (zasada zaokrąglenia – poniżej 5 należy końcówkę pominąć, powyżej i równe 5 należy zaokrąglić w górę).</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Cena oferty winna być wyrażona w złotych polskich (PLN). </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Cenę oferty należy podać jako cenę ryczałtową brutto, t</w:t>
      </w:r>
      <w:r>
        <w:rPr>
          <w:rFonts w:ascii="Times New Roman" w:hAnsi="Times New Roman" w:cs="Times New Roman"/>
          <w:sz w:val="22"/>
          <w:szCs w:val="22"/>
        </w:rPr>
        <w:t xml:space="preserve">j. z uwzględnieniem podatku VAT. </w:t>
      </w:r>
    </w:p>
    <w:p w:rsidR="004C3F90" w:rsidRP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rsidR="004C3F90" w:rsidRP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lastRenderedPageBreak/>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Prawidłowe ustalenie stawki podatku VAT leży po stronie Wykonawcy. Należy przyjąć obowiązującą stawkę podatku VAT zgodnie z ustawą z dnia 11 marca 2004 r. o podatku od towarów i usług (tj. Dz. U. z 2004 r Nr 54, poz. 535 ze zm.).</w:t>
      </w:r>
    </w:p>
    <w:p w:rsidR="00FA6832" w:rsidRDefault="00FA6832" w:rsidP="004C3F90">
      <w:pPr>
        <w:pStyle w:val="Default"/>
        <w:ind w:left="567" w:hanging="567"/>
        <w:rPr>
          <w:rFonts w:ascii="Times New Roman" w:hAnsi="Times New Roman" w:cs="Times New Roman"/>
          <w:b/>
          <w:bCs/>
        </w:rPr>
      </w:pPr>
    </w:p>
    <w:p w:rsidR="004D72DB" w:rsidRDefault="004D72DB" w:rsidP="004C3F90">
      <w:pPr>
        <w:pStyle w:val="Default"/>
        <w:ind w:left="567" w:hanging="567"/>
        <w:rPr>
          <w:rFonts w:ascii="Times New Roman" w:hAnsi="Times New Roman" w:cs="Times New Roman"/>
          <w:b/>
          <w:bCs/>
        </w:rPr>
      </w:pPr>
    </w:p>
    <w:p w:rsidR="004C3F90" w:rsidRPr="004C3F90" w:rsidRDefault="004C3F90" w:rsidP="004C3F90">
      <w:pPr>
        <w:pStyle w:val="Default"/>
        <w:ind w:left="567" w:hanging="567"/>
        <w:rPr>
          <w:rFonts w:ascii="Times New Roman" w:hAnsi="Times New Roman" w:cs="Times New Roman"/>
          <w:b/>
          <w:bCs/>
          <w:sz w:val="22"/>
          <w:szCs w:val="22"/>
        </w:rPr>
      </w:pPr>
      <w:r w:rsidRPr="004C3F90">
        <w:rPr>
          <w:rFonts w:ascii="Times New Roman" w:hAnsi="Times New Roman" w:cs="Times New Roman"/>
          <w:b/>
          <w:bCs/>
          <w:sz w:val="22"/>
          <w:szCs w:val="22"/>
        </w:rPr>
        <w:t xml:space="preserve">XIII. </w:t>
      </w:r>
      <w:r>
        <w:rPr>
          <w:rFonts w:ascii="Times New Roman" w:hAnsi="Times New Roman" w:cs="Times New Roman"/>
          <w:b/>
          <w:bCs/>
          <w:sz w:val="22"/>
          <w:szCs w:val="22"/>
        </w:rPr>
        <w:t>OPIS KRYTERIÓW, KTÓRYMI ZAMAWIAJĄCY BĘDZIE SIĘ KIEROWAŁ PRZY WYBORZE OFERTY, WRAZ Z PODANIEM WAG TYCH KRYTERIÓW I SPOSOBU OCENY OFERT</w:t>
      </w:r>
    </w:p>
    <w:p w:rsidR="004C3F90" w:rsidRPr="00A32CFC" w:rsidRDefault="004C3F90" w:rsidP="004C3F90">
      <w:pPr>
        <w:pStyle w:val="Default"/>
        <w:rPr>
          <w:rFonts w:ascii="Times New Roman" w:hAnsi="Times New Roman" w:cs="Times New Roman"/>
        </w:rPr>
      </w:pPr>
    </w:p>
    <w:p w:rsidR="004C3F90" w:rsidRPr="004C3F90" w:rsidRDefault="004C3F90" w:rsidP="004C3F90">
      <w:pPr>
        <w:pStyle w:val="Default"/>
        <w:tabs>
          <w:tab w:val="left" w:pos="567"/>
        </w:tabs>
        <w:ind w:left="709" w:hanging="709"/>
        <w:rPr>
          <w:rFonts w:ascii="Times New Roman" w:hAnsi="Times New Roman" w:cs="Times New Roman"/>
          <w:sz w:val="22"/>
          <w:szCs w:val="22"/>
        </w:rPr>
      </w:pPr>
      <w:r w:rsidRPr="004C3F90">
        <w:rPr>
          <w:rFonts w:ascii="Times New Roman" w:hAnsi="Times New Roman" w:cs="Times New Roman"/>
          <w:sz w:val="22"/>
          <w:szCs w:val="22"/>
        </w:rPr>
        <w:t xml:space="preserve">       1. </w:t>
      </w:r>
      <w:r w:rsidRPr="004C3F90">
        <w:rPr>
          <w:rFonts w:ascii="Times New Roman" w:hAnsi="Times New Roman" w:cs="Times New Roman"/>
          <w:b/>
          <w:bCs/>
          <w:sz w:val="22"/>
          <w:szCs w:val="22"/>
        </w:rPr>
        <w:t xml:space="preserve">Za ofertę najkorzystniejszą zostanie uznana oferta zawierająca najkorzystniejszy bilans punktów w kryteriach: </w:t>
      </w:r>
    </w:p>
    <w:p w:rsidR="004C3F90" w:rsidRPr="005E491C" w:rsidRDefault="004C3F90" w:rsidP="004C3F90">
      <w:pPr>
        <w:pStyle w:val="Default"/>
        <w:spacing w:after="56"/>
        <w:rPr>
          <w:rFonts w:ascii="Times New Roman" w:hAnsi="Times New Roman" w:cs="Times New Roman"/>
          <w:sz w:val="22"/>
          <w:szCs w:val="22"/>
        </w:rPr>
      </w:pPr>
      <w:r w:rsidRPr="005E491C">
        <w:rPr>
          <w:rFonts w:ascii="Times New Roman" w:hAnsi="Times New Roman" w:cs="Times New Roman"/>
          <w:b/>
          <w:bCs/>
          <w:sz w:val="22"/>
          <w:szCs w:val="22"/>
        </w:rPr>
        <w:t xml:space="preserve">1) „Łączna cena ofertowa brutto” – C; </w:t>
      </w:r>
    </w:p>
    <w:p w:rsidR="004C3F90" w:rsidRPr="005E491C" w:rsidRDefault="002A712C" w:rsidP="004C3F90">
      <w:pPr>
        <w:pStyle w:val="Default"/>
        <w:rPr>
          <w:rFonts w:ascii="Times New Roman" w:hAnsi="Times New Roman" w:cs="Times New Roman"/>
          <w:b/>
          <w:bCs/>
          <w:sz w:val="22"/>
          <w:szCs w:val="22"/>
        </w:rPr>
      </w:pPr>
      <w:r w:rsidRPr="005E491C">
        <w:rPr>
          <w:rFonts w:ascii="Times New Roman" w:hAnsi="Times New Roman" w:cs="Times New Roman"/>
          <w:b/>
          <w:bCs/>
          <w:sz w:val="22"/>
          <w:szCs w:val="22"/>
        </w:rPr>
        <w:t xml:space="preserve">       2)  </w:t>
      </w:r>
      <w:r w:rsidR="008562FA" w:rsidRPr="005E491C">
        <w:rPr>
          <w:rFonts w:ascii="Times New Roman" w:hAnsi="Times New Roman" w:cs="Times New Roman"/>
          <w:b/>
          <w:bCs/>
          <w:sz w:val="22"/>
          <w:szCs w:val="22"/>
        </w:rPr>
        <w:t>„Termin wykonania” – T;</w:t>
      </w:r>
    </w:p>
    <w:p w:rsidR="008562FA" w:rsidRPr="004C3F90" w:rsidRDefault="008562FA" w:rsidP="004C3F90">
      <w:pPr>
        <w:pStyle w:val="Default"/>
        <w:rPr>
          <w:rFonts w:ascii="Times New Roman" w:hAnsi="Times New Roman" w:cs="Times New Roman"/>
          <w:sz w:val="22"/>
          <w:szCs w:val="22"/>
        </w:rPr>
      </w:pPr>
    </w:p>
    <w:p w:rsidR="004C3F90" w:rsidRPr="004C3F90" w:rsidRDefault="004C3F90" w:rsidP="004C3F90">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2. Powyższym kryteriom Zamawiający przypisał następujące znaczenie: </w:t>
      </w:r>
    </w:p>
    <w:p w:rsidR="006E74E0" w:rsidRDefault="006E74E0" w:rsidP="004C3F90">
      <w:pPr>
        <w:pStyle w:val="Default"/>
        <w:rPr>
          <w:rFonts w:ascii="Times New Roman" w:hAnsi="Times New Roman" w:cs="Times New Roman"/>
          <w:sz w:val="22"/>
          <w:szCs w:val="22"/>
        </w:rPr>
      </w:pPr>
    </w:p>
    <w:tbl>
      <w:tblPr>
        <w:tblStyle w:val="Tabela-Siatka"/>
        <w:tblW w:w="0" w:type="auto"/>
        <w:tblLook w:val="04A0"/>
      </w:tblPr>
      <w:tblGrid>
        <w:gridCol w:w="1668"/>
        <w:gridCol w:w="850"/>
        <w:gridCol w:w="1418"/>
        <w:gridCol w:w="5276"/>
      </w:tblGrid>
      <w:tr w:rsidR="004C3F90" w:rsidRPr="005E491C" w:rsidTr="005C4A3F">
        <w:tc>
          <w:tcPr>
            <w:tcW w:w="166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Kryterium</w:t>
            </w:r>
          </w:p>
        </w:tc>
        <w:tc>
          <w:tcPr>
            <w:tcW w:w="850"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Waga</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w:t>
            </w:r>
          </w:p>
        </w:tc>
        <w:tc>
          <w:tcPr>
            <w:tcW w:w="141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Liczba</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punktów</w:t>
            </w:r>
          </w:p>
        </w:tc>
        <w:tc>
          <w:tcPr>
            <w:tcW w:w="5276" w:type="dxa"/>
          </w:tcPr>
          <w:p w:rsidR="004C3F90" w:rsidRPr="005E491C" w:rsidRDefault="004C3F90" w:rsidP="00A0090D">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Sposób oceny</w:t>
            </w:r>
          </w:p>
        </w:tc>
      </w:tr>
      <w:tr w:rsidR="004C3F90" w:rsidRPr="005E491C" w:rsidTr="005C4A3F">
        <w:tc>
          <w:tcPr>
            <w:tcW w:w="166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Łączna cena ofertowa brutto</w:t>
            </w:r>
          </w:p>
        </w:tc>
        <w:tc>
          <w:tcPr>
            <w:tcW w:w="850"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60%</w:t>
            </w:r>
          </w:p>
        </w:tc>
        <w:tc>
          <w:tcPr>
            <w:tcW w:w="1418"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60</w:t>
            </w:r>
          </w:p>
        </w:tc>
        <w:tc>
          <w:tcPr>
            <w:tcW w:w="5276" w:type="dxa"/>
          </w:tcPr>
          <w:p w:rsidR="00064F33" w:rsidRPr="005E491C" w:rsidRDefault="00064F33" w:rsidP="005C4A3F">
            <w:pPr>
              <w:pStyle w:val="Default"/>
              <w:rPr>
                <w:rFonts w:ascii="Times New Roman" w:hAnsi="Times New Roman" w:cs="Times New Roman"/>
                <w:sz w:val="22"/>
                <w:szCs w:val="22"/>
                <w:u w:val="single"/>
              </w:rPr>
            </w:pPr>
            <w:r w:rsidRPr="005E491C">
              <w:rPr>
                <w:rFonts w:ascii="Times New Roman" w:hAnsi="Times New Roman" w:cs="Times New Roman"/>
                <w:sz w:val="22"/>
                <w:szCs w:val="22"/>
                <w:u w:val="single"/>
              </w:rPr>
              <w:t>wg wzoru:</w:t>
            </w:r>
          </w:p>
          <w:p w:rsidR="004C3F90" w:rsidRPr="005E491C" w:rsidRDefault="004C3F90" w:rsidP="00064F33">
            <w:pPr>
              <w:pStyle w:val="Default"/>
              <w:rPr>
                <w:rFonts w:ascii="Times New Roman" w:hAnsi="Times New Roman" w:cs="Times New Roman"/>
                <w:sz w:val="22"/>
                <w:szCs w:val="22"/>
              </w:rPr>
            </w:pPr>
            <w:r w:rsidRPr="005E491C">
              <w:rPr>
                <w:rFonts w:ascii="Times New Roman" w:hAnsi="Times New Roman" w:cs="Times New Roman"/>
                <w:sz w:val="22"/>
                <w:szCs w:val="22"/>
              </w:rPr>
              <w:t>Cena najtańszej oferty</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C- …………………………………… x 60pkt</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Cena badanej oferty</w:t>
            </w:r>
          </w:p>
        </w:tc>
      </w:tr>
      <w:tr w:rsidR="00CC0880" w:rsidRPr="005E491C" w:rsidTr="005C4A3F">
        <w:tc>
          <w:tcPr>
            <w:tcW w:w="1668" w:type="dxa"/>
          </w:tcPr>
          <w:p w:rsidR="00CC0880" w:rsidRPr="005E491C" w:rsidRDefault="00CC0880" w:rsidP="005C4A3F">
            <w:pPr>
              <w:pStyle w:val="Default"/>
              <w:rPr>
                <w:rFonts w:ascii="Times New Roman" w:hAnsi="Times New Roman" w:cs="Times New Roman"/>
                <w:sz w:val="22"/>
                <w:szCs w:val="22"/>
              </w:rPr>
            </w:pPr>
            <w:r w:rsidRPr="005E491C">
              <w:rPr>
                <w:rFonts w:ascii="Times New Roman" w:hAnsi="Times New Roman" w:cs="Times New Roman"/>
                <w:sz w:val="22"/>
                <w:szCs w:val="22"/>
              </w:rPr>
              <w:t>Termin wykonania</w:t>
            </w:r>
          </w:p>
        </w:tc>
        <w:tc>
          <w:tcPr>
            <w:tcW w:w="850" w:type="dxa"/>
          </w:tcPr>
          <w:p w:rsidR="008562FA" w:rsidRPr="005E491C" w:rsidRDefault="008562FA" w:rsidP="005C4A3F">
            <w:pPr>
              <w:pStyle w:val="Default"/>
              <w:rPr>
                <w:rFonts w:ascii="Times New Roman" w:hAnsi="Times New Roman" w:cs="Times New Roman"/>
                <w:sz w:val="22"/>
                <w:szCs w:val="22"/>
              </w:rPr>
            </w:pPr>
          </w:p>
          <w:p w:rsidR="00CC0880" w:rsidRPr="005E491C" w:rsidRDefault="00716012" w:rsidP="0054794B">
            <w:pPr>
              <w:pStyle w:val="Default"/>
              <w:rPr>
                <w:rFonts w:ascii="Times New Roman" w:hAnsi="Times New Roman" w:cs="Times New Roman"/>
                <w:sz w:val="22"/>
                <w:szCs w:val="22"/>
              </w:rPr>
            </w:pPr>
            <w:r>
              <w:rPr>
                <w:rFonts w:ascii="Times New Roman" w:hAnsi="Times New Roman" w:cs="Times New Roman"/>
                <w:sz w:val="22"/>
                <w:szCs w:val="22"/>
              </w:rPr>
              <w:t>40</w:t>
            </w:r>
            <w:r w:rsidR="00CC0880" w:rsidRPr="005E491C">
              <w:rPr>
                <w:rFonts w:ascii="Times New Roman" w:hAnsi="Times New Roman" w:cs="Times New Roman"/>
                <w:sz w:val="22"/>
                <w:szCs w:val="22"/>
              </w:rPr>
              <w:t>%</w:t>
            </w:r>
          </w:p>
        </w:tc>
        <w:tc>
          <w:tcPr>
            <w:tcW w:w="1418" w:type="dxa"/>
          </w:tcPr>
          <w:p w:rsidR="008562FA" w:rsidRPr="005E491C" w:rsidRDefault="008562FA" w:rsidP="008562FA">
            <w:pPr>
              <w:pStyle w:val="Default"/>
              <w:ind w:left="317"/>
              <w:rPr>
                <w:rFonts w:ascii="Times New Roman" w:hAnsi="Times New Roman" w:cs="Times New Roman"/>
                <w:sz w:val="22"/>
                <w:szCs w:val="22"/>
              </w:rPr>
            </w:pPr>
          </w:p>
          <w:p w:rsidR="00CC0880" w:rsidRPr="005E491C" w:rsidRDefault="00716012" w:rsidP="008562FA">
            <w:pPr>
              <w:pStyle w:val="Default"/>
              <w:ind w:left="317"/>
              <w:rPr>
                <w:rFonts w:ascii="Times New Roman" w:hAnsi="Times New Roman" w:cs="Times New Roman"/>
                <w:sz w:val="22"/>
                <w:szCs w:val="22"/>
              </w:rPr>
            </w:pPr>
            <w:r>
              <w:rPr>
                <w:rFonts w:ascii="Times New Roman" w:hAnsi="Times New Roman" w:cs="Times New Roman"/>
                <w:sz w:val="22"/>
                <w:szCs w:val="22"/>
              </w:rPr>
              <w:t>40</w:t>
            </w:r>
          </w:p>
        </w:tc>
        <w:tc>
          <w:tcPr>
            <w:tcW w:w="5276" w:type="dxa"/>
          </w:tcPr>
          <w:p w:rsidR="00CC0880" w:rsidRPr="005E491C" w:rsidRDefault="00064F33" w:rsidP="008562FA">
            <w:pPr>
              <w:pStyle w:val="Default"/>
              <w:rPr>
                <w:rFonts w:ascii="Times New Roman" w:hAnsi="Times New Roman" w:cs="Times New Roman"/>
                <w:sz w:val="22"/>
                <w:szCs w:val="22"/>
              </w:rPr>
            </w:pPr>
            <w:r w:rsidRPr="005E491C">
              <w:rPr>
                <w:rFonts w:ascii="Times New Roman" w:hAnsi="Times New Roman" w:cs="Times New Roman"/>
                <w:sz w:val="22"/>
                <w:szCs w:val="22"/>
              </w:rPr>
              <w:t>wskazano w pkt XIII.5</w:t>
            </w:r>
          </w:p>
        </w:tc>
      </w:tr>
      <w:tr w:rsidR="004C3F90" w:rsidRPr="004C3F90" w:rsidTr="005C4A3F">
        <w:tc>
          <w:tcPr>
            <w:tcW w:w="1668"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RAZEM</w:t>
            </w:r>
          </w:p>
        </w:tc>
        <w:tc>
          <w:tcPr>
            <w:tcW w:w="850"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100%</w:t>
            </w:r>
          </w:p>
        </w:tc>
        <w:tc>
          <w:tcPr>
            <w:tcW w:w="1418" w:type="dxa"/>
          </w:tcPr>
          <w:p w:rsidR="004C3F90" w:rsidRPr="005E491C" w:rsidRDefault="004C3F90" w:rsidP="005C4A3F">
            <w:pPr>
              <w:pStyle w:val="Default"/>
              <w:rPr>
                <w:rFonts w:ascii="Times New Roman" w:hAnsi="Times New Roman" w:cs="Times New Roman"/>
                <w:sz w:val="22"/>
                <w:szCs w:val="22"/>
              </w:rPr>
            </w:pPr>
          </w:p>
          <w:p w:rsidR="004C3F90" w:rsidRPr="004C3F90"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100</w:t>
            </w:r>
          </w:p>
        </w:tc>
        <w:tc>
          <w:tcPr>
            <w:tcW w:w="5276" w:type="dxa"/>
          </w:tcPr>
          <w:p w:rsidR="004C3F90" w:rsidRPr="004C3F90" w:rsidRDefault="004C3F90" w:rsidP="005C4A3F">
            <w:pPr>
              <w:pStyle w:val="Default"/>
              <w:rPr>
                <w:rFonts w:ascii="Times New Roman" w:hAnsi="Times New Roman" w:cs="Times New Roman"/>
                <w:sz w:val="22"/>
                <w:szCs w:val="22"/>
              </w:rPr>
            </w:pPr>
          </w:p>
          <w:p w:rsidR="004C3F90" w:rsidRPr="004C3F90" w:rsidRDefault="004C3F90" w:rsidP="005C4A3F">
            <w:pPr>
              <w:pStyle w:val="Default"/>
              <w:rPr>
                <w:rFonts w:ascii="Times New Roman" w:hAnsi="Times New Roman" w:cs="Times New Roman"/>
                <w:sz w:val="22"/>
                <w:szCs w:val="22"/>
              </w:rPr>
            </w:pPr>
          </w:p>
        </w:tc>
      </w:tr>
    </w:tbl>
    <w:p w:rsidR="004C3F90" w:rsidRPr="004C3F90" w:rsidRDefault="004C3F90" w:rsidP="004C3F90">
      <w:pPr>
        <w:pStyle w:val="Default"/>
        <w:rPr>
          <w:rFonts w:ascii="Times New Roman" w:hAnsi="Times New Roman" w:cs="Times New Roman"/>
          <w:sz w:val="22"/>
          <w:szCs w:val="22"/>
        </w:rPr>
      </w:pPr>
    </w:p>
    <w:p w:rsidR="004C3F90" w:rsidRPr="004C3F90" w:rsidRDefault="004C3F90" w:rsidP="004C3F90">
      <w:pPr>
        <w:pStyle w:val="Default"/>
        <w:tabs>
          <w:tab w:val="left" w:pos="567"/>
        </w:tabs>
        <w:ind w:left="709" w:hanging="709"/>
        <w:rPr>
          <w:rFonts w:ascii="Times New Roman" w:hAnsi="Times New Roman" w:cs="Times New Roman"/>
          <w:sz w:val="22"/>
          <w:szCs w:val="22"/>
        </w:rPr>
      </w:pPr>
      <w:r w:rsidRPr="004C3F90">
        <w:rPr>
          <w:rFonts w:ascii="Times New Roman" w:hAnsi="Times New Roman" w:cs="Times New Roman"/>
          <w:sz w:val="22"/>
          <w:szCs w:val="22"/>
        </w:rPr>
        <w:t xml:space="preserve">       3. Całkowita liczba punktów, jaką otrzyma dana oferta, zostanie obliczona wg poniższego wzoru: </w:t>
      </w:r>
    </w:p>
    <w:p w:rsidR="004C3F90" w:rsidRPr="004C3F90" w:rsidRDefault="005C4A3F" w:rsidP="004C3F90">
      <w:pPr>
        <w:pStyle w:val="Default"/>
        <w:ind w:left="709" w:hanging="709"/>
        <w:rPr>
          <w:rFonts w:ascii="Times New Roman" w:hAnsi="Times New Roman" w:cs="Times New Roman"/>
          <w:sz w:val="22"/>
          <w:szCs w:val="22"/>
        </w:rPr>
      </w:pPr>
      <w:r>
        <w:rPr>
          <w:rFonts w:ascii="Times New Roman" w:hAnsi="Times New Roman" w:cs="Times New Roman"/>
          <w:b/>
          <w:bCs/>
          <w:sz w:val="22"/>
          <w:szCs w:val="22"/>
        </w:rPr>
        <w:t xml:space="preserve">            L = C + </w:t>
      </w:r>
      <w:r w:rsidR="008562FA">
        <w:rPr>
          <w:rFonts w:ascii="Times New Roman" w:hAnsi="Times New Roman" w:cs="Times New Roman"/>
          <w:b/>
          <w:bCs/>
          <w:sz w:val="22"/>
          <w:szCs w:val="22"/>
        </w:rPr>
        <w:t xml:space="preserve">T </w:t>
      </w:r>
    </w:p>
    <w:p w:rsidR="004C3F90" w:rsidRPr="004C3F90" w:rsidRDefault="004C3F90" w:rsidP="004C3F90">
      <w:pPr>
        <w:pStyle w:val="Default"/>
        <w:rPr>
          <w:rFonts w:ascii="Times New Roman" w:hAnsi="Times New Roman" w:cs="Times New Roman"/>
          <w:sz w:val="22"/>
          <w:szCs w:val="22"/>
        </w:rPr>
      </w:pPr>
      <w:r w:rsidRPr="004C3F90">
        <w:rPr>
          <w:rFonts w:ascii="Times New Roman" w:hAnsi="Times New Roman" w:cs="Times New Roman"/>
          <w:b/>
          <w:bCs/>
          <w:sz w:val="22"/>
          <w:szCs w:val="22"/>
        </w:rPr>
        <w:t xml:space="preserve">            gdzie: </w:t>
      </w:r>
    </w:p>
    <w:p w:rsidR="004C3F90" w:rsidRPr="009B3A5E" w:rsidRDefault="004C3F90" w:rsidP="004C3F90">
      <w:pPr>
        <w:pStyle w:val="Default"/>
        <w:ind w:left="709" w:hanging="709"/>
        <w:rPr>
          <w:rFonts w:ascii="Times New Roman" w:hAnsi="Times New Roman" w:cs="Times New Roman"/>
          <w:b/>
          <w:bCs/>
          <w:color w:val="auto"/>
          <w:sz w:val="22"/>
          <w:szCs w:val="22"/>
        </w:rPr>
      </w:pPr>
      <w:r w:rsidRPr="004C3F90">
        <w:rPr>
          <w:rFonts w:ascii="Times New Roman" w:hAnsi="Times New Roman" w:cs="Times New Roman"/>
          <w:b/>
          <w:bCs/>
          <w:sz w:val="22"/>
          <w:szCs w:val="22"/>
        </w:rPr>
        <w:t xml:space="preserve">            L – </w:t>
      </w:r>
      <w:r w:rsidRPr="009B3A5E">
        <w:rPr>
          <w:rFonts w:ascii="Times New Roman" w:hAnsi="Times New Roman" w:cs="Times New Roman"/>
          <w:b/>
          <w:bCs/>
          <w:color w:val="auto"/>
          <w:sz w:val="22"/>
          <w:szCs w:val="22"/>
        </w:rPr>
        <w:t>całkowita liczba punktów,</w:t>
      </w:r>
    </w:p>
    <w:p w:rsidR="004C3F90" w:rsidRPr="006B641C" w:rsidRDefault="004C3F90" w:rsidP="004C3F90">
      <w:pPr>
        <w:pStyle w:val="Default"/>
        <w:rPr>
          <w:rFonts w:ascii="Times New Roman" w:hAnsi="Times New Roman" w:cs="Times New Roman"/>
          <w:color w:val="auto"/>
          <w:sz w:val="22"/>
          <w:szCs w:val="22"/>
        </w:rPr>
      </w:pPr>
      <w:r w:rsidRPr="006B641C">
        <w:rPr>
          <w:rFonts w:ascii="Times New Roman" w:hAnsi="Times New Roman" w:cs="Times New Roman"/>
          <w:b/>
          <w:bCs/>
          <w:color w:val="auto"/>
          <w:sz w:val="22"/>
          <w:szCs w:val="22"/>
        </w:rPr>
        <w:t xml:space="preserve">C – punkty uzyskane w kryterium „Łączna cena ofertowa brutto”, </w:t>
      </w:r>
    </w:p>
    <w:p w:rsidR="004C3F90" w:rsidRPr="006B641C" w:rsidRDefault="008562FA" w:rsidP="004C3F90">
      <w:pPr>
        <w:pStyle w:val="Default"/>
        <w:tabs>
          <w:tab w:val="left" w:pos="709"/>
        </w:tabs>
        <w:rPr>
          <w:rFonts w:ascii="Times New Roman" w:hAnsi="Times New Roman" w:cs="Times New Roman"/>
          <w:b/>
          <w:bCs/>
          <w:color w:val="auto"/>
          <w:sz w:val="22"/>
          <w:szCs w:val="22"/>
        </w:rPr>
      </w:pPr>
      <w:r w:rsidRPr="006B641C">
        <w:rPr>
          <w:rFonts w:ascii="Times New Roman" w:hAnsi="Times New Roman" w:cs="Times New Roman"/>
          <w:b/>
          <w:bCs/>
          <w:color w:val="auto"/>
          <w:sz w:val="22"/>
          <w:szCs w:val="22"/>
        </w:rPr>
        <w:t>T</w:t>
      </w:r>
      <w:r w:rsidR="004C3F90" w:rsidRPr="006B641C">
        <w:rPr>
          <w:rFonts w:ascii="Times New Roman" w:hAnsi="Times New Roman" w:cs="Times New Roman"/>
          <w:b/>
          <w:bCs/>
          <w:color w:val="auto"/>
          <w:sz w:val="22"/>
          <w:szCs w:val="22"/>
        </w:rPr>
        <w:t xml:space="preserve"> – punkty uzyskane w kryterium </w:t>
      </w:r>
      <w:r w:rsidRPr="006B641C">
        <w:rPr>
          <w:rFonts w:ascii="Times New Roman" w:hAnsi="Times New Roman" w:cs="Times New Roman"/>
          <w:b/>
          <w:bCs/>
          <w:color w:val="auto"/>
          <w:sz w:val="22"/>
          <w:szCs w:val="22"/>
        </w:rPr>
        <w:t>„Termin wykonania”</w:t>
      </w:r>
    </w:p>
    <w:p w:rsidR="00064F33" w:rsidRPr="009B3A5E" w:rsidRDefault="00064F33" w:rsidP="004C3F90">
      <w:pPr>
        <w:pStyle w:val="Default"/>
        <w:tabs>
          <w:tab w:val="left" w:pos="709"/>
        </w:tabs>
        <w:rPr>
          <w:rFonts w:ascii="Times New Roman" w:hAnsi="Times New Roman" w:cs="Times New Roman"/>
          <w:color w:val="auto"/>
          <w:sz w:val="22"/>
          <w:szCs w:val="22"/>
        </w:rPr>
      </w:pPr>
      <w:r w:rsidRPr="009B3A5E">
        <w:rPr>
          <w:rFonts w:ascii="Times New Roman" w:hAnsi="Times New Roman" w:cs="Times New Roman"/>
          <w:color w:val="auto"/>
          <w:sz w:val="22"/>
          <w:szCs w:val="22"/>
        </w:rPr>
        <w:t xml:space="preserve">            Maksymalna liczba punktów, jaką może otrzymać oferta, wynosi 100.</w:t>
      </w:r>
    </w:p>
    <w:p w:rsidR="0012134F" w:rsidRPr="009B3A5E" w:rsidRDefault="0012134F" w:rsidP="004C3F90">
      <w:pPr>
        <w:pStyle w:val="Default"/>
        <w:tabs>
          <w:tab w:val="left" w:pos="709"/>
        </w:tabs>
        <w:rPr>
          <w:rFonts w:ascii="Times New Roman" w:hAnsi="Times New Roman" w:cs="Times New Roman"/>
          <w:color w:val="auto"/>
          <w:sz w:val="22"/>
          <w:szCs w:val="22"/>
        </w:rPr>
      </w:pPr>
    </w:p>
    <w:p w:rsidR="004C3F90" w:rsidRPr="009B3A5E" w:rsidRDefault="004C3F90" w:rsidP="004C3F90">
      <w:pPr>
        <w:pStyle w:val="Default"/>
        <w:tabs>
          <w:tab w:val="left" w:pos="567"/>
        </w:tabs>
        <w:spacing w:after="53"/>
        <w:ind w:left="709" w:hanging="709"/>
        <w:jc w:val="both"/>
        <w:rPr>
          <w:rFonts w:ascii="Times New Roman" w:hAnsi="Times New Roman" w:cs="Times New Roman"/>
          <w:color w:val="auto"/>
          <w:sz w:val="22"/>
          <w:szCs w:val="22"/>
        </w:rPr>
      </w:pPr>
      <w:r w:rsidRPr="009B3A5E">
        <w:rPr>
          <w:rFonts w:ascii="Times New Roman" w:hAnsi="Times New Roman" w:cs="Times New Roman"/>
          <w:color w:val="auto"/>
          <w:sz w:val="22"/>
          <w:szCs w:val="22"/>
        </w:rPr>
        <w:t xml:space="preserve">       4. </w:t>
      </w:r>
      <w:r w:rsidRPr="009B3A5E">
        <w:rPr>
          <w:rFonts w:ascii="Times New Roman" w:hAnsi="Times New Roman" w:cs="Times New Roman"/>
          <w:bCs/>
          <w:color w:val="auto"/>
          <w:sz w:val="22"/>
          <w:szCs w:val="22"/>
        </w:rPr>
        <w:t xml:space="preserve">Ocena punktowa w kryterium </w:t>
      </w:r>
      <w:r w:rsidRPr="00B61B1F">
        <w:rPr>
          <w:rFonts w:ascii="Times New Roman" w:hAnsi="Times New Roman" w:cs="Times New Roman"/>
          <w:b/>
          <w:bCs/>
          <w:color w:val="auto"/>
          <w:sz w:val="22"/>
          <w:szCs w:val="22"/>
        </w:rPr>
        <w:t>„Łączna cena ofertowa brutto”</w:t>
      </w:r>
      <w:r w:rsidRPr="009B3A5E">
        <w:rPr>
          <w:rFonts w:ascii="Times New Roman" w:hAnsi="Times New Roman" w:cs="Times New Roman"/>
          <w:bCs/>
          <w:color w:val="auto"/>
          <w:sz w:val="22"/>
          <w:szCs w:val="22"/>
        </w:rPr>
        <w:t xml:space="preserve"> dokonana zostanie  na podstawie łącznej ceny ofertowej brutto wskazanej przez Wykonawcę w ofercie i przeliczona według wzoru opisanego w tabeli powyżej. </w:t>
      </w:r>
    </w:p>
    <w:p w:rsidR="00064F33" w:rsidRDefault="004C3F90" w:rsidP="00061BB4">
      <w:pPr>
        <w:pStyle w:val="Default"/>
        <w:tabs>
          <w:tab w:val="left" w:pos="567"/>
        </w:tabs>
        <w:spacing w:after="53"/>
        <w:ind w:left="709" w:hanging="709"/>
        <w:jc w:val="both"/>
        <w:rPr>
          <w:rFonts w:ascii="Times New Roman" w:hAnsi="Times New Roman" w:cs="Times New Roman"/>
          <w:bCs/>
          <w:sz w:val="22"/>
          <w:szCs w:val="22"/>
        </w:rPr>
      </w:pPr>
      <w:r w:rsidRPr="009B3A5E">
        <w:rPr>
          <w:rFonts w:ascii="Times New Roman" w:hAnsi="Times New Roman" w:cs="Times New Roman"/>
          <w:color w:val="auto"/>
          <w:sz w:val="22"/>
          <w:szCs w:val="22"/>
        </w:rPr>
        <w:t xml:space="preserve">       5. </w:t>
      </w:r>
      <w:r w:rsidRPr="009B3A5E">
        <w:rPr>
          <w:rFonts w:ascii="Times New Roman" w:hAnsi="Times New Roman" w:cs="Times New Roman"/>
          <w:bCs/>
          <w:color w:val="auto"/>
          <w:sz w:val="22"/>
          <w:szCs w:val="22"/>
        </w:rPr>
        <w:t xml:space="preserve">Ocena punktowa w kryterium </w:t>
      </w:r>
      <w:r w:rsidR="00B61B1F" w:rsidRPr="00B61B1F">
        <w:rPr>
          <w:rFonts w:ascii="Times New Roman" w:hAnsi="Times New Roman" w:cs="Times New Roman"/>
          <w:b/>
          <w:bCs/>
          <w:color w:val="auto"/>
          <w:sz w:val="22"/>
          <w:szCs w:val="22"/>
        </w:rPr>
        <w:t>„T</w:t>
      </w:r>
      <w:r w:rsidR="00736AA0" w:rsidRPr="00B61B1F">
        <w:rPr>
          <w:rFonts w:ascii="Times New Roman" w:hAnsi="Times New Roman" w:cs="Times New Roman"/>
          <w:b/>
          <w:bCs/>
          <w:color w:val="auto"/>
          <w:sz w:val="22"/>
          <w:szCs w:val="22"/>
        </w:rPr>
        <w:t>ermin</w:t>
      </w:r>
      <w:r w:rsidR="00736AA0" w:rsidRPr="009B3A5E">
        <w:rPr>
          <w:rFonts w:ascii="Times New Roman" w:hAnsi="Times New Roman" w:cs="Times New Roman"/>
          <w:b/>
          <w:bCs/>
          <w:color w:val="auto"/>
          <w:sz w:val="22"/>
          <w:szCs w:val="22"/>
        </w:rPr>
        <w:t xml:space="preserve"> wykonania</w:t>
      </w:r>
      <w:r w:rsidR="00B61B1F">
        <w:rPr>
          <w:rFonts w:ascii="Times New Roman" w:hAnsi="Times New Roman" w:cs="Times New Roman"/>
          <w:b/>
          <w:bCs/>
          <w:color w:val="auto"/>
          <w:sz w:val="22"/>
          <w:szCs w:val="22"/>
        </w:rPr>
        <w:t>”</w:t>
      </w:r>
      <w:r w:rsidR="005C4A3F" w:rsidRPr="009B3A5E">
        <w:rPr>
          <w:rFonts w:ascii="Times New Roman" w:hAnsi="Times New Roman" w:cs="Times New Roman"/>
          <w:bCs/>
          <w:color w:val="auto"/>
          <w:sz w:val="22"/>
          <w:szCs w:val="22"/>
        </w:rPr>
        <w:t xml:space="preserve">zostanie </w:t>
      </w:r>
      <w:r w:rsidR="00736AA0" w:rsidRPr="009B3A5E">
        <w:rPr>
          <w:rFonts w:ascii="Times New Roman" w:hAnsi="Times New Roman" w:cs="Times New Roman"/>
          <w:bCs/>
          <w:color w:val="auto"/>
          <w:sz w:val="22"/>
          <w:szCs w:val="22"/>
        </w:rPr>
        <w:t>przyznana za skrócenie terminu wykonania</w:t>
      </w:r>
      <w:r w:rsidR="00736AA0">
        <w:rPr>
          <w:rFonts w:ascii="Times New Roman" w:hAnsi="Times New Roman" w:cs="Times New Roman"/>
          <w:bCs/>
          <w:sz w:val="22"/>
          <w:szCs w:val="22"/>
        </w:rPr>
        <w:t xml:space="preserve"> wymaganego w SIWZ i </w:t>
      </w:r>
      <w:r w:rsidR="005C4A3F" w:rsidRPr="00736AA0">
        <w:rPr>
          <w:rFonts w:ascii="Times New Roman" w:hAnsi="Times New Roman" w:cs="Times New Roman"/>
          <w:bCs/>
          <w:sz w:val="22"/>
          <w:szCs w:val="22"/>
        </w:rPr>
        <w:t>wyliczona wg poniższego schematu:</w:t>
      </w:r>
    </w:p>
    <w:p w:rsidR="0012134F" w:rsidRDefault="0012134F" w:rsidP="00061BB4">
      <w:pPr>
        <w:pStyle w:val="Default"/>
        <w:tabs>
          <w:tab w:val="left" w:pos="567"/>
        </w:tabs>
        <w:spacing w:after="53"/>
        <w:ind w:left="709" w:hanging="709"/>
        <w:jc w:val="both"/>
        <w:rPr>
          <w:rFonts w:ascii="Times New Roman" w:hAnsi="Times New Roman" w:cs="Times New Roman"/>
          <w:bCs/>
          <w:sz w:val="22"/>
          <w:szCs w:val="22"/>
        </w:rPr>
      </w:pPr>
    </w:p>
    <w:tbl>
      <w:tblPr>
        <w:tblStyle w:val="Tabela-Siatka"/>
        <w:tblW w:w="0" w:type="auto"/>
        <w:tblInd w:w="284" w:type="dxa"/>
        <w:tblLook w:val="04A0"/>
      </w:tblPr>
      <w:tblGrid>
        <w:gridCol w:w="807"/>
        <w:gridCol w:w="3565"/>
        <w:gridCol w:w="5056"/>
      </w:tblGrid>
      <w:tr w:rsidR="004C3F90" w:rsidRPr="008634B0" w:rsidTr="00E200F3">
        <w:tc>
          <w:tcPr>
            <w:tcW w:w="807" w:type="dxa"/>
          </w:tcPr>
          <w:p w:rsidR="004C3F90" w:rsidRPr="008634B0" w:rsidRDefault="004C3F90" w:rsidP="005C4A3F">
            <w:pPr>
              <w:jc w:val="both"/>
              <w:rPr>
                <w:b/>
                <w:color w:val="000000"/>
              </w:rPr>
            </w:pPr>
            <w:r w:rsidRPr="008634B0">
              <w:rPr>
                <w:b/>
                <w:color w:val="000000"/>
                <w:sz w:val="22"/>
                <w:szCs w:val="22"/>
              </w:rPr>
              <w:t>Lp.</w:t>
            </w:r>
          </w:p>
        </w:tc>
        <w:tc>
          <w:tcPr>
            <w:tcW w:w="3565" w:type="dxa"/>
          </w:tcPr>
          <w:p w:rsidR="004C3F90" w:rsidRPr="008634B0" w:rsidRDefault="00736AA0" w:rsidP="00716012">
            <w:pPr>
              <w:jc w:val="both"/>
              <w:rPr>
                <w:b/>
                <w:color w:val="000000"/>
              </w:rPr>
            </w:pPr>
            <w:r w:rsidRPr="008634B0">
              <w:rPr>
                <w:b/>
                <w:color w:val="000000"/>
                <w:sz w:val="22"/>
                <w:szCs w:val="22"/>
              </w:rPr>
              <w:t xml:space="preserve">Termin </w:t>
            </w:r>
          </w:p>
        </w:tc>
        <w:tc>
          <w:tcPr>
            <w:tcW w:w="5056" w:type="dxa"/>
          </w:tcPr>
          <w:p w:rsidR="004C3F90" w:rsidRPr="008634B0" w:rsidRDefault="004C3F90" w:rsidP="00716012">
            <w:pPr>
              <w:jc w:val="both"/>
              <w:rPr>
                <w:b/>
                <w:color w:val="000000"/>
              </w:rPr>
            </w:pPr>
            <w:r w:rsidRPr="008634B0">
              <w:rPr>
                <w:b/>
                <w:color w:val="000000"/>
                <w:sz w:val="22"/>
                <w:szCs w:val="22"/>
              </w:rPr>
              <w:t>Przyznane punkty</w:t>
            </w:r>
          </w:p>
        </w:tc>
      </w:tr>
      <w:tr w:rsidR="000669C0" w:rsidRPr="008634B0" w:rsidTr="00184E7F">
        <w:trPr>
          <w:trHeight w:val="180"/>
        </w:trPr>
        <w:tc>
          <w:tcPr>
            <w:tcW w:w="807" w:type="dxa"/>
          </w:tcPr>
          <w:p w:rsidR="000669C0" w:rsidRPr="008634B0" w:rsidRDefault="000669C0" w:rsidP="005C4A3F">
            <w:pPr>
              <w:jc w:val="both"/>
              <w:rPr>
                <w:color w:val="000000"/>
              </w:rPr>
            </w:pPr>
            <w:r w:rsidRPr="008634B0">
              <w:rPr>
                <w:color w:val="000000"/>
                <w:sz w:val="22"/>
                <w:szCs w:val="22"/>
              </w:rPr>
              <w:t>1</w:t>
            </w:r>
          </w:p>
        </w:tc>
        <w:tc>
          <w:tcPr>
            <w:tcW w:w="3565" w:type="dxa"/>
          </w:tcPr>
          <w:p w:rsidR="000669C0" w:rsidRPr="008634B0" w:rsidRDefault="008634B0" w:rsidP="00184E7F">
            <w:pPr>
              <w:jc w:val="both"/>
              <w:rPr>
                <w:color w:val="000000"/>
              </w:rPr>
            </w:pPr>
            <w:r w:rsidRPr="008634B0">
              <w:rPr>
                <w:color w:val="000000"/>
                <w:sz w:val="22"/>
                <w:szCs w:val="22"/>
              </w:rPr>
              <w:t>D</w:t>
            </w:r>
            <w:r w:rsidR="00716012" w:rsidRPr="008634B0">
              <w:rPr>
                <w:color w:val="000000"/>
                <w:sz w:val="22"/>
                <w:szCs w:val="22"/>
              </w:rPr>
              <w:t>o</w:t>
            </w:r>
            <w:r>
              <w:rPr>
                <w:color w:val="000000"/>
                <w:sz w:val="22"/>
                <w:szCs w:val="22"/>
              </w:rPr>
              <w:t xml:space="preserve"> dnia</w:t>
            </w:r>
            <w:r w:rsidR="00184E7F">
              <w:rPr>
                <w:color w:val="000000"/>
                <w:sz w:val="22"/>
                <w:szCs w:val="22"/>
              </w:rPr>
              <w:t xml:space="preserve"> 11 października </w:t>
            </w:r>
            <w:r>
              <w:rPr>
                <w:color w:val="000000"/>
                <w:sz w:val="22"/>
                <w:szCs w:val="22"/>
              </w:rPr>
              <w:t>2021r.</w:t>
            </w:r>
          </w:p>
        </w:tc>
        <w:tc>
          <w:tcPr>
            <w:tcW w:w="5056" w:type="dxa"/>
          </w:tcPr>
          <w:p w:rsidR="000669C0" w:rsidRPr="008634B0" w:rsidRDefault="00716012" w:rsidP="005C4A3F">
            <w:pPr>
              <w:jc w:val="both"/>
              <w:rPr>
                <w:color w:val="000000"/>
              </w:rPr>
            </w:pPr>
            <w:r w:rsidRPr="008634B0">
              <w:rPr>
                <w:color w:val="000000"/>
                <w:sz w:val="22"/>
                <w:szCs w:val="22"/>
              </w:rPr>
              <w:t>40 pkt</w:t>
            </w:r>
          </w:p>
        </w:tc>
      </w:tr>
      <w:tr w:rsidR="004C3F90" w:rsidRPr="008634B0" w:rsidTr="00E200F3">
        <w:tc>
          <w:tcPr>
            <w:tcW w:w="807" w:type="dxa"/>
          </w:tcPr>
          <w:p w:rsidR="004C3F90" w:rsidRPr="008634B0" w:rsidRDefault="000669C0" w:rsidP="005C4A3F">
            <w:pPr>
              <w:jc w:val="both"/>
              <w:rPr>
                <w:color w:val="000000"/>
              </w:rPr>
            </w:pPr>
            <w:r w:rsidRPr="008634B0">
              <w:rPr>
                <w:color w:val="000000"/>
                <w:sz w:val="22"/>
                <w:szCs w:val="22"/>
              </w:rPr>
              <w:t>2</w:t>
            </w:r>
          </w:p>
        </w:tc>
        <w:tc>
          <w:tcPr>
            <w:tcW w:w="3565" w:type="dxa"/>
          </w:tcPr>
          <w:p w:rsidR="004C3F90" w:rsidRPr="008634B0" w:rsidRDefault="008634B0" w:rsidP="00184E7F">
            <w:pPr>
              <w:jc w:val="both"/>
              <w:rPr>
                <w:color w:val="000000"/>
              </w:rPr>
            </w:pPr>
            <w:r>
              <w:rPr>
                <w:color w:val="000000"/>
                <w:sz w:val="22"/>
                <w:szCs w:val="22"/>
              </w:rPr>
              <w:t xml:space="preserve">Do dnia </w:t>
            </w:r>
            <w:r w:rsidR="00184E7F">
              <w:rPr>
                <w:color w:val="000000"/>
                <w:sz w:val="22"/>
                <w:szCs w:val="22"/>
              </w:rPr>
              <w:t>18 października</w:t>
            </w:r>
            <w:r>
              <w:rPr>
                <w:color w:val="000000"/>
                <w:sz w:val="22"/>
                <w:szCs w:val="22"/>
              </w:rPr>
              <w:t xml:space="preserve"> 2021r.</w:t>
            </w:r>
          </w:p>
        </w:tc>
        <w:tc>
          <w:tcPr>
            <w:tcW w:w="5056" w:type="dxa"/>
          </w:tcPr>
          <w:p w:rsidR="004C3F90" w:rsidRPr="008634B0" w:rsidRDefault="008634B0" w:rsidP="0054794B">
            <w:pPr>
              <w:jc w:val="both"/>
              <w:rPr>
                <w:color w:val="000000"/>
              </w:rPr>
            </w:pPr>
            <w:r>
              <w:rPr>
                <w:color w:val="000000"/>
                <w:sz w:val="22"/>
                <w:szCs w:val="22"/>
              </w:rPr>
              <w:t>2</w:t>
            </w:r>
            <w:r w:rsidR="00716012" w:rsidRPr="008634B0">
              <w:rPr>
                <w:color w:val="000000"/>
                <w:sz w:val="22"/>
                <w:szCs w:val="22"/>
              </w:rPr>
              <w:t>0 pkt</w:t>
            </w:r>
          </w:p>
        </w:tc>
      </w:tr>
      <w:tr w:rsidR="00426B12" w:rsidRPr="004C3F90" w:rsidTr="00E200F3">
        <w:tc>
          <w:tcPr>
            <w:tcW w:w="807" w:type="dxa"/>
          </w:tcPr>
          <w:p w:rsidR="00426B12" w:rsidRPr="008634B0" w:rsidRDefault="008634B0" w:rsidP="005C4A3F">
            <w:pPr>
              <w:jc w:val="both"/>
              <w:rPr>
                <w:color w:val="000000"/>
              </w:rPr>
            </w:pPr>
            <w:r>
              <w:rPr>
                <w:color w:val="000000"/>
              </w:rPr>
              <w:t>3</w:t>
            </w:r>
          </w:p>
        </w:tc>
        <w:tc>
          <w:tcPr>
            <w:tcW w:w="3565" w:type="dxa"/>
          </w:tcPr>
          <w:p w:rsidR="00426B12" w:rsidRPr="008634B0" w:rsidRDefault="008634B0" w:rsidP="00184E7F">
            <w:pPr>
              <w:jc w:val="both"/>
              <w:rPr>
                <w:color w:val="000000"/>
              </w:rPr>
            </w:pPr>
            <w:r>
              <w:rPr>
                <w:color w:val="000000"/>
                <w:sz w:val="22"/>
                <w:szCs w:val="22"/>
              </w:rPr>
              <w:t xml:space="preserve">Do dnia </w:t>
            </w:r>
            <w:r w:rsidR="00184E7F">
              <w:rPr>
                <w:color w:val="000000"/>
                <w:sz w:val="22"/>
                <w:szCs w:val="22"/>
              </w:rPr>
              <w:t xml:space="preserve">25 października </w:t>
            </w:r>
            <w:r>
              <w:rPr>
                <w:color w:val="000000"/>
                <w:sz w:val="22"/>
                <w:szCs w:val="22"/>
              </w:rPr>
              <w:t xml:space="preserve">2021r. </w:t>
            </w:r>
          </w:p>
        </w:tc>
        <w:tc>
          <w:tcPr>
            <w:tcW w:w="5056" w:type="dxa"/>
          </w:tcPr>
          <w:p w:rsidR="00426B12" w:rsidRPr="00716012" w:rsidRDefault="00716012" w:rsidP="00C9265F">
            <w:pPr>
              <w:jc w:val="both"/>
              <w:rPr>
                <w:color w:val="000000"/>
              </w:rPr>
            </w:pPr>
            <w:r w:rsidRPr="008634B0">
              <w:rPr>
                <w:color w:val="000000"/>
                <w:sz w:val="22"/>
                <w:szCs w:val="22"/>
              </w:rPr>
              <w:t>0 pkt</w:t>
            </w:r>
          </w:p>
        </w:tc>
      </w:tr>
    </w:tbl>
    <w:p w:rsidR="00E200F3" w:rsidRDefault="00E200F3" w:rsidP="0005384A">
      <w:pPr>
        <w:pStyle w:val="Default"/>
        <w:tabs>
          <w:tab w:val="left" w:pos="284"/>
        </w:tabs>
        <w:spacing w:after="53"/>
        <w:ind w:left="284"/>
        <w:rPr>
          <w:rFonts w:ascii="Times New Roman" w:hAnsi="Times New Roman" w:cs="Times New Roman"/>
          <w:sz w:val="22"/>
          <w:szCs w:val="22"/>
        </w:rPr>
      </w:pPr>
    </w:p>
    <w:p w:rsidR="00135C38" w:rsidRDefault="00736AA0" w:rsidP="00716012">
      <w:pPr>
        <w:pStyle w:val="Default"/>
        <w:tabs>
          <w:tab w:val="left" w:pos="284"/>
        </w:tabs>
        <w:spacing w:after="53"/>
        <w:ind w:left="284"/>
        <w:rPr>
          <w:rFonts w:ascii="Times New Roman" w:hAnsi="Times New Roman" w:cs="Times New Roman"/>
          <w:sz w:val="22"/>
          <w:szCs w:val="22"/>
        </w:rPr>
      </w:pPr>
      <w:r w:rsidRPr="00C53B38">
        <w:rPr>
          <w:rFonts w:ascii="Times New Roman" w:hAnsi="Times New Roman" w:cs="Times New Roman"/>
          <w:sz w:val="22"/>
          <w:szCs w:val="22"/>
        </w:rPr>
        <w:t>Maksymalna liczba punktów przyznana w kryte</w:t>
      </w:r>
      <w:r w:rsidR="005E491C">
        <w:rPr>
          <w:rFonts w:ascii="Times New Roman" w:hAnsi="Times New Roman" w:cs="Times New Roman"/>
          <w:sz w:val="22"/>
          <w:szCs w:val="22"/>
        </w:rPr>
        <w:t xml:space="preserve">rium „Termin wykonania” wynosi </w:t>
      </w:r>
      <w:r w:rsidR="00716012">
        <w:rPr>
          <w:rFonts w:ascii="Times New Roman" w:hAnsi="Times New Roman" w:cs="Times New Roman"/>
          <w:sz w:val="22"/>
          <w:szCs w:val="22"/>
        </w:rPr>
        <w:t>40</w:t>
      </w:r>
      <w:r w:rsidRPr="00C53B38">
        <w:rPr>
          <w:rFonts w:ascii="Times New Roman" w:hAnsi="Times New Roman" w:cs="Times New Roman"/>
          <w:sz w:val="22"/>
          <w:szCs w:val="22"/>
        </w:rPr>
        <w:t xml:space="preserve"> pkt.</w:t>
      </w:r>
    </w:p>
    <w:p w:rsidR="004C3F90" w:rsidRPr="004C3F90" w:rsidRDefault="004C3F90" w:rsidP="00C478C2">
      <w:pPr>
        <w:pStyle w:val="Default"/>
        <w:numPr>
          <w:ilvl w:val="0"/>
          <w:numId w:val="24"/>
        </w:numPr>
        <w:spacing w:after="53"/>
        <w:jc w:val="both"/>
        <w:rPr>
          <w:rFonts w:ascii="Times New Roman" w:hAnsi="Times New Roman" w:cs="Times New Roman"/>
          <w:sz w:val="22"/>
          <w:szCs w:val="22"/>
        </w:rPr>
      </w:pPr>
      <w:r w:rsidRPr="004C3F90">
        <w:rPr>
          <w:rFonts w:ascii="Times New Roman" w:hAnsi="Times New Roman" w:cs="Times New Roman"/>
          <w:sz w:val="22"/>
          <w:szCs w:val="22"/>
        </w:rPr>
        <w:t xml:space="preserve">Punktacja przyznawana ofertom w poszczególnych kryteriach będzie liczona z dokładnością do dwóch miejsc po przecinku. Najwyższa liczba punktów wyznaczy najkorzystniejszą ofertę. </w:t>
      </w:r>
    </w:p>
    <w:p w:rsidR="004C3F90" w:rsidRPr="004C3F90" w:rsidRDefault="004C3F90" w:rsidP="00C478C2">
      <w:pPr>
        <w:pStyle w:val="Default"/>
        <w:numPr>
          <w:ilvl w:val="0"/>
          <w:numId w:val="24"/>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lastRenderedPageBreak/>
        <w:t>Zamawiający udzieli zamówienia Wykonawcy, k</w:t>
      </w:r>
      <w:r>
        <w:rPr>
          <w:rFonts w:ascii="Times New Roman" w:hAnsi="Times New Roman" w:cs="Times New Roman"/>
          <w:sz w:val="22"/>
          <w:szCs w:val="22"/>
        </w:rPr>
        <w:t xml:space="preserve">tórego oferta </w:t>
      </w:r>
      <w:r w:rsidR="00E15E41">
        <w:rPr>
          <w:rFonts w:ascii="Times New Roman" w:hAnsi="Times New Roman" w:cs="Times New Roman"/>
          <w:sz w:val="22"/>
          <w:szCs w:val="22"/>
        </w:rPr>
        <w:t>uznana zostanie za najkorzystniejszą</w:t>
      </w:r>
      <w:r w:rsidR="000E6E48">
        <w:rPr>
          <w:rFonts w:ascii="Times New Roman" w:hAnsi="Times New Roman" w:cs="Times New Roman"/>
          <w:sz w:val="22"/>
          <w:szCs w:val="22"/>
        </w:rPr>
        <w:t>, czyli</w:t>
      </w:r>
      <w:r>
        <w:rPr>
          <w:rFonts w:ascii="Times New Roman" w:hAnsi="Times New Roman" w:cs="Times New Roman"/>
          <w:sz w:val="22"/>
          <w:szCs w:val="22"/>
        </w:rPr>
        <w:t xml:space="preserve">odpowiadać będzie </w:t>
      </w:r>
      <w:r w:rsidRPr="004C3F90">
        <w:rPr>
          <w:rFonts w:ascii="Times New Roman" w:hAnsi="Times New Roman" w:cs="Times New Roman"/>
          <w:sz w:val="22"/>
          <w:szCs w:val="22"/>
        </w:rPr>
        <w:t xml:space="preserve">wszystkim wymaganiom przedstawionym w ustawie </w:t>
      </w:r>
      <w:proofErr w:type="spellStart"/>
      <w:r w:rsidRPr="004C3F90">
        <w:rPr>
          <w:rFonts w:ascii="Times New Roman" w:hAnsi="Times New Roman" w:cs="Times New Roman"/>
          <w:sz w:val="22"/>
          <w:szCs w:val="22"/>
        </w:rPr>
        <w:t>P</w:t>
      </w:r>
      <w:r>
        <w:rPr>
          <w:rFonts w:ascii="Times New Roman" w:hAnsi="Times New Roman" w:cs="Times New Roman"/>
          <w:sz w:val="22"/>
          <w:szCs w:val="22"/>
        </w:rPr>
        <w:t>zp</w:t>
      </w:r>
      <w:proofErr w:type="spellEnd"/>
      <w:r w:rsidRPr="004C3F90">
        <w:rPr>
          <w:rFonts w:ascii="Times New Roman" w:hAnsi="Times New Roman" w:cs="Times New Roman"/>
          <w:sz w:val="22"/>
          <w:szCs w:val="22"/>
        </w:rPr>
        <w:t xml:space="preserve"> oraz w SIWZ i </w:t>
      </w:r>
      <w:r w:rsidR="000E6E48">
        <w:rPr>
          <w:rFonts w:ascii="Times New Roman" w:hAnsi="Times New Roman" w:cs="Times New Roman"/>
          <w:sz w:val="22"/>
          <w:szCs w:val="22"/>
        </w:rPr>
        <w:t xml:space="preserve">uzyska najwyższą </w:t>
      </w:r>
      <w:r w:rsidR="00286BCE">
        <w:rPr>
          <w:rFonts w:ascii="Times New Roman" w:hAnsi="Times New Roman" w:cs="Times New Roman"/>
          <w:sz w:val="22"/>
          <w:szCs w:val="22"/>
        </w:rPr>
        <w:t>liczbę</w:t>
      </w:r>
      <w:r w:rsidR="000E6E48">
        <w:rPr>
          <w:rFonts w:ascii="Times New Roman" w:hAnsi="Times New Roman" w:cs="Times New Roman"/>
          <w:sz w:val="22"/>
          <w:szCs w:val="22"/>
        </w:rPr>
        <w:t xml:space="preserve"> punktów </w:t>
      </w:r>
      <w:r w:rsidRPr="004C3F90">
        <w:rPr>
          <w:rFonts w:ascii="Times New Roman" w:hAnsi="Times New Roman" w:cs="Times New Roman"/>
          <w:sz w:val="22"/>
          <w:szCs w:val="22"/>
        </w:rPr>
        <w:t xml:space="preserve">w oparciu o podane kryteria </w:t>
      </w:r>
      <w:r w:rsidR="000E6E48">
        <w:rPr>
          <w:rFonts w:ascii="Times New Roman" w:hAnsi="Times New Roman" w:cs="Times New Roman"/>
          <w:sz w:val="22"/>
          <w:szCs w:val="22"/>
        </w:rPr>
        <w:t>oceny ofert</w:t>
      </w:r>
      <w:r w:rsidRPr="004C3F90">
        <w:rPr>
          <w:rFonts w:ascii="Times New Roman" w:hAnsi="Times New Roman" w:cs="Times New Roman"/>
          <w:sz w:val="22"/>
          <w:szCs w:val="22"/>
        </w:rPr>
        <w:t xml:space="preserve">. </w:t>
      </w:r>
    </w:p>
    <w:p w:rsidR="00CE17BC" w:rsidRDefault="004C3F90" w:rsidP="00C478C2">
      <w:pPr>
        <w:pStyle w:val="Default"/>
        <w:numPr>
          <w:ilvl w:val="0"/>
          <w:numId w:val="24"/>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sidRPr="004C3F90">
        <w:rPr>
          <w:rFonts w:ascii="Times New Roman" w:hAnsi="Times New Roman" w:cs="Times New Roman"/>
          <w:sz w:val="22"/>
          <w:szCs w:val="22"/>
        </w:rPr>
        <w:t>P</w:t>
      </w:r>
      <w:r>
        <w:rPr>
          <w:rFonts w:ascii="Times New Roman" w:hAnsi="Times New Roman" w:cs="Times New Roman"/>
          <w:sz w:val="22"/>
          <w:szCs w:val="22"/>
        </w:rPr>
        <w:t>zp</w:t>
      </w:r>
      <w:proofErr w:type="spellEnd"/>
      <w:r w:rsidRPr="004C3F90">
        <w:rPr>
          <w:rFonts w:ascii="Times New Roman" w:hAnsi="Times New Roman" w:cs="Times New Roman"/>
          <w:sz w:val="22"/>
          <w:szCs w:val="22"/>
        </w:rPr>
        <w:t xml:space="preserve">). </w:t>
      </w:r>
    </w:p>
    <w:p w:rsidR="004C3F90" w:rsidRPr="004C3F90" w:rsidRDefault="004C3F90" w:rsidP="00C478C2">
      <w:pPr>
        <w:pStyle w:val="Default"/>
        <w:numPr>
          <w:ilvl w:val="0"/>
          <w:numId w:val="24"/>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 xml:space="preserve">Zamawiający </w:t>
      </w:r>
      <w:r w:rsidRPr="004C3F90">
        <w:rPr>
          <w:rFonts w:ascii="Times New Roman" w:hAnsi="Times New Roman" w:cs="Times New Roman"/>
          <w:b/>
          <w:bCs/>
          <w:sz w:val="22"/>
          <w:szCs w:val="22"/>
        </w:rPr>
        <w:t xml:space="preserve">nie przewiduje </w:t>
      </w:r>
      <w:r w:rsidRPr="004C3F90">
        <w:rPr>
          <w:rFonts w:ascii="Times New Roman" w:hAnsi="Times New Roman" w:cs="Times New Roman"/>
          <w:sz w:val="22"/>
          <w:szCs w:val="22"/>
        </w:rPr>
        <w:t xml:space="preserve">przeprowadzenia dogrywki w formie aukcji elektronicznej. </w:t>
      </w:r>
    </w:p>
    <w:p w:rsidR="00FA6832" w:rsidRDefault="00FA6832">
      <w:pPr>
        <w:jc w:val="both"/>
        <w:rPr>
          <w:b/>
          <w:sz w:val="22"/>
          <w:szCs w:val="22"/>
        </w:rPr>
      </w:pPr>
    </w:p>
    <w:p w:rsidR="00361C21" w:rsidRPr="001B73CE" w:rsidRDefault="00361C21">
      <w:pPr>
        <w:ind w:left="540" w:hanging="540"/>
        <w:jc w:val="both"/>
        <w:rPr>
          <w:b/>
          <w:sz w:val="22"/>
          <w:szCs w:val="22"/>
        </w:rPr>
      </w:pPr>
      <w:r w:rsidRPr="001B73CE">
        <w:rPr>
          <w:b/>
          <w:sz w:val="22"/>
          <w:szCs w:val="22"/>
        </w:rPr>
        <w:t>X</w:t>
      </w:r>
      <w:r w:rsidR="00A8440E">
        <w:rPr>
          <w:b/>
          <w:sz w:val="22"/>
          <w:szCs w:val="22"/>
        </w:rPr>
        <w:t>I</w:t>
      </w:r>
      <w:r w:rsidRPr="001B73CE">
        <w:rPr>
          <w:b/>
          <w:sz w:val="22"/>
          <w:szCs w:val="22"/>
        </w:rPr>
        <w:t>V. INFORMACJE O FO</w:t>
      </w:r>
      <w:r w:rsidR="00586E10">
        <w:rPr>
          <w:b/>
          <w:sz w:val="22"/>
          <w:szCs w:val="22"/>
        </w:rPr>
        <w:t xml:space="preserve">RMALNOŚCIACH, JAKIE POWINNY BYĆ </w:t>
      </w:r>
      <w:r w:rsidRPr="001B73CE">
        <w:rPr>
          <w:b/>
          <w:sz w:val="22"/>
          <w:szCs w:val="22"/>
        </w:rPr>
        <w:t>DOPEŁNIONE PO WYBORZE OFERTY W CELU ZAWARCIA UMOWY W SPRAWIE ZAMÓWIENIA PUBLICZNEGO</w:t>
      </w:r>
    </w:p>
    <w:p w:rsidR="00361C21" w:rsidRPr="001B73CE" w:rsidRDefault="00361C21">
      <w:pPr>
        <w:ind w:left="540" w:hanging="540"/>
        <w:jc w:val="both"/>
        <w:rPr>
          <w:sz w:val="22"/>
          <w:szCs w:val="22"/>
        </w:rPr>
      </w:pP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Osoby reprezentujące Wykonawcę przy podpisywaniu umowy pow</w:t>
      </w:r>
      <w:r>
        <w:rPr>
          <w:rFonts w:ascii="Times New Roman" w:hAnsi="Times New Roman" w:cs="Times New Roman"/>
          <w:sz w:val="22"/>
          <w:szCs w:val="22"/>
        </w:rPr>
        <w:t xml:space="preserve">inny posiadać ze sobą dokumenty </w:t>
      </w:r>
      <w:r w:rsidRPr="00525E4A">
        <w:rPr>
          <w:rFonts w:ascii="Times New Roman" w:hAnsi="Times New Roman" w:cs="Times New Roman"/>
          <w:sz w:val="22"/>
          <w:szCs w:val="22"/>
        </w:rPr>
        <w:t xml:space="preserve">potwierdzające ich umocowanie do podpisania umowy, o ile umocowanie to nie będzie wynikać z dokumentów załączonych do oferty. </w:t>
      </w: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w:t>
      </w:r>
      <w:r>
        <w:rPr>
          <w:rFonts w:ascii="Times New Roman" w:hAnsi="Times New Roman" w:cs="Times New Roman"/>
          <w:sz w:val="22"/>
          <w:szCs w:val="22"/>
        </w:rPr>
        <w:t xml:space="preserve"> do czasu wykonania zamówienia. </w:t>
      </w: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 xml:space="preserve">Zawarcie umowy nastąpi wg wzoru Zamawiającego. </w:t>
      </w: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 xml:space="preserve">Postanowienia ustalone we wzorze umowy nie podlegają negocjacjom. </w:t>
      </w:r>
    </w:p>
    <w:p w:rsidR="00525E4A" w:rsidRP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w:t>
      </w:r>
      <w:r w:rsidR="005C4A3F">
        <w:rPr>
          <w:rFonts w:ascii="Times New Roman" w:hAnsi="Times New Roman" w:cs="Times New Roman"/>
          <w:sz w:val="22"/>
          <w:szCs w:val="22"/>
        </w:rPr>
        <w:t>, chyba</w:t>
      </w:r>
      <w:r w:rsidRPr="00525E4A">
        <w:rPr>
          <w:rFonts w:ascii="Times New Roman" w:hAnsi="Times New Roman" w:cs="Times New Roman"/>
          <w:sz w:val="22"/>
          <w:szCs w:val="22"/>
        </w:rPr>
        <w:t xml:space="preserve"> że zachodzą przesłanki</w:t>
      </w:r>
      <w:r w:rsidR="005C4A3F">
        <w:rPr>
          <w:rFonts w:ascii="Times New Roman" w:hAnsi="Times New Roman" w:cs="Times New Roman"/>
          <w:sz w:val="22"/>
          <w:szCs w:val="22"/>
        </w:rPr>
        <w:t xml:space="preserve"> unieważnienia postępowania</w:t>
      </w:r>
      <w:r w:rsidRPr="00525E4A">
        <w:rPr>
          <w:rFonts w:ascii="Times New Roman" w:hAnsi="Times New Roman" w:cs="Times New Roman"/>
          <w:sz w:val="22"/>
          <w:szCs w:val="22"/>
        </w:rPr>
        <w:t xml:space="preserve">, o których mowa w art. 93 ust. 1 ustawy </w:t>
      </w:r>
      <w:proofErr w:type="spellStart"/>
      <w:r w:rsidRPr="00525E4A">
        <w:rPr>
          <w:rFonts w:ascii="Times New Roman" w:hAnsi="Times New Roman" w:cs="Times New Roman"/>
          <w:sz w:val="22"/>
          <w:szCs w:val="22"/>
        </w:rPr>
        <w:t>P</w:t>
      </w:r>
      <w:r w:rsidR="005C4A3F">
        <w:rPr>
          <w:rFonts w:ascii="Times New Roman" w:hAnsi="Times New Roman" w:cs="Times New Roman"/>
          <w:sz w:val="22"/>
          <w:szCs w:val="22"/>
        </w:rPr>
        <w:t>zp</w:t>
      </w:r>
      <w:proofErr w:type="spellEnd"/>
      <w:r w:rsidRPr="00525E4A">
        <w:rPr>
          <w:rFonts w:ascii="Times New Roman" w:hAnsi="Times New Roman" w:cs="Times New Roman"/>
          <w:sz w:val="22"/>
          <w:szCs w:val="22"/>
        </w:rPr>
        <w:t xml:space="preserve">. </w:t>
      </w:r>
    </w:p>
    <w:p w:rsidR="00525E4A" w:rsidRDefault="00525E4A" w:rsidP="002A712C">
      <w:pPr>
        <w:jc w:val="both"/>
        <w:rPr>
          <w:b/>
          <w:sz w:val="22"/>
          <w:szCs w:val="22"/>
        </w:rPr>
      </w:pPr>
    </w:p>
    <w:p w:rsidR="00361C21" w:rsidRPr="001B73CE" w:rsidRDefault="00361C21">
      <w:pPr>
        <w:ind w:left="539" w:hanging="539"/>
        <w:jc w:val="both"/>
        <w:rPr>
          <w:b/>
          <w:sz w:val="22"/>
          <w:szCs w:val="22"/>
        </w:rPr>
      </w:pPr>
      <w:r w:rsidRPr="001B73CE">
        <w:rPr>
          <w:b/>
          <w:sz w:val="22"/>
          <w:szCs w:val="22"/>
        </w:rPr>
        <w:t xml:space="preserve">XV. </w:t>
      </w:r>
      <w:r w:rsidRPr="001B73CE">
        <w:rPr>
          <w:b/>
          <w:sz w:val="22"/>
          <w:szCs w:val="22"/>
        </w:rPr>
        <w:tab/>
        <w:t>WYMAGANIA DOTY</w:t>
      </w:r>
      <w:r w:rsidR="00105DDE">
        <w:rPr>
          <w:b/>
          <w:sz w:val="22"/>
          <w:szCs w:val="22"/>
        </w:rPr>
        <w:t xml:space="preserve">CZĄCE ZABEZPIECZENIA NALEŻYTEGO </w:t>
      </w:r>
      <w:r w:rsidRPr="001B73CE">
        <w:rPr>
          <w:b/>
          <w:sz w:val="22"/>
          <w:szCs w:val="22"/>
        </w:rPr>
        <w:t>WYKONANIA UMOWY</w:t>
      </w:r>
    </w:p>
    <w:p w:rsidR="0002233D" w:rsidRDefault="00105DDE" w:rsidP="00C478C2">
      <w:pPr>
        <w:pStyle w:val="Akapitzlist"/>
        <w:numPr>
          <w:ilvl w:val="0"/>
          <w:numId w:val="110"/>
        </w:numPr>
        <w:ind w:left="567" w:hanging="283"/>
        <w:jc w:val="both"/>
        <w:rPr>
          <w:sz w:val="22"/>
        </w:rPr>
      </w:pPr>
      <w:r w:rsidRPr="0002233D">
        <w:rPr>
          <w:sz w:val="22"/>
        </w:rPr>
        <w:t xml:space="preserve">Wykonawca, którego oferta zostanie wybrana, zobowiązany będzie do wniesienia zabezpieczenia należytego wykonania umowy najpóźniej w dniu jej zawarcia, w wysokości </w:t>
      </w:r>
      <w:r w:rsidR="004C072A" w:rsidRPr="0002233D">
        <w:rPr>
          <w:b/>
          <w:sz w:val="22"/>
        </w:rPr>
        <w:t>5</w:t>
      </w:r>
      <w:r w:rsidRPr="0002233D">
        <w:rPr>
          <w:b/>
          <w:sz w:val="22"/>
        </w:rPr>
        <w:t xml:space="preserve"> %</w:t>
      </w:r>
      <w:r w:rsidRPr="0002233D">
        <w:rPr>
          <w:sz w:val="22"/>
        </w:rPr>
        <w:t xml:space="preserve"> ceny całkowitej brutto podanej w ofercie. </w:t>
      </w:r>
    </w:p>
    <w:p w:rsidR="0002233D" w:rsidRDefault="00105DDE" w:rsidP="00C478C2">
      <w:pPr>
        <w:pStyle w:val="Akapitzlist"/>
        <w:numPr>
          <w:ilvl w:val="0"/>
          <w:numId w:val="110"/>
        </w:numPr>
        <w:ind w:left="567" w:hanging="283"/>
        <w:jc w:val="both"/>
        <w:rPr>
          <w:sz w:val="22"/>
        </w:rPr>
      </w:pPr>
      <w:r w:rsidRPr="0002233D">
        <w:rPr>
          <w:sz w:val="22"/>
        </w:rPr>
        <w:t xml:space="preserve">Zabezpieczenie może być wnoszone według wyboru Wykonawcy w jednej lub w kilku następujących formach: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pkt 2 ustawy z dnia 9 listopada 2000 r. o utworzeniu Polskiej Agencji Rozwoju Przedsiębiorczości (Dz. U. z 2016 r., poz. 359). </w:t>
      </w:r>
    </w:p>
    <w:p w:rsidR="0002233D" w:rsidRDefault="00105DDE" w:rsidP="00C478C2">
      <w:pPr>
        <w:pStyle w:val="Akapitzlist"/>
        <w:numPr>
          <w:ilvl w:val="0"/>
          <w:numId w:val="110"/>
        </w:numPr>
        <w:ind w:left="567" w:hanging="283"/>
        <w:jc w:val="both"/>
        <w:rPr>
          <w:sz w:val="22"/>
        </w:rPr>
      </w:pPr>
      <w:r w:rsidRPr="0002233D">
        <w:rPr>
          <w:sz w:val="22"/>
        </w:rPr>
        <w:t xml:space="preserve">Zamawiający nie wyrażazgody na wniesienie zabezpieczenia w formach określonych art. 148 ust. 2 ustawy PZP. </w:t>
      </w:r>
    </w:p>
    <w:p w:rsidR="0002233D" w:rsidRDefault="00105DDE" w:rsidP="00C478C2">
      <w:pPr>
        <w:pStyle w:val="Akapitzlist"/>
        <w:numPr>
          <w:ilvl w:val="0"/>
          <w:numId w:val="110"/>
        </w:numPr>
        <w:ind w:left="567" w:hanging="283"/>
        <w:jc w:val="both"/>
        <w:rPr>
          <w:sz w:val="22"/>
        </w:rPr>
      </w:pPr>
      <w:r w:rsidRPr="0002233D">
        <w:rPr>
          <w:sz w:val="22"/>
        </w:rPr>
        <w:t xml:space="preserve">W przypadku wniesienia zabezpieczenia w formie pieniężnej Zamawiający przechowa je na oprocentowanym rachunku bankowym. </w:t>
      </w:r>
    </w:p>
    <w:p w:rsidR="0002233D" w:rsidRDefault="00105DDE" w:rsidP="00C478C2">
      <w:pPr>
        <w:pStyle w:val="Akapitzlist"/>
        <w:numPr>
          <w:ilvl w:val="0"/>
          <w:numId w:val="110"/>
        </w:numPr>
        <w:ind w:left="567" w:hanging="283"/>
        <w:jc w:val="both"/>
        <w:rPr>
          <w:sz w:val="22"/>
        </w:rPr>
      </w:pPr>
      <w:r w:rsidRPr="0002233D">
        <w:rPr>
          <w:sz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02233D" w:rsidRDefault="00105DDE" w:rsidP="00C478C2">
      <w:pPr>
        <w:pStyle w:val="Akapitzlist"/>
        <w:numPr>
          <w:ilvl w:val="0"/>
          <w:numId w:val="110"/>
        </w:numPr>
        <w:ind w:left="567" w:hanging="283"/>
        <w:jc w:val="both"/>
        <w:rPr>
          <w:sz w:val="22"/>
        </w:rPr>
      </w:pPr>
      <w:r w:rsidRPr="0002233D">
        <w:rPr>
          <w:sz w:val="22"/>
        </w:rPr>
        <w:lastRenderedPageBreak/>
        <w:t xml:space="preserve">W przypadku gdy zabezpieczenie będzie wnoszone w formie innej niż pieniądz, Zamawiający zastrzega sobie prawo do akceptacji projektu ww. dokumentu. </w:t>
      </w:r>
    </w:p>
    <w:p w:rsidR="002A712C" w:rsidRDefault="009B6249" w:rsidP="009B6249">
      <w:pPr>
        <w:pStyle w:val="Akapitzlist"/>
        <w:numPr>
          <w:ilvl w:val="0"/>
          <w:numId w:val="110"/>
        </w:numPr>
        <w:ind w:left="567" w:hanging="283"/>
        <w:jc w:val="both"/>
        <w:rPr>
          <w:sz w:val="22"/>
        </w:rPr>
      </w:pPr>
      <w:r w:rsidRPr="0002233D">
        <w:rPr>
          <w:sz w:val="22"/>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15. dniu po upływie okresu rękojmi za wady.</w:t>
      </w:r>
    </w:p>
    <w:p w:rsidR="009B6249" w:rsidRPr="009B6249" w:rsidRDefault="009B6249" w:rsidP="009B6249">
      <w:pPr>
        <w:pStyle w:val="Akapitzlist"/>
        <w:ind w:left="567"/>
        <w:jc w:val="both"/>
        <w:rPr>
          <w:sz w:val="22"/>
        </w:rPr>
      </w:pPr>
    </w:p>
    <w:p w:rsidR="00361C21" w:rsidRPr="001B73CE" w:rsidRDefault="00361C21">
      <w:pPr>
        <w:ind w:left="540" w:hanging="540"/>
        <w:jc w:val="both"/>
        <w:rPr>
          <w:b/>
          <w:sz w:val="22"/>
          <w:szCs w:val="22"/>
        </w:rPr>
      </w:pPr>
      <w:r>
        <w:rPr>
          <w:b/>
          <w:sz w:val="22"/>
          <w:szCs w:val="22"/>
        </w:rPr>
        <w:t xml:space="preserve">XVI. </w:t>
      </w:r>
      <w:r w:rsidRPr="001B73CE">
        <w:rPr>
          <w:b/>
          <w:sz w:val="22"/>
          <w:szCs w:val="22"/>
        </w:rPr>
        <w:t>ISTOTNE DLA STRON POSTANOWIENIA, KTÓRE ZOSTANĄ WPROWADZONE DO TREŚCI ZAWIERANEJ UMOWY W SPRAWIE ZAMÓWIENIA PUBLICZNEGO</w:t>
      </w:r>
    </w:p>
    <w:p w:rsidR="00361C21" w:rsidRPr="001B73CE" w:rsidRDefault="00361C21">
      <w:pPr>
        <w:ind w:left="540" w:hanging="540"/>
        <w:jc w:val="both"/>
        <w:rPr>
          <w:b/>
          <w:sz w:val="22"/>
          <w:szCs w:val="22"/>
          <w:lang w:eastAsia="pl-PL"/>
        </w:rPr>
      </w:pPr>
    </w:p>
    <w:p w:rsidR="00361C21" w:rsidRPr="001B73CE" w:rsidRDefault="00361C21" w:rsidP="00114A54">
      <w:pPr>
        <w:pStyle w:val="Default"/>
        <w:ind w:left="540"/>
        <w:jc w:val="both"/>
        <w:rPr>
          <w:rFonts w:cs="Times New Roman"/>
          <w:color w:val="auto"/>
          <w:sz w:val="22"/>
          <w:szCs w:val="22"/>
        </w:rPr>
      </w:pPr>
      <w:r w:rsidRPr="001B73CE">
        <w:rPr>
          <w:rFonts w:ascii="Times New Roman" w:hAnsi="Times New Roman" w:cs="Times New Roman"/>
          <w:sz w:val="22"/>
          <w:szCs w:val="22"/>
        </w:rPr>
        <w:t xml:space="preserve">Wzór umowy stanowi </w:t>
      </w:r>
      <w:r w:rsidRPr="001B73CE">
        <w:rPr>
          <w:rFonts w:ascii="Times New Roman" w:hAnsi="Times New Roman" w:cs="Times New Roman"/>
          <w:b/>
          <w:sz w:val="22"/>
          <w:szCs w:val="22"/>
        </w:rPr>
        <w:t xml:space="preserve">Załącznik </w:t>
      </w:r>
      <w:r w:rsidRPr="000030A8">
        <w:rPr>
          <w:rFonts w:ascii="Times New Roman" w:hAnsi="Times New Roman" w:cs="Times New Roman"/>
          <w:b/>
          <w:sz w:val="22"/>
          <w:szCs w:val="22"/>
        </w:rPr>
        <w:t xml:space="preserve">nr </w:t>
      </w:r>
      <w:r w:rsidR="000030A8" w:rsidRPr="00C53B38">
        <w:rPr>
          <w:rFonts w:ascii="Times New Roman" w:hAnsi="Times New Roman" w:cs="Times New Roman"/>
          <w:b/>
          <w:sz w:val="22"/>
          <w:szCs w:val="22"/>
        </w:rPr>
        <w:t>5</w:t>
      </w:r>
      <w:r w:rsidRPr="000030A8">
        <w:rPr>
          <w:rFonts w:ascii="Times New Roman" w:hAnsi="Times New Roman" w:cs="Times New Roman"/>
          <w:sz w:val="22"/>
          <w:szCs w:val="22"/>
        </w:rPr>
        <w:t xml:space="preserve"> do</w:t>
      </w:r>
      <w:r w:rsidRPr="001B73CE">
        <w:rPr>
          <w:rFonts w:ascii="Times New Roman" w:hAnsi="Times New Roman" w:cs="Times New Roman"/>
          <w:sz w:val="22"/>
          <w:szCs w:val="22"/>
        </w:rPr>
        <w:t xml:space="preserve"> SIWZ.</w:t>
      </w:r>
    </w:p>
    <w:p w:rsidR="00595CD7" w:rsidRPr="001B73CE" w:rsidRDefault="00595CD7">
      <w:pPr>
        <w:jc w:val="both"/>
        <w:rPr>
          <w:sz w:val="22"/>
          <w:szCs w:val="22"/>
        </w:rPr>
      </w:pPr>
    </w:p>
    <w:p w:rsidR="00361C21" w:rsidRDefault="00361C21" w:rsidP="008C19DC">
      <w:pPr>
        <w:ind w:left="-142" w:firstLine="142"/>
        <w:jc w:val="both"/>
        <w:rPr>
          <w:b/>
          <w:sz w:val="22"/>
          <w:szCs w:val="22"/>
        </w:rPr>
      </w:pPr>
      <w:r w:rsidRPr="001B73CE">
        <w:rPr>
          <w:b/>
          <w:sz w:val="22"/>
          <w:szCs w:val="22"/>
        </w:rPr>
        <w:t>XVII.  POUCZENIE O ŚRODKACH OCHRONY PRAWNEJ</w:t>
      </w:r>
      <w:r w:rsidRPr="001B73CE">
        <w:rPr>
          <w:b/>
          <w:sz w:val="22"/>
          <w:szCs w:val="22"/>
        </w:rPr>
        <w:tab/>
      </w:r>
    </w:p>
    <w:p w:rsidR="00361C21" w:rsidRPr="001B73CE" w:rsidRDefault="00361C21">
      <w:pPr>
        <w:ind w:left="-142"/>
        <w:jc w:val="both"/>
        <w:rPr>
          <w:sz w:val="22"/>
          <w:szCs w:val="22"/>
        </w:rPr>
      </w:pPr>
    </w:p>
    <w:p w:rsidR="00335382" w:rsidRDefault="00361C21" w:rsidP="0005384A">
      <w:pPr>
        <w:pStyle w:val="Akapitzlist"/>
        <w:numPr>
          <w:ilvl w:val="0"/>
          <w:numId w:val="4"/>
        </w:numPr>
        <w:tabs>
          <w:tab w:val="left" w:pos="113"/>
          <w:tab w:val="left" w:pos="284"/>
        </w:tabs>
        <w:spacing w:before="0" w:line="240" w:lineRule="auto"/>
        <w:ind w:left="714" w:hanging="357"/>
        <w:jc w:val="both"/>
        <w:rPr>
          <w:sz w:val="22"/>
        </w:rPr>
      </w:pPr>
      <w:r w:rsidRPr="00335382">
        <w:rPr>
          <w:sz w:val="22"/>
        </w:rPr>
        <w:t xml:space="preserve">Każdemu Wykonawcy, a także innemu podmiotowi, jeżeli ma lub miał interes </w:t>
      </w:r>
      <w:r w:rsidRPr="00335382">
        <w:rPr>
          <w:sz w:val="22"/>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sidRPr="00335382">
        <w:rPr>
          <w:sz w:val="22"/>
        </w:rPr>
        <w:t>Pzp</w:t>
      </w:r>
      <w:proofErr w:type="spellEnd"/>
      <w:r w:rsidRPr="00335382">
        <w:rPr>
          <w:sz w:val="22"/>
        </w:rPr>
        <w:t xml:space="preserve">. </w:t>
      </w:r>
    </w:p>
    <w:p w:rsidR="00335382" w:rsidRPr="00335382" w:rsidRDefault="00335382" w:rsidP="0005384A">
      <w:pPr>
        <w:pStyle w:val="Akapitzlist"/>
        <w:numPr>
          <w:ilvl w:val="0"/>
          <w:numId w:val="4"/>
        </w:numPr>
        <w:tabs>
          <w:tab w:val="left" w:pos="113"/>
          <w:tab w:val="left" w:pos="284"/>
        </w:tabs>
        <w:spacing w:before="0" w:line="240" w:lineRule="auto"/>
        <w:ind w:left="714" w:hanging="357"/>
        <w:jc w:val="both"/>
        <w:rPr>
          <w:sz w:val="22"/>
        </w:rPr>
      </w:pPr>
      <w:r w:rsidRPr="00335382">
        <w:rPr>
          <w:sz w:val="22"/>
        </w:rPr>
        <w:t xml:space="preserve">Środki ochrony prawnej wobec ogłoszenia o zamówieniu oraz SIWZ przysługują również organizacjom wpisanym na listę, o której mowa w art. 154 </w:t>
      </w:r>
      <w:proofErr w:type="spellStart"/>
      <w:r w:rsidRPr="00335382">
        <w:rPr>
          <w:sz w:val="22"/>
        </w:rPr>
        <w:t>pkt</w:t>
      </w:r>
      <w:proofErr w:type="spellEnd"/>
      <w:r w:rsidRPr="00335382">
        <w:rPr>
          <w:sz w:val="22"/>
        </w:rPr>
        <w:t xml:space="preserve"> 5 ustawy </w:t>
      </w:r>
      <w:proofErr w:type="spellStart"/>
      <w:r w:rsidRPr="00335382">
        <w:rPr>
          <w:sz w:val="22"/>
        </w:rPr>
        <w:t>Pzp</w:t>
      </w:r>
      <w:proofErr w:type="spellEnd"/>
      <w:r w:rsidRPr="00335382">
        <w:rPr>
          <w:sz w:val="22"/>
        </w:rPr>
        <w:t>.</w:t>
      </w:r>
    </w:p>
    <w:p w:rsidR="00361C21" w:rsidRDefault="00361C21">
      <w:pPr>
        <w:spacing w:line="360" w:lineRule="auto"/>
        <w:rPr>
          <w:sz w:val="22"/>
          <w:szCs w:val="22"/>
        </w:rPr>
      </w:pPr>
    </w:p>
    <w:p w:rsidR="00361C21" w:rsidRPr="001B73CE" w:rsidRDefault="00A8440E">
      <w:pPr>
        <w:ind w:left="540" w:hanging="682"/>
        <w:jc w:val="both"/>
        <w:rPr>
          <w:b/>
          <w:sz w:val="22"/>
          <w:szCs w:val="22"/>
        </w:rPr>
      </w:pPr>
      <w:r>
        <w:rPr>
          <w:b/>
          <w:sz w:val="22"/>
          <w:szCs w:val="22"/>
        </w:rPr>
        <w:t>XVIII</w:t>
      </w:r>
      <w:r w:rsidR="00361C21" w:rsidRPr="001B73CE">
        <w:rPr>
          <w:b/>
          <w:sz w:val="22"/>
          <w:szCs w:val="22"/>
        </w:rPr>
        <w:t>. WYKAZ ZAŁĄCZNIKÓW</w:t>
      </w:r>
    </w:p>
    <w:p w:rsidR="00361C21" w:rsidRPr="001B73CE" w:rsidRDefault="00361C21">
      <w:pPr>
        <w:ind w:left="540" w:hanging="540"/>
        <w:jc w:val="both"/>
        <w:rPr>
          <w:sz w:val="22"/>
          <w:szCs w:val="22"/>
        </w:rPr>
      </w:pP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Opis przedmiotu zamówienia </w:t>
      </w:r>
      <w:r w:rsidR="0002233D">
        <w:rPr>
          <w:sz w:val="22"/>
          <w:szCs w:val="22"/>
        </w:rPr>
        <w:t xml:space="preserve">wraz z dokumentacją techniczną </w:t>
      </w:r>
      <w:r w:rsidRPr="001B73CE">
        <w:rPr>
          <w:sz w:val="22"/>
          <w:szCs w:val="22"/>
        </w:rPr>
        <w:t xml:space="preserve">– załącznik nr1 </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Formularz ofertowy – załącznik nr 2</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Oświadczenie </w:t>
      </w:r>
      <w:r w:rsidR="00595CD7">
        <w:rPr>
          <w:sz w:val="22"/>
          <w:szCs w:val="22"/>
        </w:rPr>
        <w:t xml:space="preserve">o braku podstaw do wykluczenia </w:t>
      </w:r>
      <w:r w:rsidRPr="001B73CE">
        <w:rPr>
          <w:b/>
          <w:sz w:val="22"/>
          <w:szCs w:val="22"/>
        </w:rPr>
        <w:t xml:space="preserve">– </w:t>
      </w:r>
      <w:r w:rsidRPr="001B73CE">
        <w:rPr>
          <w:sz w:val="22"/>
          <w:szCs w:val="22"/>
        </w:rPr>
        <w:t xml:space="preserve">załącznik nr </w:t>
      </w:r>
      <w:r w:rsidR="00595CD7">
        <w:rPr>
          <w:sz w:val="22"/>
          <w:szCs w:val="22"/>
        </w:rPr>
        <w:t>3a</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Oświadczenie </w:t>
      </w:r>
      <w:r w:rsidR="00595CD7">
        <w:rPr>
          <w:sz w:val="22"/>
          <w:szCs w:val="22"/>
        </w:rPr>
        <w:t xml:space="preserve">spełniania warunków udziału w postępowaniu </w:t>
      </w:r>
      <w:r w:rsidRPr="001B73CE">
        <w:rPr>
          <w:sz w:val="22"/>
          <w:szCs w:val="22"/>
        </w:rPr>
        <w:t xml:space="preserve">– załącznik nr </w:t>
      </w:r>
      <w:r w:rsidR="00595CD7">
        <w:rPr>
          <w:sz w:val="22"/>
          <w:szCs w:val="22"/>
        </w:rPr>
        <w:t>3b</w:t>
      </w:r>
    </w:p>
    <w:p w:rsidR="00361C21" w:rsidRPr="001921DE" w:rsidRDefault="00361C21" w:rsidP="00CE17BC">
      <w:pPr>
        <w:numPr>
          <w:ilvl w:val="1"/>
          <w:numId w:val="2"/>
        </w:numPr>
        <w:tabs>
          <w:tab w:val="clear" w:pos="1440"/>
        </w:tabs>
        <w:ind w:left="425" w:hanging="357"/>
        <w:jc w:val="both"/>
        <w:rPr>
          <w:sz w:val="22"/>
          <w:szCs w:val="22"/>
        </w:rPr>
      </w:pPr>
      <w:r w:rsidRPr="001921DE">
        <w:rPr>
          <w:sz w:val="22"/>
          <w:szCs w:val="22"/>
        </w:rPr>
        <w:t xml:space="preserve">Oświadczenie o przynależności lub braku przynależności do grupy kapitałowej – załącznik nr </w:t>
      </w:r>
      <w:r w:rsidR="001921DE" w:rsidRPr="001921DE">
        <w:rPr>
          <w:sz w:val="22"/>
          <w:szCs w:val="22"/>
        </w:rPr>
        <w:t>4</w:t>
      </w:r>
    </w:p>
    <w:p w:rsidR="00361C21" w:rsidRDefault="00361C21" w:rsidP="00CE17BC">
      <w:pPr>
        <w:numPr>
          <w:ilvl w:val="1"/>
          <w:numId w:val="2"/>
        </w:numPr>
        <w:tabs>
          <w:tab w:val="clear" w:pos="1440"/>
        </w:tabs>
        <w:ind w:left="425" w:hanging="357"/>
        <w:jc w:val="both"/>
        <w:rPr>
          <w:sz w:val="22"/>
          <w:szCs w:val="22"/>
        </w:rPr>
      </w:pPr>
      <w:r w:rsidRPr="00B34DE6">
        <w:rPr>
          <w:sz w:val="22"/>
          <w:szCs w:val="22"/>
        </w:rPr>
        <w:t>Wzór umowy</w:t>
      </w:r>
      <w:r w:rsidR="00AA6079">
        <w:rPr>
          <w:sz w:val="22"/>
          <w:szCs w:val="22"/>
        </w:rPr>
        <w:t xml:space="preserve"> – załącznik nr </w:t>
      </w:r>
      <w:r w:rsidR="000030A8">
        <w:rPr>
          <w:sz w:val="22"/>
          <w:szCs w:val="22"/>
        </w:rPr>
        <w:t>5</w:t>
      </w:r>
    </w:p>
    <w:p w:rsidR="001540FB" w:rsidRDefault="00305F64" w:rsidP="00CE17BC">
      <w:pPr>
        <w:numPr>
          <w:ilvl w:val="1"/>
          <w:numId w:val="2"/>
        </w:numPr>
        <w:tabs>
          <w:tab w:val="clear" w:pos="1440"/>
        </w:tabs>
        <w:ind w:left="425" w:hanging="357"/>
        <w:jc w:val="both"/>
        <w:rPr>
          <w:sz w:val="22"/>
          <w:szCs w:val="22"/>
        </w:rPr>
      </w:pPr>
      <w:r>
        <w:rPr>
          <w:sz w:val="22"/>
          <w:szCs w:val="22"/>
        </w:rPr>
        <w:t xml:space="preserve">Klauzula informacyjna RODO – </w:t>
      </w:r>
      <w:r w:rsidR="001540FB">
        <w:rPr>
          <w:sz w:val="22"/>
          <w:szCs w:val="22"/>
        </w:rPr>
        <w:t>załącznik nr 6</w:t>
      </w:r>
    </w:p>
    <w:p w:rsidR="00C478C2" w:rsidRDefault="00B61B1F" w:rsidP="00CE17BC">
      <w:pPr>
        <w:numPr>
          <w:ilvl w:val="1"/>
          <w:numId w:val="2"/>
        </w:numPr>
        <w:tabs>
          <w:tab w:val="clear" w:pos="1440"/>
        </w:tabs>
        <w:ind w:left="425" w:hanging="357"/>
        <w:jc w:val="both"/>
        <w:rPr>
          <w:sz w:val="22"/>
          <w:szCs w:val="22"/>
        </w:rPr>
      </w:pPr>
      <w:r>
        <w:rPr>
          <w:sz w:val="22"/>
          <w:szCs w:val="22"/>
        </w:rPr>
        <w:t xml:space="preserve">Oświadczenie RODO – </w:t>
      </w:r>
      <w:r w:rsidR="00C478C2">
        <w:rPr>
          <w:sz w:val="22"/>
          <w:szCs w:val="22"/>
        </w:rPr>
        <w:t>załącznik nr 7</w:t>
      </w:r>
    </w:p>
    <w:p w:rsidR="005C59C0" w:rsidRPr="00B34DE6" w:rsidRDefault="005C59C0" w:rsidP="0002233D">
      <w:pPr>
        <w:ind w:left="425"/>
        <w:jc w:val="both"/>
        <w:rPr>
          <w:sz w:val="22"/>
          <w:szCs w:val="22"/>
        </w:rPr>
      </w:pPr>
    </w:p>
    <w:p w:rsidR="00361C21" w:rsidRDefault="00361C21">
      <w:pPr>
        <w:ind w:left="567" w:hanging="567"/>
        <w:jc w:val="both"/>
      </w:pPr>
    </w:p>
    <w:p w:rsidR="00361C21" w:rsidRDefault="00361C21">
      <w:pPr>
        <w:ind w:left="567" w:hanging="567"/>
        <w:jc w:val="both"/>
        <w:sectPr w:rsidR="00361C21" w:rsidSect="00287994">
          <w:footerReference w:type="default" r:id="rId12"/>
          <w:pgSz w:w="11906" w:h="16838" w:code="9"/>
          <w:pgMar w:top="1418" w:right="1134" w:bottom="1418" w:left="1276" w:header="709" w:footer="709" w:gutter="0"/>
          <w:cols w:space="708"/>
          <w:docGrid w:linePitch="600" w:charSpace="32768"/>
        </w:sectPr>
      </w:pPr>
    </w:p>
    <w:p w:rsidR="00361C21" w:rsidRPr="00EA4A0C" w:rsidRDefault="00361C21" w:rsidP="00EA51D5">
      <w:pPr>
        <w:spacing w:before="74"/>
        <w:ind w:left="6381"/>
        <w:jc w:val="center"/>
        <w:rPr>
          <w:b/>
          <w:bCs/>
          <w:sz w:val="20"/>
          <w:szCs w:val="20"/>
        </w:rPr>
      </w:pPr>
      <w:r w:rsidRPr="00EA4A0C">
        <w:rPr>
          <w:b/>
          <w:sz w:val="20"/>
          <w:szCs w:val="20"/>
        </w:rPr>
        <w:lastRenderedPageBreak/>
        <w:t>ZAŁĄCZNIK NR 2</w:t>
      </w:r>
      <w:r w:rsidRPr="00EA4A0C">
        <w:rPr>
          <w:b/>
          <w:sz w:val="20"/>
          <w:szCs w:val="20"/>
        </w:rPr>
        <w:br/>
      </w:r>
      <w:r w:rsidRPr="00EA4A0C">
        <w:rPr>
          <w:sz w:val="20"/>
          <w:szCs w:val="20"/>
        </w:rPr>
        <w:t>Formularz ofertowy</w:t>
      </w:r>
    </w:p>
    <w:p w:rsidR="00361C21" w:rsidRDefault="00361C21" w:rsidP="003427E7">
      <w:pPr>
        <w:ind w:left="540" w:hanging="540"/>
        <w:rPr>
          <w:i/>
          <w:sz w:val="20"/>
          <w:szCs w:val="20"/>
        </w:rPr>
      </w:pPr>
    </w:p>
    <w:p w:rsidR="003427E7" w:rsidRPr="008130BE" w:rsidRDefault="003427E7" w:rsidP="003427E7">
      <w:pPr>
        <w:pStyle w:val="Default"/>
        <w:rPr>
          <w:rFonts w:ascii="Times New Roman" w:hAnsi="Times New Roman" w:cs="Times New Roman"/>
          <w:b/>
          <w:sz w:val="22"/>
          <w:szCs w:val="22"/>
        </w:rPr>
      </w:pPr>
      <w:r w:rsidRPr="008130BE">
        <w:rPr>
          <w:rFonts w:ascii="Times New Roman" w:hAnsi="Times New Roman" w:cs="Times New Roman"/>
          <w:b/>
          <w:sz w:val="22"/>
          <w:szCs w:val="22"/>
        </w:rPr>
        <w:t>NR SPRAWY:</w:t>
      </w:r>
      <w:r w:rsidR="003D2171">
        <w:rPr>
          <w:rFonts w:ascii="Times New Roman" w:hAnsi="Times New Roman" w:cs="Times New Roman"/>
          <w:b/>
          <w:sz w:val="22"/>
          <w:szCs w:val="22"/>
        </w:rPr>
        <w:t xml:space="preserve"> PN/0</w:t>
      </w:r>
      <w:r w:rsidR="00323777">
        <w:rPr>
          <w:rFonts w:ascii="Times New Roman" w:hAnsi="Times New Roman" w:cs="Times New Roman"/>
          <w:b/>
          <w:sz w:val="22"/>
          <w:szCs w:val="22"/>
        </w:rPr>
        <w:t>6</w:t>
      </w:r>
      <w:r w:rsidR="00C45B69">
        <w:rPr>
          <w:rFonts w:ascii="Times New Roman" w:hAnsi="Times New Roman" w:cs="Times New Roman"/>
          <w:b/>
          <w:sz w:val="22"/>
          <w:szCs w:val="22"/>
        </w:rPr>
        <w:t>/20</w:t>
      </w:r>
      <w:r w:rsidR="001540FB">
        <w:rPr>
          <w:rFonts w:ascii="Times New Roman" w:hAnsi="Times New Roman" w:cs="Times New Roman"/>
          <w:b/>
          <w:sz w:val="22"/>
          <w:szCs w:val="22"/>
        </w:rPr>
        <w:t>20</w:t>
      </w:r>
    </w:p>
    <w:p w:rsidR="00A4447B" w:rsidRDefault="00A4447B" w:rsidP="003427E7">
      <w:pPr>
        <w:pStyle w:val="Default"/>
        <w:rPr>
          <w:rFonts w:ascii="Times New Roman" w:hAnsi="Times New Roman" w:cs="Times New Roman"/>
          <w:sz w:val="22"/>
          <w:szCs w:val="22"/>
        </w:rPr>
      </w:pPr>
    </w:p>
    <w:p w:rsidR="003427E7" w:rsidRPr="001540FB" w:rsidRDefault="003427E7" w:rsidP="003427E7">
      <w:pPr>
        <w:pStyle w:val="Default"/>
        <w:jc w:val="center"/>
        <w:rPr>
          <w:rFonts w:ascii="Times New Roman" w:hAnsi="Times New Roman" w:cs="Times New Roman"/>
          <w:b/>
          <w:sz w:val="22"/>
          <w:szCs w:val="22"/>
        </w:rPr>
      </w:pPr>
      <w:r w:rsidRPr="001540FB">
        <w:rPr>
          <w:rFonts w:ascii="Times New Roman" w:hAnsi="Times New Roman" w:cs="Times New Roman"/>
          <w:b/>
          <w:sz w:val="22"/>
          <w:szCs w:val="22"/>
        </w:rPr>
        <w:t>FORMULARZ OFERTOWY</w:t>
      </w:r>
    </w:p>
    <w:p w:rsidR="003427E7" w:rsidRPr="001540FB" w:rsidRDefault="003427E7" w:rsidP="003427E7">
      <w:pPr>
        <w:pStyle w:val="Default"/>
        <w:jc w:val="center"/>
        <w:rPr>
          <w:rFonts w:ascii="Times New Roman" w:hAnsi="Times New Roman" w:cs="Times New Roman"/>
          <w:b/>
          <w:sz w:val="22"/>
          <w:szCs w:val="22"/>
        </w:rPr>
      </w:pPr>
    </w:p>
    <w:p w:rsidR="003427E7" w:rsidRPr="001540FB" w:rsidRDefault="003427E7" w:rsidP="003427E7">
      <w:pPr>
        <w:pStyle w:val="Tekstprzypisudolnego"/>
        <w:spacing w:after="40"/>
        <w:ind w:left="4692" w:firstLine="20"/>
        <w:rPr>
          <w:rFonts w:ascii="Times New Roman" w:hAnsi="Times New Roman"/>
          <w:b/>
          <w:sz w:val="22"/>
          <w:szCs w:val="22"/>
          <w:lang w:val="cs-CZ"/>
        </w:rPr>
      </w:pPr>
      <w:r w:rsidRPr="001540FB">
        <w:rPr>
          <w:rFonts w:ascii="Times New Roman" w:hAnsi="Times New Roman"/>
          <w:b/>
          <w:sz w:val="22"/>
          <w:szCs w:val="22"/>
          <w:lang w:val="cs-CZ"/>
        </w:rPr>
        <w:t>Państwowa Wyższa Szkoła Filmowa, Telewizyjna i Teatralna im. L. Schillera</w:t>
      </w:r>
    </w:p>
    <w:p w:rsidR="003427E7" w:rsidRPr="001540FB" w:rsidRDefault="003427E7" w:rsidP="003427E7">
      <w:pPr>
        <w:pStyle w:val="Tekstprzypisudolnego"/>
        <w:spacing w:after="40"/>
        <w:ind w:left="4692" w:firstLine="20"/>
        <w:rPr>
          <w:rFonts w:ascii="Times New Roman" w:hAnsi="Times New Roman"/>
          <w:b/>
          <w:sz w:val="22"/>
          <w:szCs w:val="22"/>
          <w:lang w:val="cs-CZ"/>
        </w:rPr>
      </w:pPr>
      <w:r w:rsidRPr="001540FB">
        <w:rPr>
          <w:rFonts w:ascii="Times New Roman" w:hAnsi="Times New Roman"/>
          <w:b/>
          <w:sz w:val="22"/>
          <w:szCs w:val="22"/>
          <w:lang w:val="cs-CZ"/>
        </w:rPr>
        <w:t>ul. Targowa 61/63</w:t>
      </w:r>
    </w:p>
    <w:p w:rsidR="003427E7" w:rsidRPr="008130BE" w:rsidRDefault="003427E7" w:rsidP="003427E7">
      <w:pPr>
        <w:pStyle w:val="Tekstprzypisudolnego"/>
        <w:spacing w:after="40"/>
        <w:ind w:left="4692" w:firstLine="20"/>
        <w:rPr>
          <w:rFonts w:ascii="Times New Roman" w:hAnsi="Times New Roman"/>
          <w:b/>
          <w:sz w:val="22"/>
          <w:szCs w:val="22"/>
          <w:lang w:val="cs-CZ"/>
        </w:rPr>
      </w:pPr>
      <w:r w:rsidRPr="001540FB">
        <w:rPr>
          <w:rFonts w:ascii="Times New Roman" w:hAnsi="Times New Roman"/>
          <w:b/>
          <w:sz w:val="22"/>
          <w:szCs w:val="22"/>
          <w:lang w:val="cs-CZ"/>
        </w:rPr>
        <w:t>90-321 Łódź</w:t>
      </w:r>
    </w:p>
    <w:p w:rsidR="003427E7" w:rsidRPr="008130BE" w:rsidRDefault="003427E7" w:rsidP="00716372">
      <w:pPr>
        <w:pStyle w:val="Tekstprzypisudolnego"/>
        <w:spacing w:after="40"/>
        <w:jc w:val="both"/>
        <w:rPr>
          <w:rFonts w:ascii="Times New Roman" w:hAnsi="Times New Roman"/>
          <w:sz w:val="22"/>
          <w:szCs w:val="22"/>
          <w:lang w:val="cs-CZ"/>
        </w:rPr>
      </w:pPr>
    </w:p>
    <w:p w:rsidR="003427E7" w:rsidRPr="008130BE" w:rsidRDefault="003427E7" w:rsidP="00716372">
      <w:pPr>
        <w:pStyle w:val="Default"/>
        <w:jc w:val="both"/>
        <w:rPr>
          <w:rFonts w:ascii="Times New Roman" w:hAnsi="Times New Roman" w:cs="Times New Roman"/>
          <w:sz w:val="22"/>
          <w:szCs w:val="22"/>
          <w:lang w:val="cs-CZ"/>
        </w:rPr>
      </w:pPr>
      <w:r w:rsidRPr="008130BE">
        <w:rPr>
          <w:rFonts w:ascii="Times New Roman" w:hAnsi="Times New Roman" w:cs="Times New Roman"/>
          <w:sz w:val="22"/>
          <w:szCs w:val="22"/>
          <w:lang w:val="cs-CZ"/>
        </w:rPr>
        <w:t>W postępowaniu o udzielenie zamówienia publicznego prowadzonego w trybie przetargu nieograniczonego zgodnie z ustawą z dnia 29 stycznia 2004 r. Prawo zamówień publicznych</w:t>
      </w:r>
      <w:r w:rsidR="001540FB">
        <w:rPr>
          <w:rFonts w:ascii="Times New Roman" w:hAnsi="Times New Roman" w:cs="Times New Roman"/>
          <w:sz w:val="22"/>
          <w:szCs w:val="22"/>
          <w:lang w:val="cs-CZ"/>
        </w:rPr>
        <w:t xml:space="preserve"> pn.:</w:t>
      </w:r>
    </w:p>
    <w:p w:rsidR="003427E7" w:rsidRPr="008130BE" w:rsidRDefault="003427E7" w:rsidP="003427E7">
      <w:pPr>
        <w:pStyle w:val="Default"/>
        <w:rPr>
          <w:rFonts w:ascii="Times New Roman" w:hAnsi="Times New Roman" w:cs="Times New Roman"/>
          <w:sz w:val="22"/>
          <w:szCs w:val="22"/>
          <w:lang w:val="cs-CZ"/>
        </w:rPr>
      </w:pPr>
    </w:p>
    <w:p w:rsidR="003427E7" w:rsidRDefault="001540FB" w:rsidP="003427E7">
      <w:pPr>
        <w:pStyle w:val="Default"/>
        <w:jc w:val="center"/>
        <w:rPr>
          <w:rFonts w:ascii="Times New Roman" w:hAnsi="Times New Roman" w:cs="Times New Roman"/>
          <w:b/>
          <w:sz w:val="28"/>
          <w:szCs w:val="28"/>
        </w:rPr>
      </w:pPr>
      <w:r w:rsidRPr="00F3111E">
        <w:rPr>
          <w:rFonts w:ascii="Times New Roman" w:hAnsi="Times New Roman" w:cs="Times New Roman"/>
          <w:b/>
          <w:sz w:val="28"/>
          <w:szCs w:val="28"/>
        </w:rPr>
        <w:t>„</w:t>
      </w:r>
      <w:r w:rsidR="008E4EEF">
        <w:rPr>
          <w:rFonts w:ascii="Times New Roman" w:hAnsi="Times New Roman" w:cs="Times New Roman"/>
          <w:b/>
          <w:sz w:val="28"/>
          <w:szCs w:val="28"/>
        </w:rPr>
        <w:t>Wykonanie robót budowla</w:t>
      </w:r>
      <w:r w:rsidR="00F3111E" w:rsidRPr="00F3111E">
        <w:rPr>
          <w:rFonts w:ascii="Times New Roman" w:hAnsi="Times New Roman" w:cs="Times New Roman"/>
          <w:b/>
          <w:sz w:val="28"/>
          <w:szCs w:val="28"/>
        </w:rPr>
        <w:t>nych polegających na modernizacj</w:t>
      </w:r>
      <w:r w:rsidR="00D67F14">
        <w:rPr>
          <w:rFonts w:ascii="Times New Roman" w:hAnsi="Times New Roman" w:cs="Times New Roman"/>
          <w:b/>
          <w:sz w:val="28"/>
          <w:szCs w:val="28"/>
        </w:rPr>
        <w:t>i</w:t>
      </w:r>
      <w:r w:rsidR="00F3111E" w:rsidRPr="00F3111E">
        <w:rPr>
          <w:rFonts w:ascii="Times New Roman" w:hAnsi="Times New Roman" w:cs="Times New Roman"/>
          <w:b/>
          <w:sz w:val="28"/>
          <w:szCs w:val="28"/>
        </w:rPr>
        <w:t xml:space="preserve"> I piętra pałacyku rektorskiego na podstawie projektu budowlano-wykonawczego</w:t>
      </w:r>
      <w:r w:rsidRPr="00F3111E">
        <w:rPr>
          <w:rFonts w:ascii="Times New Roman" w:hAnsi="Times New Roman" w:cs="Times New Roman"/>
          <w:b/>
          <w:sz w:val="28"/>
          <w:szCs w:val="28"/>
        </w:rPr>
        <w:t>”</w:t>
      </w:r>
    </w:p>
    <w:p w:rsidR="001540FB" w:rsidRPr="001540FB" w:rsidRDefault="001540FB" w:rsidP="003427E7">
      <w:pPr>
        <w:pStyle w:val="Default"/>
        <w:jc w:val="center"/>
        <w:rPr>
          <w:rFonts w:ascii="Times New Roman" w:hAnsi="Times New Roman" w:cs="Times New Roman"/>
          <w:b/>
          <w:sz w:val="22"/>
          <w:szCs w:val="22"/>
        </w:rPr>
      </w:pPr>
    </w:p>
    <w:p w:rsidR="003427E7" w:rsidRPr="001540FB" w:rsidRDefault="003427E7" w:rsidP="00C478C2">
      <w:pPr>
        <w:pStyle w:val="Akapitzlist"/>
        <w:numPr>
          <w:ilvl w:val="3"/>
          <w:numId w:val="115"/>
        </w:numPr>
        <w:tabs>
          <w:tab w:val="left" w:pos="459"/>
        </w:tabs>
        <w:spacing w:after="40"/>
        <w:ind w:left="426"/>
        <w:rPr>
          <w:b/>
          <w:sz w:val="22"/>
          <w:lang w:val="cs-CZ"/>
        </w:rPr>
      </w:pPr>
      <w:r w:rsidRPr="001540FB">
        <w:rPr>
          <w:b/>
          <w:sz w:val="22"/>
          <w:lang w:val="cs-CZ"/>
        </w:rPr>
        <w:t>DANE WYKONAWCY:</w:t>
      </w:r>
    </w:p>
    <w:p w:rsidR="003427E7" w:rsidRPr="008130BE" w:rsidRDefault="003427E7" w:rsidP="003427E7">
      <w:pPr>
        <w:spacing w:after="40"/>
        <w:jc w:val="both"/>
        <w:rPr>
          <w:b/>
          <w:sz w:val="22"/>
          <w:szCs w:val="22"/>
          <w:lang w:val="cs-CZ"/>
        </w:rPr>
      </w:pPr>
      <w:r w:rsidRPr="008130BE">
        <w:rPr>
          <w:sz w:val="22"/>
          <w:szCs w:val="22"/>
          <w:lang w:val="cs-CZ"/>
        </w:rPr>
        <w:t>Osoba upoważniona do reprezentacji Wykonawcy/ów i podpisująca ofertę:</w:t>
      </w:r>
      <w:r w:rsidRPr="008130BE">
        <w:rPr>
          <w:b/>
          <w:sz w:val="22"/>
          <w:szCs w:val="22"/>
          <w:lang w:val="cs-CZ"/>
        </w:rPr>
        <w:t>………………..</w:t>
      </w:r>
      <w:r w:rsidR="00716372">
        <w:rPr>
          <w:b/>
          <w:sz w:val="22"/>
          <w:szCs w:val="22"/>
          <w:lang w:val="cs-CZ"/>
        </w:rPr>
        <w:t>..................</w:t>
      </w:r>
    </w:p>
    <w:p w:rsidR="003427E7" w:rsidRPr="008130BE" w:rsidRDefault="003427E7" w:rsidP="003427E7">
      <w:pPr>
        <w:spacing w:after="40"/>
        <w:jc w:val="both"/>
        <w:rPr>
          <w:b/>
          <w:sz w:val="22"/>
          <w:szCs w:val="22"/>
          <w:lang w:val="cs-CZ"/>
        </w:rPr>
      </w:pPr>
    </w:p>
    <w:p w:rsidR="003427E7" w:rsidRPr="008130BE" w:rsidRDefault="003427E7" w:rsidP="003427E7">
      <w:pPr>
        <w:spacing w:after="40"/>
        <w:jc w:val="both"/>
        <w:rPr>
          <w:b/>
          <w:sz w:val="22"/>
          <w:szCs w:val="22"/>
          <w:lang w:val="cs-CZ"/>
        </w:rPr>
      </w:pPr>
      <w:r w:rsidRPr="008130BE">
        <w:rPr>
          <w:b/>
          <w:sz w:val="22"/>
          <w:szCs w:val="22"/>
          <w:lang w:val="cs-CZ"/>
        </w:rPr>
        <w:t>.......................................................................................................................................</w:t>
      </w:r>
      <w:r w:rsidR="00716372">
        <w:rPr>
          <w:b/>
          <w:sz w:val="22"/>
          <w:szCs w:val="22"/>
          <w:lang w:val="cs-CZ"/>
        </w:rPr>
        <w:t>................................</w:t>
      </w:r>
    </w:p>
    <w:p w:rsidR="003427E7" w:rsidRPr="008130BE" w:rsidRDefault="003427E7" w:rsidP="003427E7">
      <w:pPr>
        <w:spacing w:after="40"/>
        <w:jc w:val="both"/>
        <w:rPr>
          <w:sz w:val="22"/>
          <w:szCs w:val="22"/>
          <w:lang w:val="cs-CZ"/>
        </w:rPr>
      </w:pPr>
    </w:p>
    <w:p w:rsidR="003427E7" w:rsidRPr="008130BE" w:rsidRDefault="003427E7" w:rsidP="003427E7">
      <w:pPr>
        <w:spacing w:after="40"/>
        <w:rPr>
          <w:b/>
          <w:sz w:val="22"/>
          <w:szCs w:val="22"/>
          <w:lang w:val="cs-CZ"/>
        </w:rPr>
      </w:pPr>
      <w:r w:rsidRPr="008130BE">
        <w:rPr>
          <w:sz w:val="22"/>
          <w:szCs w:val="22"/>
          <w:lang w:val="cs-CZ"/>
        </w:rPr>
        <w:t>Wykonawca/Wykonawcy:</w:t>
      </w: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sz w:val="22"/>
          <w:szCs w:val="22"/>
          <w:lang w:val="cs-CZ"/>
        </w:rPr>
        <w:t>Adres:</w:t>
      </w: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sz w:val="22"/>
          <w:szCs w:val="22"/>
          <w:lang w:val="cs-CZ"/>
        </w:rPr>
        <w:t>Osoba odpowiedzialna za kontakty z Zamawiającym:</w:t>
      </w:r>
      <w:r w:rsidRPr="008130BE">
        <w:rPr>
          <w:b/>
          <w:sz w:val="22"/>
          <w:szCs w:val="22"/>
          <w:lang w:val="cs-CZ"/>
        </w:rPr>
        <w:t>.………………………………………....</w:t>
      </w:r>
      <w:r w:rsidR="00716372">
        <w:rPr>
          <w:b/>
          <w:sz w:val="22"/>
          <w:szCs w:val="22"/>
          <w:lang w:val="cs-CZ"/>
        </w:rPr>
        <w:t>.................</w:t>
      </w:r>
    </w:p>
    <w:p w:rsidR="003427E7" w:rsidRPr="008130BE" w:rsidRDefault="003427E7" w:rsidP="003427E7">
      <w:pPr>
        <w:spacing w:after="40"/>
        <w:rPr>
          <w:sz w:val="22"/>
          <w:szCs w:val="22"/>
          <w:lang w:val="cs-CZ"/>
        </w:rPr>
      </w:pPr>
    </w:p>
    <w:p w:rsidR="003427E7" w:rsidRPr="008130BE" w:rsidRDefault="003427E7" w:rsidP="003427E7">
      <w:pPr>
        <w:spacing w:after="40"/>
        <w:jc w:val="both"/>
        <w:rPr>
          <w:sz w:val="22"/>
          <w:szCs w:val="22"/>
          <w:lang w:val="cs-CZ"/>
        </w:rPr>
      </w:pPr>
      <w:r w:rsidRPr="008130BE">
        <w:rPr>
          <w:sz w:val="22"/>
          <w:szCs w:val="22"/>
          <w:lang w:val="cs-CZ"/>
        </w:rPr>
        <w:t>Dane teleadresowe</w:t>
      </w:r>
      <w:r w:rsidR="008130BE">
        <w:rPr>
          <w:sz w:val="22"/>
          <w:szCs w:val="22"/>
          <w:lang w:val="cs-CZ"/>
        </w:rPr>
        <w:t>,</w:t>
      </w:r>
      <w:r w:rsidRPr="008130BE">
        <w:rPr>
          <w:sz w:val="22"/>
          <w:szCs w:val="22"/>
          <w:lang w:val="cs-CZ"/>
        </w:rPr>
        <w:t xml:space="preserve"> na które należy przekazywać korespondencję związaną z niniejszym postępowaniem: faks</w:t>
      </w:r>
      <w:r w:rsidRPr="008130BE">
        <w:rPr>
          <w:b/>
          <w:sz w:val="22"/>
          <w:szCs w:val="22"/>
          <w:lang w:val="cs-CZ"/>
        </w:rPr>
        <w:t>………………………………………………………………………………………...........</w:t>
      </w:r>
      <w:r w:rsidR="00716372">
        <w:rPr>
          <w:b/>
          <w:sz w:val="22"/>
          <w:szCs w:val="22"/>
          <w:lang w:val="cs-CZ"/>
        </w:rPr>
        <w:t>................</w:t>
      </w:r>
    </w:p>
    <w:p w:rsidR="003427E7" w:rsidRPr="008130BE" w:rsidRDefault="003427E7" w:rsidP="003427E7">
      <w:pPr>
        <w:spacing w:after="40"/>
        <w:rPr>
          <w:sz w:val="22"/>
          <w:szCs w:val="22"/>
          <w:lang w:val="cs-CZ"/>
        </w:rPr>
      </w:pPr>
      <w:r w:rsidRPr="008130BE">
        <w:rPr>
          <w:sz w:val="22"/>
          <w:szCs w:val="22"/>
          <w:lang w:val="cs-CZ"/>
        </w:rPr>
        <w:t>e-mail</w:t>
      </w:r>
      <w:r w:rsidRPr="008130BE">
        <w:rPr>
          <w:b/>
          <w:sz w:val="22"/>
          <w:szCs w:val="22"/>
          <w:lang w:val="cs-CZ"/>
        </w:rPr>
        <w:t>………………………</w:t>
      </w:r>
      <w:r w:rsidRPr="008130BE">
        <w:rPr>
          <w:b/>
          <w:vanish/>
          <w:sz w:val="22"/>
          <w:szCs w:val="22"/>
          <w:lang w:val="cs-CZ"/>
        </w:rPr>
        <w:t xml:space="preserve">………………………………………………ji o </w:t>
      </w:r>
      <w:r w:rsidRPr="008130BE">
        <w:rPr>
          <w:b/>
          <w:sz w:val="22"/>
          <w:szCs w:val="22"/>
          <w:lang w:val="cs-CZ"/>
        </w:rPr>
        <w:t>……………………………………………………………............</w:t>
      </w:r>
      <w:r w:rsidR="00716372">
        <w:rPr>
          <w:b/>
          <w:sz w:val="22"/>
          <w:szCs w:val="22"/>
          <w:lang w:val="cs-CZ"/>
        </w:rPr>
        <w:t>..................</w:t>
      </w:r>
    </w:p>
    <w:p w:rsidR="003427E7" w:rsidRPr="008130BE" w:rsidRDefault="003427E7" w:rsidP="003427E7">
      <w:pPr>
        <w:rPr>
          <w:b/>
          <w:sz w:val="22"/>
          <w:szCs w:val="22"/>
          <w:lang w:val="cs-CZ"/>
        </w:rPr>
      </w:pPr>
      <w:r w:rsidRPr="008130BE">
        <w:rPr>
          <w:sz w:val="22"/>
          <w:szCs w:val="22"/>
          <w:lang w:val="cs-CZ"/>
        </w:rPr>
        <w:t xml:space="preserve">Adres do korespondencji (jeżeli inny niż adres siedziby): </w:t>
      </w:r>
      <w:r w:rsidRPr="008130BE">
        <w:rPr>
          <w:b/>
          <w:sz w:val="22"/>
          <w:szCs w:val="22"/>
          <w:lang w:val="cs-CZ"/>
        </w:rPr>
        <w:t>……………………………………………………….……………………….. ….......................</w:t>
      </w:r>
      <w:r w:rsidR="00716372">
        <w:rPr>
          <w:b/>
          <w:sz w:val="22"/>
          <w:szCs w:val="22"/>
          <w:lang w:val="cs-CZ"/>
        </w:rPr>
        <w:t>..................</w:t>
      </w:r>
    </w:p>
    <w:p w:rsidR="00286D62" w:rsidRDefault="00286D62" w:rsidP="003427E7">
      <w:pPr>
        <w:spacing w:after="40"/>
        <w:contextualSpacing/>
        <w:rPr>
          <w:b/>
          <w:sz w:val="22"/>
          <w:szCs w:val="22"/>
          <w:lang w:val="cs-CZ"/>
        </w:rPr>
      </w:pPr>
    </w:p>
    <w:p w:rsidR="003427E7" w:rsidRPr="001540FB" w:rsidRDefault="003427E7" w:rsidP="00C478C2">
      <w:pPr>
        <w:pStyle w:val="Akapitzlist"/>
        <w:numPr>
          <w:ilvl w:val="0"/>
          <w:numId w:val="115"/>
        </w:numPr>
        <w:spacing w:after="40"/>
        <w:ind w:left="426" w:hanging="426"/>
        <w:rPr>
          <w:b/>
          <w:sz w:val="22"/>
          <w:lang w:val="cs-CZ"/>
        </w:rPr>
      </w:pPr>
      <w:r w:rsidRPr="001540FB">
        <w:rPr>
          <w:b/>
          <w:sz w:val="22"/>
          <w:lang w:val="cs-CZ"/>
        </w:rPr>
        <w:t>ŁĄCZNA CENA OFERTOWA:</w:t>
      </w:r>
    </w:p>
    <w:p w:rsidR="003427E7" w:rsidRPr="008130BE" w:rsidRDefault="003427E7" w:rsidP="003427E7">
      <w:pPr>
        <w:spacing w:after="40"/>
        <w:contextualSpacing/>
        <w:rPr>
          <w:rFonts w:eastAsia="Calibri"/>
          <w:sz w:val="22"/>
          <w:szCs w:val="22"/>
          <w:lang w:val="cs-CZ" w:eastAsia="en-US"/>
        </w:rPr>
      </w:pPr>
      <w:r w:rsidRPr="008130BE">
        <w:rPr>
          <w:rFonts w:eastAsia="Calibri"/>
          <w:sz w:val="22"/>
          <w:szCs w:val="22"/>
          <w:lang w:val="cs-CZ" w:eastAsia="en-US"/>
        </w:rPr>
        <w:t>Niniejszym oferuję realizację przedmiotu zamówienia za ŁĄCZNĄ CENĘ OFERTOWĄ*</w:t>
      </w:r>
      <w:r w:rsidRPr="008130BE">
        <w:rPr>
          <w:rFonts w:eastAsia="Calibri"/>
          <w:vanish/>
          <w:sz w:val="22"/>
          <w:szCs w:val="22"/>
          <w:lang w:val="cs-CZ" w:eastAsia="en-US"/>
        </w:rPr>
        <w:t>**nia za ŁĄCZNĄ CENĘ OFERTOWĄ**riumma w rozdziale III SIWZmacją o podstawie do dysponowania tymi osobami, konania zamówienia, a</w:t>
      </w:r>
      <w:r w:rsidRPr="008130BE">
        <w:rPr>
          <w:rFonts w:eastAsia="Calibri"/>
          <w:sz w:val="22"/>
          <w:szCs w:val="22"/>
          <w:lang w:val="cs-CZ" w:eastAsia="en-US"/>
        </w:rPr>
        <w:t>:</w:t>
      </w:r>
    </w:p>
    <w:p w:rsidR="003427E7" w:rsidRPr="008130BE" w:rsidRDefault="003427E7" w:rsidP="003427E7">
      <w:pPr>
        <w:spacing w:after="40"/>
        <w:contextualSpacing/>
        <w:rPr>
          <w:rFonts w:eastAsia="Calibri"/>
          <w:sz w:val="22"/>
          <w:szCs w:val="22"/>
          <w:lang w:val="cs-CZ" w:eastAsia="en-US"/>
        </w:rPr>
      </w:pPr>
    </w:p>
    <w:p w:rsidR="003427E7" w:rsidRPr="008130BE" w:rsidRDefault="003427E7" w:rsidP="003427E7">
      <w:pPr>
        <w:spacing w:after="40"/>
        <w:contextualSpacing/>
        <w:jc w:val="both"/>
        <w:rPr>
          <w:b/>
          <w:sz w:val="22"/>
          <w:szCs w:val="22"/>
          <w:lang w:val="cs-CZ"/>
        </w:rPr>
      </w:pPr>
      <w:r w:rsidRPr="008130BE">
        <w:rPr>
          <w:b/>
          <w:sz w:val="22"/>
          <w:szCs w:val="22"/>
          <w:lang w:val="cs-CZ"/>
        </w:rPr>
        <w:t>ŁĄCZNA CENA OFERTOWA BRUTTO PLN: ..................................................................</w:t>
      </w:r>
      <w:r w:rsidR="00716372">
        <w:rPr>
          <w:b/>
          <w:sz w:val="22"/>
          <w:szCs w:val="22"/>
          <w:lang w:val="cs-CZ"/>
        </w:rPr>
        <w:t>..................</w:t>
      </w:r>
    </w:p>
    <w:p w:rsidR="00CD13DB" w:rsidRDefault="003427E7" w:rsidP="003427E7">
      <w:pPr>
        <w:spacing w:after="40"/>
        <w:contextualSpacing/>
        <w:jc w:val="both"/>
        <w:rPr>
          <w:b/>
          <w:sz w:val="22"/>
          <w:szCs w:val="22"/>
          <w:lang w:val="cs-CZ"/>
        </w:rPr>
      </w:pPr>
      <w:r w:rsidRPr="008130BE">
        <w:rPr>
          <w:b/>
          <w:sz w:val="22"/>
          <w:szCs w:val="22"/>
          <w:lang w:val="cs-CZ"/>
        </w:rPr>
        <w:t>(słownie: ........................................................................................................................</w:t>
      </w:r>
      <w:r w:rsidR="00716372">
        <w:rPr>
          <w:b/>
          <w:sz w:val="22"/>
          <w:szCs w:val="22"/>
          <w:lang w:val="cs-CZ"/>
        </w:rPr>
        <w:t>............................</w:t>
      </w:r>
      <w:r w:rsidRPr="008130BE">
        <w:rPr>
          <w:b/>
          <w:sz w:val="22"/>
          <w:szCs w:val="22"/>
          <w:lang w:val="cs-CZ"/>
        </w:rPr>
        <w:t>)</w:t>
      </w:r>
    </w:p>
    <w:p w:rsidR="00A01122" w:rsidRPr="008130BE" w:rsidRDefault="00A01122" w:rsidP="003427E7">
      <w:pPr>
        <w:spacing w:after="40"/>
        <w:contextualSpacing/>
        <w:jc w:val="both"/>
        <w:rPr>
          <w:b/>
          <w:sz w:val="22"/>
          <w:szCs w:val="22"/>
          <w:lang w:val="cs-CZ"/>
        </w:rPr>
      </w:pPr>
      <w:r>
        <w:rPr>
          <w:b/>
          <w:sz w:val="22"/>
          <w:szCs w:val="22"/>
          <w:lang w:val="cs-CZ"/>
        </w:rPr>
        <w:t>Podatek VAT: ............................ (słownie: ..........................................................)</w:t>
      </w:r>
    </w:p>
    <w:p w:rsidR="00A01122" w:rsidRDefault="00A01122" w:rsidP="003427E7">
      <w:pPr>
        <w:rPr>
          <w:sz w:val="18"/>
          <w:szCs w:val="18"/>
          <w:lang w:val="cs-CZ"/>
        </w:rPr>
      </w:pPr>
    </w:p>
    <w:p w:rsidR="009C28F5" w:rsidRDefault="003427E7" w:rsidP="0094232C">
      <w:pPr>
        <w:rPr>
          <w:sz w:val="18"/>
          <w:szCs w:val="18"/>
          <w:lang w:val="cs-CZ"/>
        </w:rPr>
      </w:pPr>
      <w:r w:rsidRPr="008130BE">
        <w:rPr>
          <w:sz w:val="18"/>
          <w:szCs w:val="18"/>
          <w:lang w:val="cs-CZ"/>
        </w:rPr>
        <w:t>*</w:t>
      </w:r>
      <w:r w:rsidRPr="008130BE">
        <w:rPr>
          <w:b/>
          <w:sz w:val="18"/>
          <w:szCs w:val="18"/>
          <w:lang w:val="cs-CZ"/>
        </w:rPr>
        <w:t>ŁĄCZNA CENA OFERTOWA</w:t>
      </w:r>
      <w:r w:rsidRPr="008130BE">
        <w:rPr>
          <w:sz w:val="18"/>
          <w:szCs w:val="18"/>
          <w:lang w:val="cs-CZ"/>
        </w:rPr>
        <w:t xml:space="preserve"> stanowi całkowite wynagrodzenie Wykonawcy, uwzględniające wszystkie koszty związane z realizacją przedmiotu zamówienia zgodnie z niniejszą SIWZ.</w:t>
      </w:r>
    </w:p>
    <w:p w:rsidR="00E1718A" w:rsidRPr="0094232C" w:rsidRDefault="00E1718A" w:rsidP="0094232C">
      <w:pPr>
        <w:rPr>
          <w:sz w:val="18"/>
          <w:szCs w:val="18"/>
          <w:lang w:val="cs-CZ"/>
        </w:rPr>
      </w:pPr>
    </w:p>
    <w:p w:rsidR="003427E7" w:rsidRPr="008130BE" w:rsidRDefault="003427E7" w:rsidP="003427E7">
      <w:pPr>
        <w:spacing w:after="40"/>
        <w:contextualSpacing/>
        <w:jc w:val="both"/>
        <w:rPr>
          <w:b/>
          <w:sz w:val="22"/>
          <w:szCs w:val="22"/>
          <w:lang w:val="cs-CZ"/>
        </w:rPr>
      </w:pPr>
      <w:r w:rsidRPr="008130BE">
        <w:rPr>
          <w:b/>
          <w:sz w:val="22"/>
          <w:szCs w:val="22"/>
          <w:lang w:val="cs-CZ"/>
        </w:rPr>
        <w:t>4. OŚWIADCZENIA:</w:t>
      </w:r>
    </w:p>
    <w:p w:rsidR="003427E7" w:rsidRPr="00FF51E8" w:rsidRDefault="003427E7" w:rsidP="000B5CB6">
      <w:pPr>
        <w:pStyle w:val="Tekstpodstawowywcity2"/>
        <w:numPr>
          <w:ilvl w:val="0"/>
          <w:numId w:val="5"/>
        </w:numPr>
        <w:tabs>
          <w:tab w:val="left" w:pos="459"/>
        </w:tabs>
        <w:spacing w:after="40" w:line="240" w:lineRule="auto"/>
        <w:ind w:left="459" w:hanging="459"/>
        <w:jc w:val="both"/>
        <w:rPr>
          <w:b/>
          <w:sz w:val="22"/>
          <w:lang w:val="cs-CZ"/>
        </w:rPr>
      </w:pPr>
      <w:r w:rsidRPr="00FF51E8">
        <w:rPr>
          <w:b/>
          <w:sz w:val="22"/>
          <w:lang w:val="cs-CZ"/>
        </w:rPr>
        <w:t>zamówienie zo</w:t>
      </w:r>
      <w:r w:rsidR="006759D8" w:rsidRPr="00FF51E8">
        <w:rPr>
          <w:b/>
          <w:sz w:val="22"/>
          <w:lang w:val="cs-CZ"/>
        </w:rPr>
        <w:t>stanie zrealizowane w terminie</w:t>
      </w:r>
      <w:r w:rsidR="001540FB" w:rsidRPr="00FF51E8">
        <w:rPr>
          <w:b/>
          <w:sz w:val="22"/>
          <w:lang w:val="cs-CZ"/>
        </w:rPr>
        <w:t>:</w:t>
      </w:r>
      <w:r w:rsidR="00F3111E">
        <w:rPr>
          <w:b/>
          <w:sz w:val="22"/>
          <w:lang w:val="cs-CZ"/>
        </w:rPr>
        <w:t xml:space="preserve"> do dnia: </w:t>
      </w:r>
      <w:r w:rsidR="006759D8" w:rsidRPr="00FF51E8">
        <w:rPr>
          <w:b/>
          <w:sz w:val="22"/>
          <w:lang w:val="cs-CZ"/>
        </w:rPr>
        <w:t>.................</w:t>
      </w:r>
      <w:r w:rsidR="00F3111E">
        <w:rPr>
          <w:b/>
          <w:sz w:val="22"/>
          <w:lang w:val="cs-CZ"/>
        </w:rPr>
        <w:t xml:space="preserve"> .</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8130BE">
        <w:rPr>
          <w:sz w:val="22"/>
          <w:lang w:val="cs-CZ"/>
        </w:rPr>
        <w:t>w cenie naszej oferty zostały uwzględnione wszystkie koszty wykonania zamówienia;</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8130BE">
        <w:rPr>
          <w:sz w:val="22"/>
          <w:lang w:val="cs-CZ"/>
        </w:rPr>
        <w:lastRenderedPageBreak/>
        <w:t>zapoznaliśmy się ze Specyfikacją Istotnych Warunków Zamówienia oraz wzorem umowy i nie wnosimy do nich zastrzeżeń oraz przyjmujemy warunki w nich zawarte;</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8130BE">
        <w:rPr>
          <w:sz w:val="22"/>
          <w:lang w:val="cs-CZ"/>
        </w:rPr>
        <w:t xml:space="preserve">uważamy się za związanych niniejszą ofertą na okres </w:t>
      </w:r>
      <w:r w:rsidR="00C45B69">
        <w:rPr>
          <w:b/>
          <w:sz w:val="22"/>
          <w:lang w:val="cs-CZ"/>
        </w:rPr>
        <w:t>30</w:t>
      </w:r>
      <w:r w:rsidRPr="008130BE">
        <w:rPr>
          <w:b/>
          <w:sz w:val="22"/>
          <w:lang w:val="cs-CZ"/>
        </w:rPr>
        <w:t xml:space="preserve"> dni</w:t>
      </w:r>
      <w:r w:rsidRPr="008130BE">
        <w:rPr>
          <w:sz w:val="22"/>
          <w:lang w:val="cs-CZ"/>
        </w:rPr>
        <w:t xml:space="preserve"> licząc od dnia otwarcia ofert (włącznie z tym dniem);</w:t>
      </w:r>
    </w:p>
    <w:p w:rsidR="003427E7" w:rsidRPr="008130BE" w:rsidRDefault="003427E7" w:rsidP="000B5CB6">
      <w:pPr>
        <w:numPr>
          <w:ilvl w:val="0"/>
          <w:numId w:val="5"/>
        </w:numPr>
        <w:tabs>
          <w:tab w:val="left" w:pos="459"/>
        </w:tabs>
        <w:suppressAutoHyphens w:val="0"/>
        <w:spacing w:after="40"/>
        <w:ind w:left="459" w:hanging="459"/>
        <w:jc w:val="both"/>
        <w:rPr>
          <w:sz w:val="22"/>
          <w:szCs w:val="22"/>
          <w:lang w:val="cs-CZ"/>
        </w:rPr>
      </w:pPr>
      <w:r w:rsidRPr="008130BE">
        <w:rPr>
          <w:sz w:val="22"/>
          <w:szCs w:val="22"/>
          <w:lang w:val="cs-CZ"/>
        </w:rPr>
        <w:t>akceptujemy, iż zapłata za zrealizowanie zamówienia nast</w:t>
      </w:r>
      <w:r w:rsidR="00305F64">
        <w:rPr>
          <w:sz w:val="22"/>
          <w:szCs w:val="22"/>
          <w:lang w:val="cs-CZ"/>
        </w:rPr>
        <w:t>ąpi</w:t>
      </w:r>
      <w:r w:rsidRPr="008130BE">
        <w:rPr>
          <w:sz w:val="22"/>
          <w:szCs w:val="22"/>
          <w:lang w:val="cs-CZ"/>
        </w:rPr>
        <w:t xml:space="preserve"> w terminie </w:t>
      </w:r>
      <w:r w:rsidRPr="008130BE">
        <w:rPr>
          <w:b/>
          <w:sz w:val="22"/>
          <w:szCs w:val="22"/>
          <w:lang w:val="cs-CZ"/>
        </w:rPr>
        <w:t xml:space="preserve">do </w:t>
      </w:r>
      <w:r w:rsidR="00A572AD">
        <w:rPr>
          <w:b/>
          <w:sz w:val="22"/>
          <w:szCs w:val="22"/>
          <w:lang w:val="cs-CZ"/>
        </w:rPr>
        <w:t>30</w:t>
      </w:r>
      <w:r w:rsidRPr="008130BE">
        <w:rPr>
          <w:b/>
          <w:sz w:val="22"/>
          <w:szCs w:val="22"/>
          <w:lang w:val="cs-CZ"/>
        </w:rPr>
        <w:t> dni</w:t>
      </w:r>
      <w:r w:rsidRPr="008130BE">
        <w:rPr>
          <w:sz w:val="22"/>
          <w:szCs w:val="22"/>
          <w:lang w:val="cs-CZ"/>
        </w:rPr>
        <w:t xml:space="preserve"> od daty otrzymania przez Zamawiającego prawidłowo wystawionej faktury;</w:t>
      </w:r>
    </w:p>
    <w:p w:rsidR="003427E7" w:rsidRPr="00C45B69" w:rsidRDefault="003427E7" w:rsidP="000B5CB6">
      <w:pPr>
        <w:numPr>
          <w:ilvl w:val="0"/>
          <w:numId w:val="5"/>
        </w:numPr>
        <w:tabs>
          <w:tab w:val="left" w:pos="459"/>
        </w:tabs>
        <w:suppressAutoHyphens w:val="0"/>
        <w:spacing w:after="40"/>
        <w:ind w:left="459" w:hanging="459"/>
        <w:jc w:val="both"/>
        <w:rPr>
          <w:sz w:val="22"/>
          <w:szCs w:val="22"/>
          <w:lang w:val="cs-CZ"/>
        </w:rPr>
      </w:pPr>
      <w:r w:rsidRPr="00C45B69">
        <w:rPr>
          <w:sz w:val="22"/>
          <w:szCs w:val="22"/>
          <w:lang w:val="cs-CZ"/>
        </w:rPr>
        <w:t xml:space="preserve">wadium w wysokości </w:t>
      </w:r>
      <w:r w:rsidR="007E2C93" w:rsidRPr="007E2C93">
        <w:rPr>
          <w:sz w:val="22"/>
          <w:szCs w:val="22"/>
          <w:lang w:val="cs-CZ"/>
        </w:rPr>
        <w:t>............</w:t>
      </w:r>
      <w:r w:rsidR="00C45B69" w:rsidRPr="007E2C93">
        <w:rPr>
          <w:b/>
          <w:sz w:val="22"/>
          <w:szCs w:val="22"/>
          <w:lang w:val="cs-CZ"/>
        </w:rPr>
        <w:t>zł</w:t>
      </w:r>
      <w:r w:rsidRPr="007E2C93">
        <w:rPr>
          <w:sz w:val="22"/>
          <w:szCs w:val="22"/>
          <w:lang w:val="cs-CZ"/>
        </w:rPr>
        <w:t xml:space="preserve"> (słownie: </w:t>
      </w:r>
      <w:r w:rsidR="007E2C93" w:rsidRPr="007E2C93">
        <w:rPr>
          <w:b/>
          <w:sz w:val="22"/>
          <w:szCs w:val="22"/>
          <w:lang w:val="cs-CZ"/>
        </w:rPr>
        <w:t>......................</w:t>
      </w:r>
      <w:r w:rsidR="00C45B69" w:rsidRPr="007E2C93">
        <w:rPr>
          <w:b/>
          <w:sz w:val="22"/>
          <w:szCs w:val="22"/>
          <w:lang w:val="cs-CZ"/>
        </w:rPr>
        <w:t xml:space="preserve"> 00/100</w:t>
      </w:r>
      <w:r w:rsidRPr="007E2C93">
        <w:rPr>
          <w:b/>
          <w:sz w:val="22"/>
          <w:szCs w:val="22"/>
          <w:lang w:val="cs-CZ"/>
        </w:rPr>
        <w:t xml:space="preserve"> złotych</w:t>
      </w:r>
      <w:r w:rsidRPr="007E2C93">
        <w:rPr>
          <w:sz w:val="22"/>
          <w:szCs w:val="22"/>
          <w:lang w:val="cs-CZ"/>
        </w:rPr>
        <w:t>),</w:t>
      </w:r>
      <w:r w:rsidRPr="00C45B69">
        <w:rPr>
          <w:sz w:val="22"/>
          <w:szCs w:val="22"/>
          <w:lang w:val="cs-CZ"/>
        </w:rPr>
        <w:t xml:space="preserve"> zostało wniesione w dniu ......................, w formie: …..……...................................;</w:t>
      </w:r>
    </w:p>
    <w:p w:rsidR="008130BE" w:rsidRPr="0094232C" w:rsidRDefault="003427E7" w:rsidP="000B5CB6">
      <w:pPr>
        <w:numPr>
          <w:ilvl w:val="0"/>
          <w:numId w:val="5"/>
        </w:numPr>
        <w:tabs>
          <w:tab w:val="left" w:pos="459"/>
        </w:tabs>
        <w:suppressAutoHyphens w:val="0"/>
        <w:spacing w:after="40"/>
        <w:ind w:left="459" w:hanging="459"/>
        <w:jc w:val="both"/>
        <w:rPr>
          <w:sz w:val="22"/>
          <w:szCs w:val="22"/>
          <w:lang w:val="cs-CZ"/>
        </w:rPr>
      </w:pPr>
      <w:r w:rsidRPr="00C45B69">
        <w:rPr>
          <w:sz w:val="22"/>
          <w:szCs w:val="22"/>
          <w:lang w:val="cs-CZ"/>
        </w:rPr>
        <w:t>prosimy o zwrot wadium (wniesionego w pieniądzu), na zasadach określonych w art. 46 ustawy PZP, na następujący rachunek: …...……………….........................................;</w:t>
      </w:r>
    </w:p>
    <w:p w:rsidR="00286D62" w:rsidRDefault="00286D62" w:rsidP="003427E7">
      <w:pPr>
        <w:spacing w:after="40"/>
        <w:contextualSpacing/>
        <w:rPr>
          <w:b/>
          <w:sz w:val="22"/>
          <w:szCs w:val="22"/>
          <w:lang w:val="cs-CZ"/>
        </w:rPr>
      </w:pPr>
    </w:p>
    <w:p w:rsidR="003427E7" w:rsidRPr="008130BE" w:rsidRDefault="003427E7" w:rsidP="003427E7">
      <w:pPr>
        <w:spacing w:after="40"/>
        <w:contextualSpacing/>
        <w:rPr>
          <w:b/>
          <w:sz w:val="22"/>
          <w:szCs w:val="22"/>
          <w:lang w:val="cs-CZ"/>
        </w:rPr>
      </w:pPr>
      <w:r w:rsidRPr="008130BE">
        <w:rPr>
          <w:b/>
          <w:sz w:val="22"/>
          <w:szCs w:val="22"/>
          <w:lang w:val="cs-CZ"/>
        </w:rPr>
        <w:t>5. ZOBOWIĄZANIA W PRZYPADKU PRZYZNANIA ZAMÓWIENIA:</w:t>
      </w:r>
    </w:p>
    <w:p w:rsidR="003427E7" w:rsidRPr="008130BE" w:rsidRDefault="003427E7" w:rsidP="000B5CB6">
      <w:pPr>
        <w:numPr>
          <w:ilvl w:val="0"/>
          <w:numId w:val="6"/>
        </w:numPr>
        <w:tabs>
          <w:tab w:val="num" w:pos="459"/>
        </w:tabs>
        <w:suppressAutoHyphens w:val="0"/>
        <w:spacing w:after="40"/>
        <w:ind w:left="459" w:hanging="459"/>
        <w:contextualSpacing/>
        <w:jc w:val="both"/>
        <w:rPr>
          <w:sz w:val="22"/>
          <w:szCs w:val="22"/>
          <w:lang w:val="cs-CZ"/>
        </w:rPr>
      </w:pPr>
      <w:r w:rsidRPr="008130BE">
        <w:rPr>
          <w:sz w:val="22"/>
          <w:szCs w:val="22"/>
          <w:lang w:val="cs-CZ"/>
        </w:rPr>
        <w:t>zobowiązujemy się do zawarcia umowy w miejscu i terminie wyznaczonym przez Zamawiającego;</w:t>
      </w:r>
    </w:p>
    <w:p w:rsidR="003427E7" w:rsidRPr="00C45B69" w:rsidRDefault="003427E7" w:rsidP="000B5CB6">
      <w:pPr>
        <w:numPr>
          <w:ilvl w:val="0"/>
          <w:numId w:val="6"/>
        </w:numPr>
        <w:tabs>
          <w:tab w:val="num" w:pos="459"/>
        </w:tabs>
        <w:suppressAutoHyphens w:val="0"/>
        <w:spacing w:after="40"/>
        <w:ind w:left="459" w:hanging="459"/>
        <w:contextualSpacing/>
        <w:jc w:val="both"/>
        <w:rPr>
          <w:sz w:val="22"/>
          <w:szCs w:val="22"/>
          <w:lang w:val="cs-CZ"/>
        </w:rPr>
      </w:pPr>
      <w:r w:rsidRPr="00C45B69">
        <w:rPr>
          <w:sz w:val="22"/>
          <w:szCs w:val="22"/>
          <w:lang w:val="cs-CZ"/>
        </w:rPr>
        <w:t xml:space="preserve">zobowiązujemy się do wniesienia najpóźniej w dniu zawarcia umowy zabezpieczenia należytego wykonania umowy w wysokości </w:t>
      </w:r>
      <w:r w:rsidRPr="00C45B69">
        <w:rPr>
          <w:b/>
          <w:sz w:val="22"/>
          <w:szCs w:val="22"/>
          <w:lang w:val="cs-CZ"/>
        </w:rPr>
        <w:t>.......................% ceny ofertowej brutto</w:t>
      </w:r>
      <w:r w:rsidRPr="00C45B69">
        <w:rPr>
          <w:sz w:val="22"/>
          <w:szCs w:val="22"/>
          <w:lang w:val="cs-CZ"/>
        </w:rPr>
        <w:t>;</w:t>
      </w:r>
    </w:p>
    <w:p w:rsidR="003427E7" w:rsidRPr="008130BE" w:rsidRDefault="003427E7" w:rsidP="000B5CB6">
      <w:pPr>
        <w:numPr>
          <w:ilvl w:val="0"/>
          <w:numId w:val="6"/>
        </w:numPr>
        <w:tabs>
          <w:tab w:val="num" w:pos="459"/>
        </w:tabs>
        <w:suppressAutoHyphens w:val="0"/>
        <w:spacing w:after="40"/>
        <w:ind w:left="459" w:hanging="459"/>
        <w:contextualSpacing/>
        <w:jc w:val="both"/>
        <w:rPr>
          <w:sz w:val="22"/>
          <w:szCs w:val="22"/>
          <w:lang w:val="cs-CZ"/>
        </w:rPr>
      </w:pPr>
      <w:r w:rsidRPr="008130BE">
        <w:rPr>
          <w:sz w:val="22"/>
          <w:szCs w:val="22"/>
          <w:lang w:val="cs-CZ"/>
        </w:rPr>
        <w:t>osobą upoważnioną do kontaktów z Zamawiającym w sprawach dotyczących realizacji umowy jest ..................................................................................................................</w:t>
      </w:r>
      <w:r w:rsidR="00716372">
        <w:rPr>
          <w:sz w:val="22"/>
          <w:szCs w:val="22"/>
          <w:lang w:val="cs-CZ"/>
        </w:rPr>
        <w:t>............................................</w:t>
      </w:r>
    </w:p>
    <w:p w:rsidR="008130BE" w:rsidRPr="0094232C" w:rsidRDefault="003427E7" w:rsidP="0094232C">
      <w:pPr>
        <w:tabs>
          <w:tab w:val="num" w:pos="459"/>
        </w:tabs>
        <w:spacing w:after="40"/>
        <w:ind w:left="459"/>
        <w:jc w:val="both"/>
        <w:rPr>
          <w:bCs/>
          <w:iCs/>
          <w:sz w:val="22"/>
          <w:szCs w:val="22"/>
          <w:lang w:val="cs-CZ"/>
        </w:rPr>
      </w:pPr>
      <w:r w:rsidRPr="008130BE">
        <w:rPr>
          <w:bCs/>
          <w:iCs/>
          <w:sz w:val="22"/>
          <w:szCs w:val="22"/>
          <w:lang w:val="cs-CZ"/>
        </w:rPr>
        <w:t xml:space="preserve">e-mail: ………...……........………….…………………..……....….tel./fax: ................... </w:t>
      </w:r>
      <w:r w:rsidR="00716372">
        <w:rPr>
          <w:bCs/>
          <w:iCs/>
          <w:sz w:val="22"/>
          <w:szCs w:val="22"/>
          <w:lang w:val="cs-CZ"/>
        </w:rPr>
        <w:t>..............</w:t>
      </w:r>
      <w:r w:rsidRPr="008130BE">
        <w:rPr>
          <w:bCs/>
          <w:iCs/>
          <w:sz w:val="22"/>
          <w:szCs w:val="22"/>
          <w:lang w:val="cs-CZ"/>
        </w:rPr>
        <w:t>.,</w:t>
      </w:r>
    </w:p>
    <w:p w:rsidR="00286D62" w:rsidRDefault="00286D62" w:rsidP="003427E7">
      <w:pPr>
        <w:spacing w:after="40"/>
        <w:contextualSpacing/>
        <w:rPr>
          <w:b/>
          <w:sz w:val="22"/>
          <w:szCs w:val="22"/>
          <w:lang w:val="cs-CZ"/>
        </w:rPr>
      </w:pPr>
    </w:p>
    <w:p w:rsidR="003427E7" w:rsidRPr="008130BE" w:rsidRDefault="003427E7" w:rsidP="003427E7">
      <w:pPr>
        <w:spacing w:after="40"/>
        <w:contextualSpacing/>
        <w:rPr>
          <w:b/>
          <w:sz w:val="22"/>
          <w:szCs w:val="22"/>
          <w:lang w:val="cs-CZ"/>
        </w:rPr>
      </w:pPr>
      <w:r w:rsidRPr="008130BE">
        <w:rPr>
          <w:b/>
          <w:sz w:val="22"/>
          <w:szCs w:val="22"/>
          <w:lang w:val="cs-CZ"/>
        </w:rPr>
        <w:t>6. PODWYKONAWCY:</w:t>
      </w:r>
    </w:p>
    <w:p w:rsidR="003427E7" w:rsidRPr="008130BE" w:rsidRDefault="003427E7" w:rsidP="003427E7">
      <w:pPr>
        <w:jc w:val="both"/>
        <w:rPr>
          <w:sz w:val="22"/>
          <w:szCs w:val="22"/>
          <w:lang w:val="cs-CZ"/>
        </w:rPr>
      </w:pPr>
      <w:r w:rsidRPr="008130BE">
        <w:rPr>
          <w:sz w:val="22"/>
          <w:szCs w:val="22"/>
          <w:lang w:val="cs-CZ"/>
        </w:rPr>
        <w:t>Podwykonawcom zamierzam</w:t>
      </w:r>
      <w:r w:rsidR="007C750E">
        <w:rPr>
          <w:sz w:val="22"/>
          <w:szCs w:val="22"/>
          <w:lang w:val="cs-CZ"/>
        </w:rPr>
        <w:t>y</w:t>
      </w:r>
      <w:r w:rsidRPr="008130BE">
        <w:rPr>
          <w:sz w:val="22"/>
          <w:szCs w:val="22"/>
          <w:lang w:val="cs-CZ"/>
        </w:rPr>
        <w:t xml:space="preserve"> powierzyć poniższe części zamówienia (Jeżeli jest to wiadome, należy podać również dane proponowanych podwykonawców)</w:t>
      </w:r>
      <w:r w:rsidR="007C750E">
        <w:rPr>
          <w:sz w:val="22"/>
          <w:szCs w:val="22"/>
          <w:lang w:val="cs-CZ"/>
        </w:rPr>
        <w:t>:</w:t>
      </w:r>
    </w:p>
    <w:p w:rsidR="003427E7" w:rsidRPr="000030A8" w:rsidRDefault="003427E7" w:rsidP="003427E7">
      <w:pPr>
        <w:spacing w:after="40"/>
        <w:rPr>
          <w:sz w:val="22"/>
          <w:szCs w:val="22"/>
          <w:lang w:val="cs-CZ"/>
        </w:rPr>
      </w:pPr>
      <w:r w:rsidRPr="008130BE">
        <w:rPr>
          <w:sz w:val="22"/>
          <w:szCs w:val="22"/>
          <w:lang w:val="cs-CZ"/>
        </w:rPr>
        <w:t xml:space="preserve">1)    </w:t>
      </w:r>
      <w:r w:rsidRPr="000030A8">
        <w:rPr>
          <w:sz w:val="22"/>
          <w:szCs w:val="22"/>
          <w:lang w:val="cs-CZ"/>
        </w:rPr>
        <w:t>...........................................................................................................</w:t>
      </w:r>
      <w:r w:rsidR="00EB60E6" w:rsidRPr="000030A8">
        <w:rPr>
          <w:sz w:val="22"/>
          <w:szCs w:val="22"/>
          <w:lang w:val="cs-CZ"/>
        </w:rPr>
        <w:t>...</w:t>
      </w:r>
      <w:r w:rsidRPr="000030A8">
        <w:rPr>
          <w:sz w:val="22"/>
          <w:szCs w:val="22"/>
          <w:lang w:val="cs-CZ"/>
        </w:rPr>
        <w:t>..</w:t>
      </w:r>
      <w:r w:rsidR="00EB60E6" w:rsidRPr="000030A8">
        <w:rPr>
          <w:sz w:val="22"/>
          <w:szCs w:val="22"/>
          <w:lang w:val="cs-CZ"/>
        </w:rPr>
        <w:t>..</w:t>
      </w:r>
      <w:r w:rsidRPr="000030A8">
        <w:rPr>
          <w:sz w:val="22"/>
          <w:szCs w:val="22"/>
          <w:lang w:val="cs-CZ"/>
        </w:rPr>
        <w:t>..</w:t>
      </w:r>
      <w:r w:rsidR="00EB60E6" w:rsidRPr="000030A8">
        <w:rPr>
          <w:sz w:val="22"/>
          <w:szCs w:val="22"/>
          <w:lang w:val="cs-CZ"/>
        </w:rPr>
        <w:t xml:space="preserve"> (...% całości zamówienia)</w:t>
      </w:r>
    </w:p>
    <w:p w:rsidR="003427E7" w:rsidRPr="000030A8" w:rsidRDefault="003427E7" w:rsidP="003427E7">
      <w:pPr>
        <w:spacing w:after="40"/>
        <w:rPr>
          <w:sz w:val="22"/>
          <w:szCs w:val="22"/>
          <w:lang w:val="cs-CZ"/>
        </w:rPr>
      </w:pPr>
      <w:r w:rsidRPr="000030A8">
        <w:rPr>
          <w:sz w:val="22"/>
          <w:szCs w:val="22"/>
          <w:lang w:val="cs-CZ"/>
        </w:rPr>
        <w:t>2)    .................................................................................................................</w:t>
      </w:r>
      <w:r w:rsidR="00EB60E6" w:rsidRPr="000030A8">
        <w:rPr>
          <w:sz w:val="22"/>
          <w:szCs w:val="22"/>
          <w:lang w:val="cs-CZ"/>
        </w:rPr>
        <w:t>.</w:t>
      </w:r>
      <w:r w:rsidRPr="000030A8">
        <w:rPr>
          <w:sz w:val="22"/>
          <w:szCs w:val="22"/>
          <w:lang w:val="cs-CZ"/>
        </w:rPr>
        <w:t>..</w:t>
      </w:r>
      <w:r w:rsidR="00EB60E6" w:rsidRPr="000030A8">
        <w:rPr>
          <w:sz w:val="22"/>
          <w:szCs w:val="22"/>
          <w:lang w:val="cs-CZ"/>
        </w:rPr>
        <w:t xml:space="preserve"> (...% całości zamówienia)</w:t>
      </w:r>
    </w:p>
    <w:p w:rsidR="008130BE" w:rsidRPr="0094232C" w:rsidRDefault="003427E7" w:rsidP="003427E7">
      <w:pPr>
        <w:spacing w:after="40"/>
        <w:rPr>
          <w:sz w:val="22"/>
          <w:szCs w:val="22"/>
          <w:lang w:val="cs-CZ"/>
        </w:rPr>
      </w:pPr>
      <w:r w:rsidRPr="000030A8">
        <w:rPr>
          <w:sz w:val="22"/>
          <w:szCs w:val="22"/>
          <w:lang w:val="cs-CZ"/>
        </w:rPr>
        <w:t>3)    ....................................................................................................................</w:t>
      </w:r>
      <w:r w:rsidR="00EB60E6" w:rsidRPr="000030A8">
        <w:rPr>
          <w:sz w:val="22"/>
          <w:szCs w:val="22"/>
          <w:lang w:val="cs-CZ"/>
        </w:rPr>
        <w:t xml:space="preserve"> (...% całości zamówienia)</w:t>
      </w:r>
    </w:p>
    <w:p w:rsidR="004A0790" w:rsidRDefault="004A0790" w:rsidP="00C54047">
      <w:pPr>
        <w:tabs>
          <w:tab w:val="left" w:pos="459"/>
        </w:tabs>
        <w:spacing w:after="40"/>
        <w:ind w:left="284" w:hanging="284"/>
        <w:jc w:val="both"/>
        <w:rPr>
          <w:b/>
          <w:sz w:val="22"/>
          <w:szCs w:val="22"/>
          <w:lang w:val="cs-CZ"/>
        </w:rPr>
      </w:pPr>
    </w:p>
    <w:p w:rsidR="003427E7" w:rsidRPr="008130BE" w:rsidRDefault="004A0790" w:rsidP="003427E7">
      <w:pPr>
        <w:spacing w:after="40"/>
        <w:contextualSpacing/>
        <w:rPr>
          <w:b/>
          <w:sz w:val="22"/>
          <w:szCs w:val="22"/>
          <w:lang w:val="cs-CZ"/>
        </w:rPr>
      </w:pPr>
      <w:r>
        <w:rPr>
          <w:b/>
          <w:sz w:val="22"/>
          <w:szCs w:val="22"/>
          <w:lang w:val="cs-CZ"/>
        </w:rPr>
        <w:t>7</w:t>
      </w:r>
      <w:r w:rsidR="003427E7" w:rsidRPr="008130BE">
        <w:rPr>
          <w:b/>
          <w:sz w:val="22"/>
          <w:szCs w:val="22"/>
          <w:lang w:val="cs-CZ"/>
        </w:rPr>
        <w:t>. SPIS TREŚCI:</w:t>
      </w:r>
    </w:p>
    <w:p w:rsidR="003427E7" w:rsidRPr="008130BE" w:rsidRDefault="003427E7" w:rsidP="003427E7">
      <w:pPr>
        <w:spacing w:after="40"/>
        <w:jc w:val="both"/>
        <w:rPr>
          <w:sz w:val="22"/>
          <w:szCs w:val="22"/>
          <w:lang w:val="cs-CZ"/>
        </w:rPr>
      </w:pPr>
      <w:r w:rsidRPr="008130BE">
        <w:rPr>
          <w:sz w:val="22"/>
          <w:szCs w:val="22"/>
          <w:lang w:val="cs-CZ"/>
        </w:rPr>
        <w:t>Integralną część oferty stanowią następujące dokumenty:</w:t>
      </w:r>
    </w:p>
    <w:p w:rsidR="003427E7" w:rsidRPr="008130BE"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3427E7" w:rsidRPr="008130BE"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3427E7" w:rsidRPr="008130BE"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8130BE" w:rsidRPr="0094232C"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8130BE" w:rsidRPr="008130BE" w:rsidRDefault="008130BE" w:rsidP="003427E7">
      <w:pPr>
        <w:tabs>
          <w:tab w:val="left" w:pos="459"/>
        </w:tabs>
        <w:spacing w:after="40"/>
        <w:jc w:val="both"/>
        <w:rPr>
          <w:sz w:val="22"/>
          <w:szCs w:val="22"/>
        </w:rPr>
      </w:pPr>
      <w:r w:rsidRPr="008130BE">
        <w:rPr>
          <w:sz w:val="22"/>
          <w:szCs w:val="22"/>
        </w:rPr>
        <w:t>Jednocześnie wykonawca wskazuje zgodnie z § 10 Rozporządzenia Ministra Rozwoju z 26 lipca 2016 roku w sprawie rodzajów dokumentów</w:t>
      </w:r>
      <w:r w:rsidR="000030A8">
        <w:rPr>
          <w:sz w:val="22"/>
          <w:szCs w:val="22"/>
        </w:rPr>
        <w:t>,</w:t>
      </w:r>
      <w:r w:rsidRPr="008130BE">
        <w:rPr>
          <w:sz w:val="22"/>
          <w:szCs w:val="22"/>
        </w:rPr>
        <w:t xml:space="preserve"> jakich może żądać zamawiający </w:t>
      </w:r>
      <w:r w:rsidR="00716372">
        <w:rPr>
          <w:sz w:val="22"/>
          <w:szCs w:val="22"/>
        </w:rPr>
        <w:t>od wykonawcy w postępowaniu o udzielenie zamówienia,</w:t>
      </w:r>
      <w:r w:rsidRPr="008130BE">
        <w:rPr>
          <w:sz w:val="22"/>
          <w:szCs w:val="22"/>
        </w:rPr>
        <w:t xml:space="preserve"> następujące oświadczenia lub dokumenty, które znajdują się w posiadaniu zamawiającego / są dostępne pod poniższymi adresami internetowymi ogólnodostępnych i bezpłatnych baz danych: </w:t>
      </w:r>
    </w:p>
    <w:p w:rsidR="008130BE" w:rsidRDefault="008130BE" w:rsidP="003427E7">
      <w:pPr>
        <w:tabs>
          <w:tab w:val="left" w:pos="459"/>
        </w:tabs>
        <w:spacing w:after="40"/>
        <w:jc w:val="both"/>
        <w:rPr>
          <w:sz w:val="22"/>
          <w:szCs w:val="22"/>
        </w:rPr>
      </w:pPr>
      <w:r w:rsidRPr="008130BE">
        <w:rPr>
          <w:sz w:val="22"/>
          <w:szCs w:val="22"/>
        </w:rPr>
        <w:t xml:space="preserve">1) ...................................................................................................................................................... </w:t>
      </w:r>
    </w:p>
    <w:p w:rsidR="008130BE" w:rsidRDefault="008130BE" w:rsidP="003427E7">
      <w:pPr>
        <w:tabs>
          <w:tab w:val="left" w:pos="459"/>
        </w:tabs>
        <w:spacing w:after="40"/>
        <w:jc w:val="both"/>
        <w:rPr>
          <w:sz w:val="22"/>
          <w:szCs w:val="22"/>
        </w:rPr>
      </w:pPr>
      <w:r w:rsidRPr="008130BE">
        <w:rPr>
          <w:sz w:val="22"/>
          <w:szCs w:val="22"/>
        </w:rPr>
        <w:t xml:space="preserve">2) ...................................................................................................................................................... </w:t>
      </w:r>
    </w:p>
    <w:p w:rsidR="003427E7" w:rsidRPr="00B76440" w:rsidRDefault="008130BE" w:rsidP="003427E7">
      <w:pPr>
        <w:tabs>
          <w:tab w:val="left" w:pos="459"/>
        </w:tabs>
        <w:spacing w:after="40"/>
        <w:jc w:val="both"/>
        <w:rPr>
          <w:sz w:val="22"/>
          <w:szCs w:val="22"/>
        </w:rPr>
      </w:pPr>
      <w:r w:rsidRPr="008130BE">
        <w:rPr>
          <w:sz w:val="22"/>
          <w:szCs w:val="22"/>
        </w:rPr>
        <w:t xml:space="preserve">3) ...................................................................................................................................................... </w:t>
      </w:r>
    </w:p>
    <w:p w:rsidR="008130BE" w:rsidRPr="008130BE" w:rsidRDefault="008130BE" w:rsidP="008130BE">
      <w:pPr>
        <w:tabs>
          <w:tab w:val="left" w:pos="459"/>
        </w:tabs>
        <w:spacing w:after="40"/>
        <w:jc w:val="both"/>
        <w:rPr>
          <w:sz w:val="22"/>
          <w:szCs w:val="22"/>
          <w:lang w:val="cs-CZ"/>
        </w:rPr>
      </w:pPr>
      <w:r w:rsidRPr="008130BE">
        <w:rPr>
          <w:sz w:val="22"/>
          <w:szCs w:val="22"/>
          <w:lang w:val="cs-CZ"/>
        </w:rPr>
        <w:t>Oferta została złożona na .............. kolejno ponumerowanych stronach.</w:t>
      </w:r>
    </w:p>
    <w:p w:rsidR="004A0790" w:rsidRDefault="004A0790" w:rsidP="004A0790">
      <w:pPr>
        <w:tabs>
          <w:tab w:val="left" w:pos="459"/>
        </w:tabs>
        <w:spacing w:after="40"/>
        <w:jc w:val="both"/>
        <w:rPr>
          <w:sz w:val="22"/>
          <w:szCs w:val="22"/>
          <w:lang w:val="cs-CZ"/>
        </w:rPr>
      </w:pPr>
    </w:p>
    <w:p w:rsidR="004A0790" w:rsidRPr="004A0790" w:rsidRDefault="004A0790" w:rsidP="004A0790">
      <w:pPr>
        <w:tabs>
          <w:tab w:val="left" w:pos="459"/>
        </w:tabs>
        <w:spacing w:after="40"/>
        <w:jc w:val="both"/>
        <w:rPr>
          <w:sz w:val="22"/>
          <w:szCs w:val="22"/>
          <w:lang w:val="cs-CZ"/>
        </w:rPr>
      </w:pPr>
      <w:r w:rsidRPr="004A0790">
        <w:rPr>
          <w:sz w:val="22"/>
          <w:szCs w:val="22"/>
          <w:lang w:val="cs-CZ"/>
        </w:rPr>
        <w:t>Wykonawca należy do sektora MŚP (mikro, małe i średnie przedsiębiorstwa): TAK / NIE (zaznaczyć właściwe).</w:t>
      </w:r>
    </w:p>
    <w:p w:rsidR="003427E7" w:rsidRDefault="003427E7" w:rsidP="004A0790">
      <w:pPr>
        <w:tabs>
          <w:tab w:val="left" w:pos="459"/>
        </w:tabs>
        <w:spacing w:after="40"/>
        <w:jc w:val="both"/>
        <w:rPr>
          <w:lang w:val="cs-CZ"/>
        </w:rPr>
      </w:pPr>
    </w:p>
    <w:p w:rsidR="008130BE" w:rsidRPr="00351B93" w:rsidRDefault="008130BE" w:rsidP="003427E7">
      <w:pPr>
        <w:tabs>
          <w:tab w:val="left" w:pos="459"/>
        </w:tabs>
        <w:spacing w:after="40"/>
        <w:jc w:val="both"/>
        <w:rPr>
          <w:lang w:val="cs-CZ"/>
        </w:rPr>
      </w:pPr>
    </w:p>
    <w:p w:rsidR="00183801" w:rsidRDefault="003427E7" w:rsidP="00183801">
      <w:pPr>
        <w:spacing w:after="40"/>
        <w:rPr>
          <w:b/>
          <w:sz w:val="20"/>
          <w:szCs w:val="20"/>
          <w:lang w:val="cs-CZ"/>
        </w:rPr>
      </w:pPr>
      <w:r w:rsidRPr="00351B93">
        <w:rPr>
          <w:lang w:val="cs-CZ"/>
        </w:rPr>
        <w:t>………………………………………………………...</w:t>
      </w:r>
      <w:r>
        <w:rPr>
          <w:lang w:val="cs-CZ"/>
        </w:rPr>
        <w:t>...................................................</w:t>
      </w:r>
      <w:r w:rsidRPr="001D1AE7">
        <w:rPr>
          <w:b/>
          <w:sz w:val="20"/>
          <w:szCs w:val="20"/>
          <w:lang w:val="cs-CZ"/>
        </w:rPr>
        <w:t xml:space="preserve">pieczęć </w:t>
      </w:r>
      <w:r w:rsidR="00B61B1F">
        <w:rPr>
          <w:b/>
          <w:sz w:val="20"/>
          <w:szCs w:val="20"/>
          <w:lang w:val="cs-CZ"/>
        </w:rPr>
        <w:t>Wykonawcy</w:t>
      </w:r>
      <w:r w:rsidR="00B61B1F">
        <w:rPr>
          <w:b/>
          <w:sz w:val="20"/>
          <w:szCs w:val="20"/>
          <w:lang w:val="cs-CZ"/>
        </w:rPr>
        <w:tab/>
      </w:r>
      <w:r w:rsidR="00B61B1F">
        <w:rPr>
          <w:b/>
          <w:sz w:val="20"/>
          <w:szCs w:val="20"/>
          <w:lang w:val="cs-CZ"/>
        </w:rPr>
        <w:tab/>
      </w:r>
      <w:r w:rsidR="00B61B1F">
        <w:rPr>
          <w:b/>
          <w:sz w:val="20"/>
          <w:szCs w:val="20"/>
          <w:lang w:val="cs-CZ"/>
        </w:rPr>
        <w:tab/>
        <w:t xml:space="preserve">           data i podpis upoważnionego przedstawiciela Wykonawcy</w:t>
      </w:r>
    </w:p>
    <w:p w:rsidR="00EA64CC" w:rsidRPr="00EA64CC" w:rsidRDefault="00183801" w:rsidP="004A0790">
      <w:pPr>
        <w:suppressAutoHyphens w:val="0"/>
        <w:jc w:val="right"/>
        <w:rPr>
          <w:b/>
          <w:sz w:val="22"/>
          <w:szCs w:val="22"/>
        </w:rPr>
      </w:pPr>
      <w:r>
        <w:rPr>
          <w:b/>
          <w:sz w:val="20"/>
          <w:szCs w:val="20"/>
          <w:lang w:val="cs-CZ"/>
        </w:rPr>
        <w:br w:type="page"/>
      </w:r>
      <w:r w:rsidR="00EA64CC" w:rsidRPr="00EA64CC">
        <w:rPr>
          <w:b/>
          <w:sz w:val="22"/>
          <w:szCs w:val="22"/>
        </w:rPr>
        <w:lastRenderedPageBreak/>
        <w:t>ZAŁĄCZNIK NR 3 a do SIWZ</w:t>
      </w: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b/>
          <w:sz w:val="22"/>
          <w:szCs w:val="22"/>
        </w:rPr>
      </w:pPr>
      <w:r w:rsidRPr="00EA64CC">
        <w:rPr>
          <w:rFonts w:ascii="Times New Roman" w:hAnsi="Times New Roman" w:cs="Times New Roman"/>
          <w:b/>
          <w:sz w:val="22"/>
          <w:szCs w:val="22"/>
        </w:rPr>
        <w:t xml:space="preserve">NR SPRAWY: </w:t>
      </w:r>
      <w:r w:rsidR="00AF31DA">
        <w:rPr>
          <w:rFonts w:ascii="Times New Roman" w:hAnsi="Times New Roman" w:cs="Times New Roman"/>
          <w:b/>
          <w:sz w:val="22"/>
          <w:szCs w:val="22"/>
        </w:rPr>
        <w:t>PN/0</w:t>
      </w:r>
      <w:r w:rsidR="00323777">
        <w:rPr>
          <w:rFonts w:ascii="Times New Roman" w:hAnsi="Times New Roman" w:cs="Times New Roman"/>
          <w:b/>
          <w:sz w:val="22"/>
          <w:szCs w:val="22"/>
        </w:rPr>
        <w:t>6</w:t>
      </w:r>
      <w:r w:rsidR="00C45B69">
        <w:rPr>
          <w:rFonts w:ascii="Times New Roman" w:hAnsi="Times New Roman" w:cs="Times New Roman"/>
          <w:b/>
          <w:sz w:val="22"/>
          <w:szCs w:val="22"/>
        </w:rPr>
        <w:t>/20</w:t>
      </w:r>
      <w:r w:rsidR="001540FB">
        <w:rPr>
          <w:rFonts w:ascii="Times New Roman" w:hAnsi="Times New Roman" w:cs="Times New Roman"/>
          <w:b/>
          <w:sz w:val="22"/>
          <w:szCs w:val="22"/>
        </w:rPr>
        <w:t>20</w:t>
      </w:r>
    </w:p>
    <w:p w:rsidR="00EA64CC" w:rsidRPr="00EA64CC" w:rsidRDefault="00EA64CC" w:rsidP="00EA64CC">
      <w:pPr>
        <w:ind w:left="5246" w:firstLine="708"/>
        <w:rPr>
          <w:b/>
          <w:sz w:val="22"/>
          <w:szCs w:val="22"/>
        </w:rPr>
      </w:pPr>
      <w:r w:rsidRPr="00EA64CC">
        <w:rPr>
          <w:b/>
          <w:sz w:val="22"/>
          <w:szCs w:val="22"/>
        </w:rPr>
        <w:t>Zamawiający:</w:t>
      </w:r>
    </w:p>
    <w:p w:rsidR="00EA64CC" w:rsidRPr="00EA64CC" w:rsidRDefault="00EA64CC" w:rsidP="00EA64CC">
      <w:pPr>
        <w:ind w:left="5246" w:firstLine="708"/>
        <w:rPr>
          <w:b/>
          <w:sz w:val="22"/>
          <w:szCs w:val="22"/>
        </w:rPr>
      </w:pPr>
    </w:p>
    <w:p w:rsidR="00EA64CC" w:rsidRPr="00EA64CC" w:rsidRDefault="00EA64CC" w:rsidP="00EA64CC">
      <w:pPr>
        <w:ind w:left="4111"/>
        <w:rPr>
          <w:sz w:val="22"/>
          <w:szCs w:val="22"/>
        </w:rPr>
      </w:pPr>
      <w:r w:rsidRPr="00EA64CC">
        <w:rPr>
          <w:sz w:val="22"/>
          <w:szCs w:val="22"/>
        </w:rPr>
        <w:t xml:space="preserve">Państwowa Wyższa Szkoła Filmowa, Telewizyjna </w:t>
      </w:r>
      <w:r w:rsidR="005C4A3F">
        <w:rPr>
          <w:sz w:val="22"/>
          <w:szCs w:val="22"/>
        </w:rPr>
        <w:br/>
      </w:r>
      <w:r w:rsidRPr="00EA64CC">
        <w:rPr>
          <w:sz w:val="22"/>
          <w:szCs w:val="22"/>
        </w:rPr>
        <w:t>i Teatralna im. L. Schillera w Łodzi</w:t>
      </w:r>
    </w:p>
    <w:p w:rsidR="00EA64CC" w:rsidRPr="00EA64CC" w:rsidRDefault="00EA64CC" w:rsidP="00EA64CC">
      <w:pPr>
        <w:ind w:left="4111"/>
        <w:rPr>
          <w:sz w:val="22"/>
          <w:szCs w:val="22"/>
        </w:rPr>
      </w:pPr>
      <w:r w:rsidRPr="00EA64CC">
        <w:rPr>
          <w:sz w:val="22"/>
          <w:szCs w:val="22"/>
        </w:rPr>
        <w:t>ul. Targowa 61/63</w:t>
      </w:r>
    </w:p>
    <w:p w:rsidR="00EA64CC" w:rsidRPr="00EA64CC" w:rsidRDefault="00EA64CC" w:rsidP="00EA64CC">
      <w:pPr>
        <w:ind w:left="4111"/>
        <w:rPr>
          <w:sz w:val="22"/>
          <w:szCs w:val="22"/>
        </w:rPr>
      </w:pPr>
      <w:r w:rsidRPr="00EA64CC">
        <w:rPr>
          <w:sz w:val="22"/>
          <w:szCs w:val="22"/>
        </w:rPr>
        <w:t>90-323 Łódź</w:t>
      </w:r>
    </w:p>
    <w:p w:rsidR="00EA64CC" w:rsidRPr="00EA64CC" w:rsidRDefault="00EA64CC" w:rsidP="00EA64CC">
      <w:pPr>
        <w:rPr>
          <w:b/>
          <w:sz w:val="22"/>
          <w:szCs w:val="22"/>
        </w:rPr>
      </w:pPr>
      <w:r w:rsidRPr="00EA64CC">
        <w:rPr>
          <w:b/>
          <w:sz w:val="22"/>
          <w:szCs w:val="22"/>
        </w:rPr>
        <w:t xml:space="preserve">Wykonawca:  </w:t>
      </w:r>
    </w:p>
    <w:p w:rsidR="00EA64CC" w:rsidRPr="00EA64CC" w:rsidRDefault="00EA64CC" w:rsidP="00EA64CC">
      <w:pPr>
        <w:rPr>
          <w:b/>
          <w:sz w:val="22"/>
          <w:szCs w:val="22"/>
        </w:rPr>
      </w:pPr>
    </w:p>
    <w:p w:rsidR="00EA64CC" w:rsidRPr="00EA64CC" w:rsidRDefault="00EA64CC" w:rsidP="005C4A3F">
      <w:pPr>
        <w:ind w:right="5954"/>
        <w:rPr>
          <w:sz w:val="22"/>
          <w:szCs w:val="22"/>
        </w:rPr>
      </w:pPr>
      <w:r w:rsidRPr="00EA64CC">
        <w:rPr>
          <w:sz w:val="22"/>
          <w:szCs w:val="22"/>
        </w:rPr>
        <w:t>………………………………...………………………………...…………</w:t>
      </w:r>
    </w:p>
    <w:p w:rsidR="005C4A3F" w:rsidRPr="00D366F6" w:rsidRDefault="00EA64CC" w:rsidP="00D366F6">
      <w:pPr>
        <w:ind w:right="5953"/>
        <w:rPr>
          <w:b/>
          <w:i/>
          <w:sz w:val="18"/>
          <w:szCs w:val="18"/>
        </w:rPr>
      </w:pPr>
      <w:r w:rsidRPr="005C4A3F">
        <w:rPr>
          <w:b/>
          <w:i/>
          <w:sz w:val="18"/>
          <w:szCs w:val="18"/>
        </w:rPr>
        <w:t>(pełna nazwa/firma, adres, w zależności od podmiotu: NIP/PESEL, KRS/</w:t>
      </w:r>
      <w:proofErr w:type="spellStart"/>
      <w:r w:rsidRPr="005C4A3F">
        <w:rPr>
          <w:b/>
          <w:i/>
          <w:sz w:val="18"/>
          <w:szCs w:val="18"/>
        </w:rPr>
        <w:t>CEiDG</w:t>
      </w:r>
      <w:proofErr w:type="spellEnd"/>
      <w:r w:rsidRPr="005C4A3F">
        <w:rPr>
          <w:b/>
          <w:i/>
          <w:sz w:val="18"/>
          <w:szCs w:val="18"/>
        </w:rPr>
        <w:t>)</w:t>
      </w:r>
    </w:p>
    <w:p w:rsidR="00EA64CC" w:rsidRPr="00EA64CC" w:rsidRDefault="00EA64CC" w:rsidP="00EA64CC">
      <w:pPr>
        <w:rPr>
          <w:sz w:val="22"/>
          <w:szCs w:val="22"/>
          <w:u w:val="single"/>
        </w:rPr>
      </w:pPr>
      <w:r w:rsidRPr="00EA64CC">
        <w:rPr>
          <w:sz w:val="22"/>
          <w:szCs w:val="22"/>
          <w:u w:val="single"/>
        </w:rPr>
        <w:t>reprezentowany przez:</w:t>
      </w:r>
    </w:p>
    <w:p w:rsidR="00EA64CC" w:rsidRPr="00EA64CC" w:rsidRDefault="00EA64CC" w:rsidP="005C4A3F">
      <w:pPr>
        <w:ind w:right="5954"/>
        <w:rPr>
          <w:sz w:val="22"/>
          <w:szCs w:val="22"/>
        </w:rPr>
      </w:pPr>
      <w:r w:rsidRPr="00EA64CC">
        <w:rPr>
          <w:sz w:val="22"/>
          <w:szCs w:val="22"/>
        </w:rPr>
        <w:t>………………………………………………………………………………</w:t>
      </w:r>
    </w:p>
    <w:p w:rsidR="00EA64CC" w:rsidRPr="005C4A3F" w:rsidRDefault="00EA64CC" w:rsidP="005C4A3F">
      <w:pPr>
        <w:ind w:right="5953"/>
        <w:rPr>
          <w:b/>
          <w:i/>
          <w:sz w:val="18"/>
          <w:szCs w:val="18"/>
        </w:rPr>
      </w:pPr>
      <w:r w:rsidRPr="005C4A3F">
        <w:rPr>
          <w:b/>
          <w:i/>
          <w:sz w:val="18"/>
          <w:szCs w:val="18"/>
        </w:rPr>
        <w:t>(imię, nazwisko, stanowisko/podstawa do reprezentacji)</w:t>
      </w:r>
    </w:p>
    <w:p w:rsidR="00EA64CC" w:rsidRPr="00EA64CC" w:rsidRDefault="00EA64CC" w:rsidP="00EA64CC">
      <w:pPr>
        <w:ind w:right="5953"/>
        <w:rPr>
          <w:i/>
          <w:sz w:val="22"/>
          <w:szCs w:val="22"/>
        </w:rPr>
      </w:pPr>
    </w:p>
    <w:p w:rsidR="00EA64CC" w:rsidRPr="00EA64CC" w:rsidRDefault="00EA64CC" w:rsidP="00EA64CC">
      <w:pPr>
        <w:spacing w:after="120" w:line="360" w:lineRule="auto"/>
        <w:jc w:val="center"/>
        <w:rPr>
          <w:b/>
          <w:sz w:val="22"/>
          <w:szCs w:val="22"/>
          <w:u w:val="single"/>
        </w:rPr>
      </w:pPr>
      <w:r w:rsidRPr="00EA64CC">
        <w:rPr>
          <w:b/>
          <w:sz w:val="22"/>
          <w:szCs w:val="22"/>
          <w:u w:val="single"/>
        </w:rPr>
        <w:t xml:space="preserve">Oświadczenie Wykonawcy </w:t>
      </w:r>
    </w:p>
    <w:p w:rsidR="00EA64CC" w:rsidRPr="00EA64CC" w:rsidRDefault="00EA64CC" w:rsidP="00EA64CC">
      <w:pPr>
        <w:spacing w:line="360" w:lineRule="auto"/>
        <w:jc w:val="center"/>
        <w:rPr>
          <w:b/>
          <w:sz w:val="22"/>
          <w:szCs w:val="22"/>
        </w:rPr>
      </w:pPr>
      <w:r w:rsidRPr="00EA64CC">
        <w:rPr>
          <w:b/>
          <w:sz w:val="22"/>
          <w:szCs w:val="22"/>
        </w:rPr>
        <w:t xml:space="preserve">składane na podstawie art. 25a ust. 1 ustawy z dnia 29 stycznia 2004 r. </w:t>
      </w:r>
    </w:p>
    <w:p w:rsidR="00EA64CC" w:rsidRPr="00EA64CC" w:rsidRDefault="00EA64CC" w:rsidP="00EA64CC">
      <w:pPr>
        <w:spacing w:line="360" w:lineRule="auto"/>
        <w:jc w:val="center"/>
        <w:rPr>
          <w:b/>
          <w:sz w:val="22"/>
          <w:szCs w:val="22"/>
        </w:rPr>
      </w:pPr>
      <w:r w:rsidRPr="00EA64CC">
        <w:rPr>
          <w:b/>
          <w:sz w:val="22"/>
          <w:szCs w:val="22"/>
        </w:rPr>
        <w:t xml:space="preserve"> Prawo zamówień publicznych (dalej jako: ustawa </w:t>
      </w:r>
      <w:proofErr w:type="spellStart"/>
      <w:r w:rsidRPr="00EA64CC">
        <w:rPr>
          <w:b/>
          <w:sz w:val="22"/>
          <w:szCs w:val="22"/>
        </w:rPr>
        <w:t>Pzp</w:t>
      </w:r>
      <w:proofErr w:type="spellEnd"/>
      <w:r w:rsidRPr="00EA64CC">
        <w:rPr>
          <w:b/>
          <w:sz w:val="22"/>
          <w:szCs w:val="22"/>
        </w:rPr>
        <w:t xml:space="preserve">), </w:t>
      </w:r>
    </w:p>
    <w:p w:rsidR="00EA64CC" w:rsidRPr="001962E1" w:rsidRDefault="00EA64CC" w:rsidP="00EA64CC">
      <w:pPr>
        <w:spacing w:before="120" w:line="360" w:lineRule="auto"/>
        <w:jc w:val="center"/>
        <w:rPr>
          <w:b/>
          <w:sz w:val="22"/>
          <w:szCs w:val="22"/>
          <w:u w:val="single"/>
        </w:rPr>
      </w:pPr>
      <w:r w:rsidRPr="001962E1">
        <w:rPr>
          <w:b/>
          <w:sz w:val="22"/>
          <w:szCs w:val="22"/>
          <w:u w:val="single"/>
        </w:rPr>
        <w:t>DOTYCZĄCE PRZESŁANEK WYKLUCZENIA Z POSTĘPOWANIA</w:t>
      </w:r>
    </w:p>
    <w:p w:rsidR="00EA64CC" w:rsidRPr="001962E1" w:rsidRDefault="00EA64CC" w:rsidP="001962E1">
      <w:pPr>
        <w:pStyle w:val="Default"/>
        <w:rPr>
          <w:rFonts w:ascii="Times New Roman" w:hAnsi="Times New Roman" w:cs="Times New Roman"/>
          <w:b/>
          <w:color w:val="auto"/>
          <w:sz w:val="22"/>
          <w:szCs w:val="22"/>
          <w:lang w:val="cs-CZ"/>
        </w:rPr>
      </w:pPr>
      <w:r w:rsidRPr="001962E1">
        <w:rPr>
          <w:rFonts w:ascii="Times New Roman" w:hAnsi="Times New Roman" w:cs="Times New Roman"/>
          <w:sz w:val="22"/>
          <w:szCs w:val="22"/>
        </w:rPr>
        <w:t xml:space="preserve">Na potrzeby postępowania o udzielenie zamówienia publicznego pn. </w:t>
      </w:r>
      <w:r w:rsidR="001540FB" w:rsidRPr="00F3111E">
        <w:rPr>
          <w:rFonts w:ascii="Times New Roman" w:hAnsi="Times New Roman" w:cs="Times New Roman"/>
          <w:b/>
          <w:sz w:val="22"/>
          <w:szCs w:val="22"/>
        </w:rPr>
        <w:t>„</w:t>
      </w:r>
      <w:r w:rsidR="008E4EEF">
        <w:rPr>
          <w:rFonts w:ascii="Times New Roman" w:hAnsi="Times New Roman" w:cs="Times New Roman"/>
          <w:b/>
          <w:sz w:val="22"/>
          <w:szCs w:val="22"/>
        </w:rPr>
        <w:t>Wykonanie robót budowla</w:t>
      </w:r>
      <w:r w:rsidR="00F3111E" w:rsidRPr="00F3111E">
        <w:rPr>
          <w:rFonts w:ascii="Times New Roman" w:hAnsi="Times New Roman" w:cs="Times New Roman"/>
          <w:b/>
          <w:sz w:val="22"/>
          <w:szCs w:val="22"/>
        </w:rPr>
        <w:t>nych polegających na modernizacj</w:t>
      </w:r>
      <w:r w:rsidR="00D67F14">
        <w:rPr>
          <w:rFonts w:ascii="Times New Roman" w:hAnsi="Times New Roman" w:cs="Times New Roman"/>
          <w:b/>
          <w:sz w:val="22"/>
          <w:szCs w:val="22"/>
        </w:rPr>
        <w:t>i</w:t>
      </w:r>
      <w:r w:rsidR="00F3111E" w:rsidRPr="00F3111E">
        <w:rPr>
          <w:rFonts w:ascii="Times New Roman" w:hAnsi="Times New Roman" w:cs="Times New Roman"/>
          <w:b/>
          <w:sz w:val="22"/>
          <w:szCs w:val="22"/>
        </w:rPr>
        <w:t xml:space="preserve"> I piętra pałacyku rektorskiego na podstawie projektu budowlano-wykonawczego</w:t>
      </w:r>
      <w:r w:rsidR="001540FB" w:rsidRPr="00F3111E">
        <w:rPr>
          <w:rFonts w:ascii="Times New Roman" w:hAnsi="Times New Roman" w:cs="Times New Roman"/>
          <w:b/>
          <w:sz w:val="22"/>
          <w:szCs w:val="22"/>
        </w:rPr>
        <w:t>”</w:t>
      </w:r>
      <w:r w:rsidR="007C5DFC">
        <w:rPr>
          <w:rFonts w:ascii="Times New Roman" w:hAnsi="Times New Roman" w:cs="Times New Roman"/>
          <w:i/>
          <w:sz w:val="22"/>
          <w:szCs w:val="22"/>
          <w:lang w:val="cs-CZ"/>
        </w:rPr>
        <w:t xml:space="preserve">, </w:t>
      </w:r>
      <w:r w:rsidRPr="001962E1">
        <w:rPr>
          <w:rFonts w:ascii="Times New Roman" w:hAnsi="Times New Roman" w:cs="Times New Roman"/>
          <w:sz w:val="22"/>
          <w:szCs w:val="22"/>
        </w:rPr>
        <w:t xml:space="preserve">prowadzonego przez Państwową Wyższą Szkołę Filmową, Telewizyjną i Teatralną im. L. Schillera w Łodzi </w:t>
      </w:r>
      <w:r w:rsidRPr="001962E1">
        <w:rPr>
          <w:rFonts w:ascii="Times New Roman" w:hAnsi="Times New Roman" w:cs="Times New Roman"/>
          <w:b/>
          <w:i/>
          <w:sz w:val="22"/>
          <w:szCs w:val="22"/>
        </w:rPr>
        <w:t>(oznaczenie Zamawiającego)</w:t>
      </w:r>
      <w:r w:rsidRPr="001962E1">
        <w:rPr>
          <w:rFonts w:ascii="Times New Roman" w:hAnsi="Times New Roman" w:cs="Times New Roman"/>
          <w:i/>
          <w:sz w:val="22"/>
          <w:szCs w:val="22"/>
        </w:rPr>
        <w:t xml:space="preserve">, </w:t>
      </w:r>
      <w:r w:rsidRPr="001962E1">
        <w:rPr>
          <w:rFonts w:ascii="Times New Roman" w:hAnsi="Times New Roman" w:cs="Times New Roman"/>
          <w:sz w:val="22"/>
          <w:szCs w:val="22"/>
        </w:rPr>
        <w:t>oświadczam, co następuje:</w:t>
      </w:r>
    </w:p>
    <w:p w:rsidR="00EA64CC" w:rsidRPr="00EA64CC" w:rsidRDefault="00EA64CC" w:rsidP="00EA64CC">
      <w:pPr>
        <w:spacing w:line="360" w:lineRule="auto"/>
        <w:ind w:firstLine="708"/>
        <w:jc w:val="both"/>
        <w:rPr>
          <w:sz w:val="22"/>
          <w:szCs w:val="22"/>
        </w:rPr>
      </w:pPr>
    </w:p>
    <w:p w:rsidR="000405AB" w:rsidRDefault="00EA64CC" w:rsidP="00D366F6">
      <w:pPr>
        <w:spacing w:line="360" w:lineRule="auto"/>
        <w:jc w:val="center"/>
        <w:rPr>
          <w:b/>
          <w:sz w:val="22"/>
          <w:szCs w:val="22"/>
        </w:rPr>
      </w:pPr>
      <w:r w:rsidRPr="00EA64CC">
        <w:rPr>
          <w:b/>
          <w:sz w:val="22"/>
          <w:szCs w:val="22"/>
        </w:rPr>
        <w:t>OŚWIADCZENIA DOTYCZĄCE WYKONAWCY:</w:t>
      </w:r>
    </w:p>
    <w:p w:rsidR="00D366F6" w:rsidRPr="00EA64CC" w:rsidRDefault="00D366F6" w:rsidP="00D366F6">
      <w:pPr>
        <w:spacing w:line="360" w:lineRule="auto"/>
        <w:jc w:val="center"/>
        <w:rPr>
          <w:b/>
          <w:sz w:val="22"/>
          <w:szCs w:val="22"/>
        </w:rPr>
      </w:pPr>
    </w:p>
    <w:p w:rsidR="00EA64CC" w:rsidRPr="00EA64CC" w:rsidRDefault="00EA64CC" w:rsidP="00B61B1F">
      <w:pPr>
        <w:ind w:left="284" w:hanging="284"/>
        <w:contextualSpacing/>
        <w:jc w:val="both"/>
        <w:rPr>
          <w:sz w:val="22"/>
          <w:szCs w:val="22"/>
        </w:rPr>
      </w:pPr>
      <w:r w:rsidRPr="00EA64CC">
        <w:rPr>
          <w:sz w:val="22"/>
          <w:szCs w:val="22"/>
        </w:rPr>
        <w:t>1. Oświadczam, że nie podlegam wykluczen</w:t>
      </w:r>
      <w:r w:rsidR="00B61B1F">
        <w:rPr>
          <w:sz w:val="22"/>
          <w:szCs w:val="22"/>
        </w:rPr>
        <w:t xml:space="preserve">iu z postępowania na podstawie </w:t>
      </w:r>
      <w:r w:rsidRPr="00EA64CC">
        <w:rPr>
          <w:sz w:val="22"/>
          <w:szCs w:val="22"/>
        </w:rPr>
        <w:t xml:space="preserve">art. 24 ust 1 pkt. 12-23 ustawy </w:t>
      </w:r>
      <w:proofErr w:type="spellStart"/>
      <w:r w:rsidRPr="00EA64CC">
        <w:rPr>
          <w:sz w:val="22"/>
          <w:szCs w:val="22"/>
        </w:rPr>
        <w:t>Pzp</w:t>
      </w:r>
      <w:proofErr w:type="spellEnd"/>
      <w:r w:rsidRPr="00EA64CC">
        <w:rPr>
          <w:sz w:val="22"/>
          <w:szCs w:val="22"/>
        </w:rPr>
        <w:t>.</w:t>
      </w:r>
    </w:p>
    <w:p w:rsidR="00EA64CC" w:rsidRPr="00C45B69" w:rsidRDefault="00EA64CC" w:rsidP="00B61B1F">
      <w:pPr>
        <w:ind w:left="284" w:hanging="284"/>
        <w:contextualSpacing/>
        <w:jc w:val="both"/>
        <w:rPr>
          <w:sz w:val="22"/>
          <w:szCs w:val="22"/>
        </w:rPr>
      </w:pPr>
      <w:r w:rsidRPr="00C45B69">
        <w:rPr>
          <w:sz w:val="22"/>
          <w:szCs w:val="22"/>
        </w:rPr>
        <w:t>2. Oświadczam, że nie podlegam wykluczen</w:t>
      </w:r>
      <w:r w:rsidR="00B61B1F">
        <w:rPr>
          <w:sz w:val="22"/>
          <w:szCs w:val="22"/>
        </w:rPr>
        <w:t xml:space="preserve">iu z postępowania na podstawie </w:t>
      </w:r>
      <w:r w:rsidRPr="00C45B69">
        <w:rPr>
          <w:sz w:val="22"/>
          <w:szCs w:val="22"/>
        </w:rPr>
        <w:t xml:space="preserve">art. 24 ust. 5 </w:t>
      </w:r>
      <w:r w:rsidR="00C45B69" w:rsidRPr="00C45B69">
        <w:rPr>
          <w:sz w:val="22"/>
          <w:szCs w:val="22"/>
        </w:rPr>
        <w:t xml:space="preserve">pkt 1 </w:t>
      </w:r>
      <w:r w:rsidR="00F826A6">
        <w:rPr>
          <w:sz w:val="22"/>
          <w:szCs w:val="22"/>
        </w:rPr>
        <w:t xml:space="preserve">i 8 </w:t>
      </w:r>
      <w:r w:rsidRPr="00C45B69">
        <w:rPr>
          <w:sz w:val="22"/>
          <w:szCs w:val="22"/>
        </w:rPr>
        <w:t xml:space="preserve">ustawy </w:t>
      </w:r>
      <w:proofErr w:type="spellStart"/>
      <w:r w:rsidRPr="00C45B69">
        <w:rPr>
          <w:sz w:val="22"/>
          <w:szCs w:val="22"/>
        </w:rPr>
        <w:t>Pzp</w:t>
      </w:r>
      <w:proofErr w:type="spellEnd"/>
      <w:r w:rsidRPr="00C45B69">
        <w:rPr>
          <w:sz w:val="22"/>
          <w:szCs w:val="22"/>
        </w:rPr>
        <w:t xml:space="preserve">.  </w:t>
      </w:r>
    </w:p>
    <w:p w:rsidR="00EA64CC" w:rsidRDefault="00EA64CC" w:rsidP="00EA64CC">
      <w:pPr>
        <w:spacing w:line="360" w:lineRule="auto"/>
        <w:ind w:left="426" w:hanging="426"/>
        <w:contextualSpacing/>
        <w:jc w:val="both"/>
        <w:rPr>
          <w:sz w:val="22"/>
          <w:szCs w:val="22"/>
        </w:rPr>
      </w:pPr>
    </w:p>
    <w:p w:rsidR="004A0790" w:rsidRPr="00EA64CC" w:rsidRDefault="004A0790" w:rsidP="00EA64CC">
      <w:pPr>
        <w:spacing w:line="360" w:lineRule="auto"/>
        <w:ind w:left="426" w:hanging="426"/>
        <w:contextualSpacing/>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ind w:left="5664" w:firstLine="708"/>
        <w:jc w:val="both"/>
        <w:rPr>
          <w:i/>
          <w:sz w:val="22"/>
          <w:szCs w:val="22"/>
        </w:rPr>
      </w:pPr>
      <w:r w:rsidRPr="00EA64CC">
        <w:rPr>
          <w:sz w:val="22"/>
          <w:szCs w:val="22"/>
        </w:rPr>
        <w:tab/>
      </w:r>
    </w:p>
    <w:p w:rsidR="00EA64CC" w:rsidRPr="00EA64CC" w:rsidRDefault="00EA64CC" w:rsidP="00EA64CC">
      <w:pPr>
        <w:spacing w:line="360" w:lineRule="auto"/>
        <w:jc w:val="both"/>
        <w:rPr>
          <w:sz w:val="22"/>
          <w:szCs w:val="22"/>
        </w:rPr>
      </w:pPr>
      <w:r w:rsidRPr="00EA64CC">
        <w:rPr>
          <w:sz w:val="22"/>
          <w:szCs w:val="22"/>
        </w:rPr>
        <w:t xml:space="preserve">Oświadczam, że zachodzą w stosunku do mnie podstawy wykluczenia z postępowania na podstawie art. …………. ustawy </w:t>
      </w:r>
      <w:proofErr w:type="spellStart"/>
      <w:r w:rsidRPr="00EA64CC">
        <w:rPr>
          <w:sz w:val="22"/>
          <w:szCs w:val="22"/>
        </w:rPr>
        <w:t>Pzp</w:t>
      </w:r>
      <w:proofErr w:type="spellEnd"/>
      <w:r w:rsidRPr="00EA64CC">
        <w:rPr>
          <w:b/>
          <w:i/>
          <w:sz w:val="22"/>
          <w:szCs w:val="22"/>
        </w:rPr>
        <w:t xml:space="preserve">(podać mającą zastosowanie podstawę wykluczenia spośród wymienionych w art. 24 ust. 1 pkt 13-14, 16-20 </w:t>
      </w:r>
      <w:r w:rsidRPr="00C45B69">
        <w:rPr>
          <w:b/>
          <w:i/>
          <w:sz w:val="22"/>
          <w:szCs w:val="22"/>
        </w:rPr>
        <w:t>lub art. 24 ust. 5</w:t>
      </w:r>
      <w:r w:rsidR="00C45B69">
        <w:rPr>
          <w:b/>
          <w:i/>
          <w:sz w:val="22"/>
          <w:szCs w:val="22"/>
        </w:rPr>
        <w:t xml:space="preserve"> pkt 1</w:t>
      </w:r>
      <w:r w:rsidR="00F826A6">
        <w:rPr>
          <w:b/>
          <w:i/>
          <w:sz w:val="22"/>
          <w:szCs w:val="22"/>
        </w:rPr>
        <w:t xml:space="preserve">i 8 </w:t>
      </w:r>
      <w:r w:rsidRPr="00C45B69">
        <w:rPr>
          <w:b/>
          <w:i/>
          <w:sz w:val="22"/>
          <w:szCs w:val="22"/>
        </w:rPr>
        <w:t xml:space="preserve">ustawy </w:t>
      </w:r>
      <w:proofErr w:type="spellStart"/>
      <w:r w:rsidRPr="00C45B69">
        <w:rPr>
          <w:b/>
          <w:i/>
          <w:sz w:val="22"/>
          <w:szCs w:val="22"/>
        </w:rPr>
        <w:t>Pzp</w:t>
      </w:r>
      <w:proofErr w:type="spellEnd"/>
      <w:r w:rsidRPr="00EA64CC">
        <w:rPr>
          <w:b/>
          <w:i/>
          <w:sz w:val="22"/>
          <w:szCs w:val="22"/>
        </w:rPr>
        <w:t>)</w:t>
      </w:r>
      <w:r w:rsidRPr="00EA64CC">
        <w:rPr>
          <w:i/>
          <w:sz w:val="22"/>
          <w:szCs w:val="22"/>
        </w:rPr>
        <w:t>.</w:t>
      </w:r>
      <w:r w:rsidRPr="00EA64CC">
        <w:rPr>
          <w:sz w:val="22"/>
          <w:szCs w:val="22"/>
        </w:rPr>
        <w:t xml:space="preserve"> Jednocześnie oświadczam, że w związku z ww. okolicznością, na podstawie art. 24 ust. 8 ustawy </w:t>
      </w:r>
      <w:proofErr w:type="spellStart"/>
      <w:r w:rsidRPr="00EA64CC">
        <w:rPr>
          <w:sz w:val="22"/>
          <w:szCs w:val="22"/>
        </w:rPr>
        <w:t>Pzp</w:t>
      </w:r>
      <w:proofErr w:type="spellEnd"/>
      <w:r w:rsidRPr="00EA64CC">
        <w:rPr>
          <w:sz w:val="22"/>
          <w:szCs w:val="22"/>
        </w:rPr>
        <w:t xml:space="preserve"> podjąłem następujące środki naprawcze:</w:t>
      </w:r>
    </w:p>
    <w:p w:rsidR="00EA64CC" w:rsidRPr="00EA64CC" w:rsidRDefault="00EA64CC" w:rsidP="00EA64CC">
      <w:pPr>
        <w:spacing w:line="360" w:lineRule="auto"/>
        <w:jc w:val="both"/>
        <w:rPr>
          <w:sz w:val="22"/>
          <w:szCs w:val="22"/>
        </w:rPr>
      </w:pPr>
      <w:r w:rsidRPr="00EA64CC">
        <w:rPr>
          <w:sz w:val="22"/>
          <w:szCs w:val="22"/>
        </w:rPr>
        <w:lastRenderedPageBreak/>
        <w:t>……………………………………………………………………………………………</w:t>
      </w:r>
      <w:r w:rsidR="000405AB">
        <w:rPr>
          <w:sz w:val="22"/>
          <w:szCs w:val="22"/>
        </w:rPr>
        <w:t>………………</w:t>
      </w:r>
      <w:r w:rsidRPr="00EA64CC">
        <w:rPr>
          <w:sz w:val="22"/>
          <w:szCs w:val="22"/>
        </w:rPr>
        <w:t>…</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both"/>
        <w:rPr>
          <w:b/>
          <w:sz w:val="22"/>
          <w:szCs w:val="22"/>
        </w:rPr>
      </w:pPr>
      <w:r w:rsidRPr="00EA64CC">
        <w:rPr>
          <w:b/>
          <w:sz w:val="22"/>
          <w:szCs w:val="22"/>
        </w:rPr>
        <w:t>OŚWIADCZENIE DOTYCZĄCE PODMIOTU, NA KTÓREGO ZASOBY POWOŁUJE SIĘ WYKONAWCA:</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Oświadczam, że w stosunku do następującego/</w:t>
      </w:r>
      <w:proofErr w:type="spellStart"/>
      <w:r w:rsidRPr="00EA64CC">
        <w:rPr>
          <w:sz w:val="22"/>
          <w:szCs w:val="22"/>
        </w:rPr>
        <w:t>ych</w:t>
      </w:r>
      <w:proofErr w:type="spellEnd"/>
      <w:r w:rsidRPr="00EA64CC">
        <w:rPr>
          <w:sz w:val="22"/>
          <w:szCs w:val="22"/>
        </w:rPr>
        <w:t xml:space="preserve"> podmiotu/</w:t>
      </w:r>
      <w:proofErr w:type="spellStart"/>
      <w:r w:rsidRPr="00EA64CC">
        <w:rPr>
          <w:sz w:val="22"/>
          <w:szCs w:val="22"/>
        </w:rPr>
        <w:t>tów</w:t>
      </w:r>
      <w:proofErr w:type="spellEnd"/>
      <w:r w:rsidRPr="00EA64CC">
        <w:rPr>
          <w:sz w:val="22"/>
          <w:szCs w:val="22"/>
        </w:rPr>
        <w:t>, na którego/</w:t>
      </w:r>
      <w:proofErr w:type="spellStart"/>
      <w:r w:rsidRPr="00EA64CC">
        <w:rPr>
          <w:sz w:val="22"/>
          <w:szCs w:val="22"/>
        </w:rPr>
        <w:t>ych</w:t>
      </w:r>
      <w:proofErr w:type="spellEnd"/>
      <w:r w:rsidRPr="00EA64CC">
        <w:rPr>
          <w:sz w:val="22"/>
          <w:szCs w:val="22"/>
        </w:rPr>
        <w:t xml:space="preserve"> zasoby powołuję się w niniejszym postępowaniu, tj.: …………………………………………………………… </w:t>
      </w:r>
      <w:r w:rsidRPr="00EA64CC">
        <w:rPr>
          <w:b/>
          <w:i/>
          <w:sz w:val="22"/>
          <w:szCs w:val="22"/>
        </w:rPr>
        <w:t>(podać pełną nazwę/firmę, adres, a także w zależności od podmiotu: NIP/PESEL, KRS/</w:t>
      </w:r>
      <w:proofErr w:type="spellStart"/>
      <w:r w:rsidRPr="00EA64CC">
        <w:rPr>
          <w:b/>
          <w:i/>
          <w:sz w:val="22"/>
          <w:szCs w:val="22"/>
        </w:rPr>
        <w:t>CEiDG</w:t>
      </w:r>
      <w:proofErr w:type="spellEnd"/>
      <w:r w:rsidRPr="00EA64CC">
        <w:rPr>
          <w:b/>
          <w:i/>
          <w:sz w:val="22"/>
          <w:szCs w:val="22"/>
        </w:rPr>
        <w:t>)</w:t>
      </w:r>
      <w:r w:rsidRPr="00EA64CC">
        <w:rPr>
          <w:sz w:val="22"/>
          <w:szCs w:val="22"/>
        </w:rPr>
        <w:t>nie zachodzą podstawy wykluczenia z postępowania o udzielenie zamówienia.</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ind w:left="5664" w:firstLine="708"/>
        <w:jc w:val="both"/>
        <w:rPr>
          <w:i/>
          <w:sz w:val="22"/>
          <w:szCs w:val="22"/>
        </w:rPr>
      </w:pPr>
    </w:p>
    <w:p w:rsidR="00EA64CC" w:rsidRPr="00EA64CC" w:rsidRDefault="00EA64CC" w:rsidP="00EA64CC">
      <w:pPr>
        <w:spacing w:line="360" w:lineRule="auto"/>
        <w:jc w:val="both"/>
        <w:rPr>
          <w:b/>
          <w:sz w:val="22"/>
          <w:szCs w:val="22"/>
        </w:rPr>
      </w:pPr>
      <w:r w:rsidRPr="00EA64CC">
        <w:rPr>
          <w:b/>
          <w:sz w:val="22"/>
          <w:szCs w:val="22"/>
        </w:rPr>
        <w:t>OŚWIADCZENIE DOTYCZĄCE PODWYKONAWCY NIEBĘDĄCEGO PODMIOTEM, NA KTÓREGO ZASOBY POWOŁUJE SIĘ WYKONAWCA:</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Oświadczam, że w stosunku do następującego/</w:t>
      </w:r>
      <w:proofErr w:type="spellStart"/>
      <w:r w:rsidRPr="00EA64CC">
        <w:rPr>
          <w:sz w:val="22"/>
          <w:szCs w:val="22"/>
        </w:rPr>
        <w:t>ych</w:t>
      </w:r>
      <w:proofErr w:type="spellEnd"/>
      <w:r w:rsidRPr="00EA64CC">
        <w:rPr>
          <w:sz w:val="22"/>
          <w:szCs w:val="22"/>
        </w:rPr>
        <w:t xml:space="preserve"> podmiotu/</w:t>
      </w:r>
      <w:proofErr w:type="spellStart"/>
      <w:r w:rsidRPr="00EA64CC">
        <w:rPr>
          <w:sz w:val="22"/>
          <w:szCs w:val="22"/>
        </w:rPr>
        <w:t>tów</w:t>
      </w:r>
      <w:proofErr w:type="spellEnd"/>
      <w:r w:rsidRPr="00EA64CC">
        <w:rPr>
          <w:sz w:val="22"/>
          <w:szCs w:val="22"/>
        </w:rPr>
        <w:t>, będącego/</w:t>
      </w:r>
      <w:proofErr w:type="spellStart"/>
      <w:r w:rsidRPr="00EA64CC">
        <w:rPr>
          <w:sz w:val="22"/>
          <w:szCs w:val="22"/>
        </w:rPr>
        <w:t>ych</w:t>
      </w:r>
      <w:proofErr w:type="spellEnd"/>
      <w:r w:rsidRPr="00EA64CC">
        <w:rPr>
          <w:sz w:val="22"/>
          <w:szCs w:val="22"/>
        </w:rPr>
        <w:t xml:space="preserve"> podwykonawcą/</w:t>
      </w:r>
      <w:proofErr w:type="spellStart"/>
      <w:r w:rsidRPr="00EA64CC">
        <w:rPr>
          <w:sz w:val="22"/>
          <w:szCs w:val="22"/>
        </w:rPr>
        <w:t>ami</w:t>
      </w:r>
      <w:proofErr w:type="spellEnd"/>
      <w:r w:rsidRPr="00EA64CC">
        <w:rPr>
          <w:sz w:val="22"/>
          <w:szCs w:val="22"/>
        </w:rPr>
        <w:t xml:space="preserve">:……………………………………………………………………..….…… </w:t>
      </w:r>
      <w:r w:rsidRPr="00EA64CC">
        <w:rPr>
          <w:b/>
          <w:i/>
          <w:sz w:val="22"/>
          <w:szCs w:val="22"/>
        </w:rPr>
        <w:t>(podać pełną nazwę/firmę, adres, a także w zależności od podmiotu: NIP/PESEL, KRS/</w:t>
      </w:r>
      <w:proofErr w:type="spellStart"/>
      <w:r w:rsidRPr="00EA64CC">
        <w:rPr>
          <w:b/>
          <w:i/>
          <w:sz w:val="22"/>
          <w:szCs w:val="22"/>
        </w:rPr>
        <w:t>CEiDG</w:t>
      </w:r>
      <w:proofErr w:type="spellEnd"/>
      <w:r w:rsidRPr="00EA64CC">
        <w:rPr>
          <w:i/>
          <w:sz w:val="22"/>
          <w:szCs w:val="22"/>
        </w:rPr>
        <w:t>)</w:t>
      </w:r>
      <w:r w:rsidRPr="00EA64CC">
        <w:rPr>
          <w:sz w:val="22"/>
          <w:szCs w:val="22"/>
        </w:rPr>
        <w:t>, nie zachodzą podstawy wykluczenia z postępowania o udzielenie zamówienia.</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ind w:left="5664" w:firstLine="708"/>
        <w:jc w:val="both"/>
        <w:rPr>
          <w:i/>
          <w:sz w:val="22"/>
          <w:szCs w:val="22"/>
        </w:rPr>
      </w:pPr>
    </w:p>
    <w:p w:rsidR="00EA64CC" w:rsidRPr="00EA64CC" w:rsidRDefault="00EA64CC" w:rsidP="00EA64CC">
      <w:pPr>
        <w:spacing w:line="360" w:lineRule="auto"/>
        <w:jc w:val="center"/>
        <w:rPr>
          <w:b/>
          <w:sz w:val="22"/>
          <w:szCs w:val="22"/>
        </w:rPr>
      </w:pPr>
      <w:r w:rsidRPr="00EA64CC">
        <w:rPr>
          <w:b/>
          <w:sz w:val="22"/>
          <w:szCs w:val="22"/>
        </w:rPr>
        <w:t>OŚWIADCZENIE DOTYCZĄCE PODANYCH INFORMACJI:</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wszystkie informacje podane w powyższych oświadczeniach są aktualne </w:t>
      </w:r>
      <w:r w:rsidRPr="00EA64CC">
        <w:rPr>
          <w:sz w:val="22"/>
          <w:szCs w:val="22"/>
        </w:rPr>
        <w:br/>
        <w:t>i zgodne z prawdą oraz zostały przedstawione z pełną świadomością konsekwencji wprowadzenia Zamawiającego w błąd przy przedstawianiu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3D199F" w:rsidRPr="00D366F6" w:rsidRDefault="003D199F" w:rsidP="003D199F">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A4447B" w:rsidRDefault="00A4447B" w:rsidP="00EA64CC">
      <w:pPr>
        <w:pStyle w:val="Default"/>
        <w:jc w:val="right"/>
        <w:rPr>
          <w:rFonts w:ascii="Times New Roman" w:hAnsi="Times New Roman" w:cs="Times New Roman"/>
          <w:b/>
          <w:sz w:val="22"/>
          <w:szCs w:val="22"/>
        </w:rPr>
      </w:pPr>
    </w:p>
    <w:p w:rsidR="001540FB" w:rsidRDefault="001540FB">
      <w:pPr>
        <w:suppressAutoHyphens w:val="0"/>
        <w:rPr>
          <w:b/>
          <w:color w:val="000000"/>
          <w:sz w:val="22"/>
          <w:szCs w:val="22"/>
        </w:rPr>
      </w:pPr>
      <w:r>
        <w:rPr>
          <w:b/>
          <w:sz w:val="22"/>
          <w:szCs w:val="22"/>
        </w:rPr>
        <w:br w:type="page"/>
      </w:r>
    </w:p>
    <w:p w:rsidR="00EA64CC" w:rsidRPr="00EA64CC" w:rsidRDefault="00EA64CC" w:rsidP="00EA64CC">
      <w:pPr>
        <w:pStyle w:val="Default"/>
        <w:jc w:val="right"/>
        <w:rPr>
          <w:rFonts w:ascii="Times New Roman" w:hAnsi="Times New Roman" w:cs="Times New Roman"/>
          <w:b/>
          <w:sz w:val="22"/>
          <w:szCs w:val="22"/>
        </w:rPr>
      </w:pPr>
      <w:r w:rsidRPr="00EA64CC">
        <w:rPr>
          <w:rFonts w:ascii="Times New Roman" w:hAnsi="Times New Roman" w:cs="Times New Roman"/>
          <w:b/>
          <w:sz w:val="22"/>
          <w:szCs w:val="22"/>
        </w:rPr>
        <w:lastRenderedPageBreak/>
        <w:t>ZAŁĄCZNIK NR 3 b do SIWZ</w:t>
      </w: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b/>
          <w:sz w:val="22"/>
          <w:szCs w:val="22"/>
        </w:rPr>
      </w:pPr>
      <w:r w:rsidRPr="00EA64CC">
        <w:rPr>
          <w:rFonts w:ascii="Times New Roman" w:hAnsi="Times New Roman" w:cs="Times New Roman"/>
          <w:b/>
          <w:sz w:val="22"/>
          <w:szCs w:val="22"/>
        </w:rPr>
        <w:t xml:space="preserve">NR SPRAWY: </w:t>
      </w:r>
      <w:r w:rsidR="00AF31DA">
        <w:rPr>
          <w:rFonts w:ascii="Times New Roman" w:hAnsi="Times New Roman" w:cs="Times New Roman"/>
          <w:b/>
          <w:sz w:val="22"/>
          <w:szCs w:val="22"/>
        </w:rPr>
        <w:t>PN/0</w:t>
      </w:r>
      <w:r w:rsidR="00323777">
        <w:rPr>
          <w:rFonts w:ascii="Times New Roman" w:hAnsi="Times New Roman" w:cs="Times New Roman"/>
          <w:b/>
          <w:sz w:val="22"/>
          <w:szCs w:val="22"/>
        </w:rPr>
        <w:t>6</w:t>
      </w:r>
      <w:r w:rsidR="003E6313">
        <w:rPr>
          <w:rFonts w:ascii="Times New Roman" w:hAnsi="Times New Roman" w:cs="Times New Roman"/>
          <w:b/>
          <w:sz w:val="22"/>
          <w:szCs w:val="22"/>
        </w:rPr>
        <w:t>/20</w:t>
      </w:r>
      <w:r w:rsidR="001540FB">
        <w:rPr>
          <w:rFonts w:ascii="Times New Roman" w:hAnsi="Times New Roman" w:cs="Times New Roman"/>
          <w:b/>
          <w:sz w:val="22"/>
          <w:szCs w:val="22"/>
        </w:rPr>
        <w:t>20</w:t>
      </w:r>
    </w:p>
    <w:p w:rsidR="004D72DB" w:rsidRDefault="004D72DB" w:rsidP="00EA64CC">
      <w:pPr>
        <w:pStyle w:val="Default"/>
        <w:rPr>
          <w:rFonts w:ascii="Times New Roman" w:hAnsi="Times New Roman" w:cs="Times New Roman"/>
          <w:b/>
          <w:sz w:val="22"/>
          <w:szCs w:val="22"/>
        </w:rPr>
      </w:pPr>
    </w:p>
    <w:p w:rsidR="00EA64CC" w:rsidRPr="00EA64CC" w:rsidRDefault="00EA64CC" w:rsidP="00EA64CC">
      <w:pPr>
        <w:ind w:left="5246" w:firstLine="708"/>
        <w:rPr>
          <w:b/>
          <w:sz w:val="22"/>
          <w:szCs w:val="22"/>
        </w:rPr>
      </w:pPr>
      <w:r w:rsidRPr="00EA64CC">
        <w:rPr>
          <w:b/>
          <w:sz w:val="22"/>
          <w:szCs w:val="22"/>
        </w:rPr>
        <w:t>Zamawiający:</w:t>
      </w:r>
    </w:p>
    <w:p w:rsidR="00EA64CC" w:rsidRPr="00EA64CC" w:rsidRDefault="00EA64CC" w:rsidP="00EA64CC">
      <w:pPr>
        <w:ind w:left="5246" w:firstLine="708"/>
        <w:rPr>
          <w:b/>
          <w:sz w:val="22"/>
          <w:szCs w:val="22"/>
        </w:rPr>
      </w:pPr>
    </w:p>
    <w:p w:rsidR="00EA64CC" w:rsidRPr="00EA64CC" w:rsidRDefault="00EA64CC" w:rsidP="00EA64CC">
      <w:pPr>
        <w:ind w:left="4111"/>
        <w:rPr>
          <w:sz w:val="22"/>
          <w:szCs w:val="22"/>
        </w:rPr>
      </w:pPr>
      <w:r w:rsidRPr="00EA64CC">
        <w:rPr>
          <w:sz w:val="22"/>
          <w:szCs w:val="22"/>
        </w:rPr>
        <w:t xml:space="preserve">Państwowa Wyższa Szkoła Filmowa, Telewizyjna </w:t>
      </w:r>
      <w:r w:rsidR="00D366F6">
        <w:rPr>
          <w:sz w:val="22"/>
          <w:szCs w:val="22"/>
        </w:rPr>
        <w:br/>
      </w:r>
      <w:r w:rsidRPr="00EA64CC">
        <w:rPr>
          <w:sz w:val="22"/>
          <w:szCs w:val="22"/>
        </w:rPr>
        <w:t>i Teatralna im. L. Schillera w Łodzi</w:t>
      </w:r>
    </w:p>
    <w:p w:rsidR="00EA64CC" w:rsidRPr="00EA64CC" w:rsidRDefault="00EA64CC" w:rsidP="00EA64CC">
      <w:pPr>
        <w:ind w:left="4111"/>
        <w:rPr>
          <w:sz w:val="22"/>
          <w:szCs w:val="22"/>
        </w:rPr>
      </w:pPr>
      <w:r w:rsidRPr="00EA64CC">
        <w:rPr>
          <w:sz w:val="22"/>
          <w:szCs w:val="22"/>
        </w:rPr>
        <w:t>ul. Targowa 61/63</w:t>
      </w:r>
    </w:p>
    <w:p w:rsidR="00EA64CC" w:rsidRPr="00EA64CC" w:rsidRDefault="00EA64CC" w:rsidP="00EA64CC">
      <w:pPr>
        <w:ind w:left="4111"/>
        <w:rPr>
          <w:sz w:val="22"/>
          <w:szCs w:val="22"/>
        </w:rPr>
      </w:pPr>
      <w:r w:rsidRPr="00EA64CC">
        <w:rPr>
          <w:sz w:val="22"/>
          <w:szCs w:val="22"/>
        </w:rPr>
        <w:t>90-323 Łódź</w:t>
      </w:r>
    </w:p>
    <w:p w:rsidR="00EA64CC" w:rsidRPr="00EA64CC" w:rsidRDefault="00EA64CC" w:rsidP="00EA64CC">
      <w:pPr>
        <w:ind w:left="4820"/>
        <w:rPr>
          <w:b/>
          <w:sz w:val="22"/>
          <w:szCs w:val="22"/>
        </w:rPr>
      </w:pPr>
    </w:p>
    <w:p w:rsidR="00EA64CC" w:rsidRPr="00EA64CC" w:rsidRDefault="00EA64CC" w:rsidP="00EA64CC">
      <w:pPr>
        <w:rPr>
          <w:b/>
          <w:sz w:val="22"/>
          <w:szCs w:val="22"/>
        </w:rPr>
      </w:pPr>
      <w:r w:rsidRPr="00EA64CC">
        <w:rPr>
          <w:b/>
          <w:sz w:val="22"/>
          <w:szCs w:val="22"/>
        </w:rPr>
        <w:t xml:space="preserve">Wykonawca:  </w:t>
      </w:r>
    </w:p>
    <w:p w:rsidR="00EA64CC" w:rsidRPr="00EA64CC" w:rsidRDefault="00EA64CC" w:rsidP="00EA64CC">
      <w:pPr>
        <w:rPr>
          <w:b/>
          <w:sz w:val="22"/>
          <w:szCs w:val="22"/>
        </w:rPr>
      </w:pPr>
    </w:p>
    <w:p w:rsidR="00EA64CC" w:rsidRPr="00EA64CC" w:rsidRDefault="00EA64CC" w:rsidP="00D366F6">
      <w:pPr>
        <w:ind w:right="5954"/>
        <w:rPr>
          <w:sz w:val="22"/>
          <w:szCs w:val="22"/>
        </w:rPr>
      </w:pPr>
      <w:r w:rsidRPr="00EA64CC">
        <w:rPr>
          <w:sz w:val="22"/>
          <w:szCs w:val="22"/>
        </w:rPr>
        <w:t>………………………………...………………………………...…………</w:t>
      </w:r>
    </w:p>
    <w:p w:rsidR="00EA64CC" w:rsidRPr="00D366F6" w:rsidRDefault="00EA64CC" w:rsidP="00D366F6">
      <w:pPr>
        <w:ind w:right="5953"/>
        <w:rPr>
          <w:b/>
          <w:i/>
          <w:sz w:val="18"/>
          <w:szCs w:val="18"/>
        </w:rPr>
      </w:pPr>
      <w:r w:rsidRPr="00D366F6">
        <w:rPr>
          <w:b/>
          <w:i/>
          <w:sz w:val="18"/>
          <w:szCs w:val="18"/>
        </w:rPr>
        <w:t>(pełna nazwa/firma, adres, w zależności od podmiotu: NIP/PESEL, KRS/</w:t>
      </w:r>
      <w:proofErr w:type="spellStart"/>
      <w:r w:rsidRPr="00D366F6">
        <w:rPr>
          <w:b/>
          <w:i/>
          <w:sz w:val="18"/>
          <w:szCs w:val="18"/>
        </w:rPr>
        <w:t>CEiDG</w:t>
      </w:r>
      <w:proofErr w:type="spellEnd"/>
      <w:r w:rsidRPr="00D366F6">
        <w:rPr>
          <w:b/>
          <w:i/>
          <w:sz w:val="18"/>
          <w:szCs w:val="18"/>
        </w:rPr>
        <w:t>)</w:t>
      </w:r>
    </w:p>
    <w:p w:rsidR="00D366F6" w:rsidRDefault="00D366F6" w:rsidP="00EA64CC">
      <w:pPr>
        <w:rPr>
          <w:sz w:val="22"/>
          <w:szCs w:val="22"/>
          <w:u w:val="single"/>
        </w:rPr>
      </w:pPr>
    </w:p>
    <w:p w:rsidR="00EA64CC" w:rsidRPr="00EA64CC" w:rsidRDefault="00EA64CC" w:rsidP="00EA64CC">
      <w:pPr>
        <w:rPr>
          <w:sz w:val="22"/>
          <w:szCs w:val="22"/>
          <w:u w:val="single"/>
        </w:rPr>
      </w:pPr>
      <w:r w:rsidRPr="00EA64CC">
        <w:rPr>
          <w:sz w:val="22"/>
          <w:szCs w:val="22"/>
          <w:u w:val="single"/>
        </w:rPr>
        <w:t>reprezentowany przez:</w:t>
      </w:r>
    </w:p>
    <w:p w:rsidR="00EA64CC" w:rsidRPr="00EA64CC" w:rsidRDefault="00EA64CC" w:rsidP="00D366F6">
      <w:pPr>
        <w:ind w:right="5954"/>
        <w:rPr>
          <w:sz w:val="22"/>
          <w:szCs w:val="22"/>
        </w:rPr>
      </w:pPr>
      <w:r w:rsidRPr="00EA64CC">
        <w:rPr>
          <w:sz w:val="22"/>
          <w:szCs w:val="22"/>
        </w:rPr>
        <w:t>………………………………………………………………………………</w:t>
      </w:r>
    </w:p>
    <w:p w:rsidR="00EA64CC" w:rsidRPr="00D366F6" w:rsidRDefault="00EA64CC" w:rsidP="00D366F6">
      <w:pPr>
        <w:ind w:right="5953"/>
        <w:rPr>
          <w:b/>
          <w:i/>
          <w:sz w:val="18"/>
          <w:szCs w:val="18"/>
        </w:rPr>
      </w:pPr>
      <w:r w:rsidRPr="00D366F6">
        <w:rPr>
          <w:b/>
          <w:i/>
          <w:sz w:val="18"/>
          <w:szCs w:val="18"/>
        </w:rPr>
        <w:t>(imię, nazwisko, stanowisko/podstawa do reprezentacji)</w:t>
      </w:r>
    </w:p>
    <w:p w:rsidR="00EA64CC" w:rsidRPr="00EA64CC" w:rsidRDefault="00EA64CC" w:rsidP="00EA64CC">
      <w:pPr>
        <w:ind w:right="5953"/>
        <w:rPr>
          <w:i/>
          <w:sz w:val="22"/>
          <w:szCs w:val="22"/>
        </w:rPr>
      </w:pPr>
    </w:p>
    <w:p w:rsidR="00EA64CC" w:rsidRPr="00EA64CC" w:rsidRDefault="00EA64CC" w:rsidP="00EA64CC">
      <w:pPr>
        <w:ind w:right="5953"/>
        <w:rPr>
          <w:i/>
          <w:sz w:val="22"/>
          <w:szCs w:val="22"/>
        </w:rPr>
      </w:pPr>
    </w:p>
    <w:p w:rsidR="00EA64CC" w:rsidRPr="00EA64CC" w:rsidRDefault="00EA64CC" w:rsidP="00EA64CC">
      <w:pPr>
        <w:spacing w:after="120" w:line="360" w:lineRule="auto"/>
        <w:jc w:val="center"/>
        <w:rPr>
          <w:b/>
          <w:sz w:val="22"/>
          <w:szCs w:val="22"/>
          <w:u w:val="single"/>
        </w:rPr>
      </w:pPr>
      <w:r w:rsidRPr="00EA64CC">
        <w:rPr>
          <w:b/>
          <w:sz w:val="22"/>
          <w:szCs w:val="22"/>
          <w:u w:val="single"/>
        </w:rPr>
        <w:t xml:space="preserve">Oświadczenie Wykonawcy </w:t>
      </w:r>
    </w:p>
    <w:p w:rsidR="00EA64CC" w:rsidRPr="00EA64CC" w:rsidRDefault="00EA64CC" w:rsidP="00EA64CC">
      <w:pPr>
        <w:spacing w:line="360" w:lineRule="auto"/>
        <w:jc w:val="center"/>
        <w:rPr>
          <w:b/>
          <w:sz w:val="22"/>
          <w:szCs w:val="22"/>
        </w:rPr>
      </w:pPr>
      <w:r w:rsidRPr="00EA64CC">
        <w:rPr>
          <w:b/>
          <w:sz w:val="22"/>
          <w:szCs w:val="22"/>
        </w:rPr>
        <w:t xml:space="preserve">składane na podstawie art. 25a ust. 1 ustawy z dnia 29 stycznia 2004 r. </w:t>
      </w:r>
    </w:p>
    <w:p w:rsidR="00EA64CC" w:rsidRPr="00EA64CC" w:rsidRDefault="00EA64CC" w:rsidP="00EA64CC">
      <w:pPr>
        <w:spacing w:line="360" w:lineRule="auto"/>
        <w:jc w:val="center"/>
        <w:rPr>
          <w:b/>
          <w:sz w:val="22"/>
          <w:szCs w:val="22"/>
        </w:rPr>
      </w:pPr>
      <w:r w:rsidRPr="00EA64CC">
        <w:rPr>
          <w:b/>
          <w:sz w:val="22"/>
          <w:szCs w:val="22"/>
        </w:rPr>
        <w:t xml:space="preserve"> Prawo zamówień publicznych (dalej jako: ustawa </w:t>
      </w:r>
      <w:proofErr w:type="spellStart"/>
      <w:r w:rsidRPr="00EA64CC">
        <w:rPr>
          <w:b/>
          <w:sz w:val="22"/>
          <w:szCs w:val="22"/>
        </w:rPr>
        <w:t>Pzp</w:t>
      </w:r>
      <w:proofErr w:type="spellEnd"/>
      <w:r w:rsidRPr="00EA64CC">
        <w:rPr>
          <w:b/>
          <w:sz w:val="22"/>
          <w:szCs w:val="22"/>
        </w:rPr>
        <w:t xml:space="preserve">), </w:t>
      </w:r>
    </w:p>
    <w:p w:rsidR="00EA64CC" w:rsidRPr="00EA64CC" w:rsidRDefault="00EA64CC" w:rsidP="00EA64CC">
      <w:pPr>
        <w:spacing w:before="120" w:line="360" w:lineRule="auto"/>
        <w:jc w:val="center"/>
        <w:rPr>
          <w:b/>
          <w:sz w:val="22"/>
          <w:szCs w:val="22"/>
          <w:u w:val="single"/>
        </w:rPr>
      </w:pPr>
      <w:r w:rsidRPr="00EA64CC">
        <w:rPr>
          <w:b/>
          <w:sz w:val="22"/>
          <w:szCs w:val="22"/>
          <w:u w:val="single"/>
        </w:rPr>
        <w:t xml:space="preserve">DOTYCZĄCE SPEŁNIANIA WARUNKÓW UDZIAŁU W POSTĘPOWANIU </w:t>
      </w:r>
    </w:p>
    <w:p w:rsidR="00EA64CC" w:rsidRPr="00EA64CC" w:rsidRDefault="00EA64CC" w:rsidP="00EA64CC">
      <w:pPr>
        <w:jc w:val="both"/>
        <w:rPr>
          <w:sz w:val="22"/>
          <w:szCs w:val="22"/>
        </w:rPr>
      </w:pPr>
    </w:p>
    <w:p w:rsidR="00EA64CC" w:rsidRPr="001962E1" w:rsidRDefault="00EA64CC" w:rsidP="001962E1">
      <w:pPr>
        <w:pStyle w:val="Default"/>
        <w:rPr>
          <w:rFonts w:ascii="Times New Roman" w:hAnsi="Times New Roman" w:cs="Times New Roman"/>
          <w:b/>
          <w:color w:val="auto"/>
          <w:sz w:val="22"/>
          <w:szCs w:val="22"/>
          <w:lang w:val="cs-CZ"/>
        </w:rPr>
      </w:pPr>
      <w:r w:rsidRPr="001962E1">
        <w:rPr>
          <w:rFonts w:ascii="Times New Roman" w:hAnsi="Times New Roman" w:cs="Times New Roman"/>
          <w:sz w:val="22"/>
          <w:szCs w:val="22"/>
        </w:rPr>
        <w:t>Na potrzeby postępowania o udzielenie zamówienia public</w:t>
      </w:r>
      <w:r w:rsidR="00B76440" w:rsidRPr="001962E1">
        <w:rPr>
          <w:rFonts w:ascii="Times New Roman" w:hAnsi="Times New Roman" w:cs="Times New Roman"/>
          <w:sz w:val="22"/>
          <w:szCs w:val="22"/>
        </w:rPr>
        <w:t xml:space="preserve">znego </w:t>
      </w:r>
      <w:proofErr w:type="spellStart"/>
      <w:r w:rsidRPr="001962E1">
        <w:rPr>
          <w:rFonts w:ascii="Times New Roman" w:hAnsi="Times New Roman" w:cs="Times New Roman"/>
          <w:sz w:val="22"/>
          <w:szCs w:val="22"/>
        </w:rPr>
        <w:t>pn</w:t>
      </w:r>
      <w:r w:rsidR="001540FB" w:rsidRPr="001540FB">
        <w:rPr>
          <w:rFonts w:ascii="Times New Roman" w:hAnsi="Times New Roman" w:cs="Times New Roman"/>
          <w:b/>
          <w:sz w:val="22"/>
          <w:szCs w:val="22"/>
        </w:rPr>
        <w:t>„</w:t>
      </w:r>
      <w:r w:rsidR="00F3111E" w:rsidRPr="00F3111E">
        <w:rPr>
          <w:rFonts w:ascii="Times New Roman" w:hAnsi="Times New Roman" w:cs="Times New Roman"/>
          <w:b/>
          <w:sz w:val="22"/>
          <w:szCs w:val="22"/>
        </w:rPr>
        <w:t>Wykonanie</w:t>
      </w:r>
      <w:proofErr w:type="spellEnd"/>
      <w:r w:rsidR="00F3111E" w:rsidRPr="00F3111E">
        <w:rPr>
          <w:rFonts w:ascii="Times New Roman" w:hAnsi="Times New Roman" w:cs="Times New Roman"/>
          <w:b/>
          <w:sz w:val="22"/>
          <w:szCs w:val="22"/>
        </w:rPr>
        <w:t xml:space="preserve"> robót </w:t>
      </w:r>
      <w:r w:rsidR="008E4EEF">
        <w:rPr>
          <w:rFonts w:ascii="Times New Roman" w:hAnsi="Times New Roman" w:cs="Times New Roman"/>
          <w:b/>
          <w:sz w:val="22"/>
          <w:szCs w:val="22"/>
        </w:rPr>
        <w:t>budowla</w:t>
      </w:r>
      <w:r w:rsidR="00F3111E" w:rsidRPr="00F3111E">
        <w:rPr>
          <w:rFonts w:ascii="Times New Roman" w:hAnsi="Times New Roman" w:cs="Times New Roman"/>
          <w:b/>
          <w:sz w:val="22"/>
          <w:szCs w:val="22"/>
        </w:rPr>
        <w:t>nych polegających na modernizacj</w:t>
      </w:r>
      <w:r w:rsidR="00D67F14">
        <w:rPr>
          <w:rFonts w:ascii="Times New Roman" w:hAnsi="Times New Roman" w:cs="Times New Roman"/>
          <w:b/>
          <w:sz w:val="22"/>
          <w:szCs w:val="22"/>
        </w:rPr>
        <w:t xml:space="preserve">i </w:t>
      </w:r>
      <w:r w:rsidR="00F3111E" w:rsidRPr="00F3111E">
        <w:rPr>
          <w:rFonts w:ascii="Times New Roman" w:hAnsi="Times New Roman" w:cs="Times New Roman"/>
          <w:b/>
          <w:sz w:val="22"/>
          <w:szCs w:val="22"/>
        </w:rPr>
        <w:t xml:space="preserve"> I piętra pałacyku rektorskiego na podstawie projektu budowlano-wykonawczego</w:t>
      </w:r>
      <w:r w:rsidR="001540FB" w:rsidRPr="00F3111E">
        <w:rPr>
          <w:rFonts w:ascii="Times New Roman" w:hAnsi="Times New Roman" w:cs="Times New Roman"/>
          <w:b/>
          <w:sz w:val="22"/>
          <w:szCs w:val="22"/>
        </w:rPr>
        <w:t>”</w:t>
      </w:r>
      <w:r w:rsidR="007C5DFC">
        <w:rPr>
          <w:rFonts w:ascii="Times New Roman" w:hAnsi="Times New Roman" w:cs="Times New Roman"/>
          <w:b/>
          <w:sz w:val="22"/>
          <w:szCs w:val="22"/>
          <w:lang w:val="cs-CZ"/>
        </w:rPr>
        <w:t xml:space="preserve">, </w:t>
      </w:r>
      <w:r w:rsidRPr="001962E1">
        <w:rPr>
          <w:rFonts w:ascii="Times New Roman" w:hAnsi="Times New Roman" w:cs="Times New Roman"/>
          <w:sz w:val="22"/>
          <w:szCs w:val="22"/>
        </w:rPr>
        <w:t xml:space="preserve"> prowadzonego przez Państwową Wyższą Szkołę Filmową, Telewizyjną i Teatralną im. L. Schillera w Łodzi </w:t>
      </w:r>
      <w:r w:rsidRPr="001962E1">
        <w:rPr>
          <w:rFonts w:ascii="Times New Roman" w:hAnsi="Times New Roman" w:cs="Times New Roman"/>
          <w:b/>
          <w:i/>
          <w:sz w:val="22"/>
          <w:szCs w:val="22"/>
        </w:rPr>
        <w:t>(oznaczenie Zamawiającego)</w:t>
      </w:r>
      <w:r w:rsidRPr="001962E1">
        <w:rPr>
          <w:rFonts w:ascii="Times New Roman" w:hAnsi="Times New Roman" w:cs="Times New Roman"/>
          <w:i/>
          <w:sz w:val="22"/>
          <w:szCs w:val="22"/>
        </w:rPr>
        <w:t xml:space="preserve">, </w:t>
      </w:r>
      <w:r w:rsidRPr="001962E1">
        <w:rPr>
          <w:rFonts w:ascii="Times New Roman" w:hAnsi="Times New Roman" w:cs="Times New Roman"/>
          <w:sz w:val="22"/>
          <w:szCs w:val="22"/>
        </w:rPr>
        <w:t>oświadczam, co następuje:</w:t>
      </w:r>
    </w:p>
    <w:p w:rsidR="00EA64CC" w:rsidRPr="00EA64CC" w:rsidRDefault="00EA64CC" w:rsidP="00EA64CC">
      <w:pPr>
        <w:spacing w:line="360" w:lineRule="auto"/>
        <w:ind w:firstLine="709"/>
        <w:jc w:val="both"/>
        <w:rPr>
          <w:sz w:val="22"/>
          <w:szCs w:val="22"/>
        </w:rPr>
      </w:pPr>
    </w:p>
    <w:p w:rsidR="00EA64CC" w:rsidRPr="00EA64CC" w:rsidRDefault="00EA64CC" w:rsidP="00EA64CC">
      <w:pPr>
        <w:spacing w:line="360" w:lineRule="auto"/>
        <w:jc w:val="center"/>
        <w:rPr>
          <w:b/>
          <w:sz w:val="22"/>
          <w:szCs w:val="22"/>
        </w:rPr>
      </w:pPr>
      <w:r w:rsidRPr="00EA64CC">
        <w:rPr>
          <w:b/>
          <w:sz w:val="22"/>
          <w:szCs w:val="22"/>
        </w:rPr>
        <w:t>INFORMACJA DOTYCZĄCA WYKONAWCY:</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b/>
          <w:sz w:val="22"/>
          <w:szCs w:val="22"/>
        </w:rPr>
      </w:pPr>
      <w:r w:rsidRPr="00EA64CC">
        <w:rPr>
          <w:sz w:val="22"/>
          <w:szCs w:val="22"/>
        </w:rPr>
        <w:t xml:space="preserve">Oświadczam, że spełniam warunki udziału w postępowaniu określone przez Zamawiającego w SIWZ pkt V </w:t>
      </w:r>
      <w:r w:rsidRPr="00EA64CC">
        <w:rPr>
          <w:i/>
          <w:sz w:val="22"/>
          <w:szCs w:val="22"/>
        </w:rPr>
        <w:t>(</w:t>
      </w:r>
      <w:r w:rsidRPr="00EA64CC">
        <w:rPr>
          <w:b/>
          <w:i/>
          <w:sz w:val="22"/>
          <w:szCs w:val="22"/>
        </w:rPr>
        <w:t>wskazać dokument i właściwą jednostkę redakcyjną dokumentu, w której określono warunki udziału w postępowaniu)</w:t>
      </w:r>
      <w:r w:rsidRPr="00EA64CC">
        <w:rPr>
          <w:b/>
          <w:sz w:val="22"/>
          <w:szCs w:val="22"/>
        </w:rPr>
        <w:t>.</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EA64CC" w:rsidRPr="00D366F6" w:rsidRDefault="003D199F" w:rsidP="003D199F">
      <w:pPr>
        <w:spacing w:line="360" w:lineRule="auto"/>
        <w:ind w:left="5664" w:hanging="5664"/>
        <w:rPr>
          <w:i/>
          <w:sz w:val="18"/>
          <w:szCs w:val="18"/>
        </w:rPr>
      </w:pPr>
      <w:r>
        <w:rPr>
          <w:i/>
          <w:sz w:val="18"/>
          <w:szCs w:val="18"/>
        </w:rPr>
        <w:t xml:space="preserve">                        (miejscowość, data)                                                           </w:t>
      </w:r>
      <w:r w:rsidR="00EA64CC" w:rsidRPr="00D366F6">
        <w:rPr>
          <w:i/>
          <w:sz w:val="18"/>
          <w:szCs w:val="18"/>
        </w:rPr>
        <w:t>(podpis</w:t>
      </w:r>
      <w:r>
        <w:rPr>
          <w:i/>
          <w:sz w:val="18"/>
          <w:szCs w:val="18"/>
        </w:rPr>
        <w:t xml:space="preserve"> upoważnionego przedstawiciela Wykonawcy</w:t>
      </w:r>
      <w:r w:rsidR="00EA64CC" w:rsidRPr="00D366F6">
        <w:rPr>
          <w:i/>
          <w:sz w:val="18"/>
          <w:szCs w:val="18"/>
        </w:rPr>
        <w:t>)</w:t>
      </w:r>
    </w:p>
    <w:p w:rsidR="00EA64CC" w:rsidRDefault="00EA64CC" w:rsidP="00EA64CC">
      <w:pPr>
        <w:spacing w:line="360" w:lineRule="auto"/>
        <w:ind w:left="5664" w:firstLine="708"/>
        <w:jc w:val="both"/>
        <w:rPr>
          <w:i/>
          <w:sz w:val="22"/>
          <w:szCs w:val="22"/>
        </w:rPr>
      </w:pPr>
    </w:p>
    <w:p w:rsidR="007E2C93" w:rsidRPr="00EA64CC" w:rsidRDefault="007E2C93" w:rsidP="00EA64CC">
      <w:pPr>
        <w:spacing w:line="360" w:lineRule="auto"/>
        <w:ind w:left="5664" w:firstLine="708"/>
        <w:jc w:val="both"/>
        <w:rPr>
          <w:i/>
          <w:sz w:val="22"/>
          <w:szCs w:val="22"/>
        </w:rPr>
      </w:pPr>
    </w:p>
    <w:p w:rsidR="004D72DB" w:rsidRDefault="004D72DB" w:rsidP="00EA64CC">
      <w:pPr>
        <w:spacing w:line="360" w:lineRule="auto"/>
        <w:jc w:val="both"/>
        <w:rPr>
          <w:b/>
          <w:sz w:val="22"/>
          <w:szCs w:val="22"/>
        </w:rPr>
      </w:pPr>
    </w:p>
    <w:p w:rsidR="00EA64CC" w:rsidRDefault="00EA64CC" w:rsidP="00EA64CC">
      <w:pPr>
        <w:spacing w:line="360" w:lineRule="auto"/>
        <w:jc w:val="both"/>
        <w:rPr>
          <w:sz w:val="22"/>
          <w:szCs w:val="22"/>
        </w:rPr>
      </w:pPr>
      <w:r w:rsidRPr="00EA64CC">
        <w:rPr>
          <w:b/>
          <w:sz w:val="22"/>
          <w:szCs w:val="22"/>
        </w:rPr>
        <w:lastRenderedPageBreak/>
        <w:t>INFORMACJA W ZWIĄZKU Z POLEGANIEM NA ZASOBACH INNYCH PODMIOTÓW</w:t>
      </w:r>
      <w:r w:rsidRPr="00EA64CC">
        <w:rPr>
          <w:sz w:val="22"/>
          <w:szCs w:val="22"/>
        </w:rPr>
        <w:t xml:space="preserve">: </w:t>
      </w:r>
    </w:p>
    <w:p w:rsidR="00D366F6" w:rsidRPr="00EA64CC" w:rsidRDefault="00D366F6"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 celu wykazania spełniania warunków udziału w postępowaniu, określonych przez Zamawiającego w SIWZ pkt V </w:t>
      </w:r>
      <w:r w:rsidRPr="00EA64CC">
        <w:rPr>
          <w:b/>
          <w:i/>
          <w:sz w:val="22"/>
          <w:szCs w:val="22"/>
        </w:rPr>
        <w:t>(wskazać dokument i właściwą jednostkę redakcyjną dokumentu, w której określono warunki udziału w postępowaniu),</w:t>
      </w:r>
      <w:r w:rsidRPr="00EA64CC">
        <w:rPr>
          <w:sz w:val="22"/>
          <w:szCs w:val="22"/>
        </w:rPr>
        <w:t xml:space="preserve"> polegam na zasobach następującego/</w:t>
      </w:r>
      <w:proofErr w:type="spellStart"/>
      <w:r w:rsidRPr="00EA64CC">
        <w:rPr>
          <w:sz w:val="22"/>
          <w:szCs w:val="22"/>
        </w:rPr>
        <w:t>ych</w:t>
      </w:r>
      <w:proofErr w:type="spellEnd"/>
      <w:r w:rsidRPr="00EA64CC">
        <w:rPr>
          <w:sz w:val="22"/>
          <w:szCs w:val="22"/>
        </w:rPr>
        <w:t xml:space="preserve"> podmiotu/ów: </w:t>
      </w:r>
      <w:r w:rsidR="00D366F6">
        <w:rPr>
          <w:sz w:val="22"/>
          <w:szCs w:val="22"/>
        </w:rPr>
        <w:t>……………………………….</w:t>
      </w:r>
      <w:r w:rsidRPr="00EA64CC">
        <w:rPr>
          <w:sz w:val="22"/>
          <w:szCs w:val="22"/>
        </w:rPr>
        <w:t>………….………………………………………………… ………………………………………………………………………...……………………………………………………………………</w:t>
      </w:r>
      <w:r w:rsidR="00C24950">
        <w:rPr>
          <w:sz w:val="22"/>
          <w:szCs w:val="22"/>
        </w:rPr>
        <w:t>………………………………………….…………………………………</w:t>
      </w:r>
      <w:r w:rsidRPr="00EA64CC">
        <w:rPr>
          <w:sz w:val="22"/>
          <w:szCs w:val="22"/>
        </w:rPr>
        <w:t>., w następującym zakresie: …………………………</w:t>
      </w:r>
      <w:r w:rsidR="00D366F6">
        <w:rPr>
          <w:sz w:val="22"/>
          <w:szCs w:val="22"/>
        </w:rPr>
        <w:t>…………</w:t>
      </w:r>
      <w:r w:rsidR="00C24950">
        <w:rPr>
          <w:sz w:val="22"/>
          <w:szCs w:val="22"/>
        </w:rPr>
        <w:t>…</w:t>
      </w:r>
      <w:r w:rsidR="00D366F6">
        <w:rPr>
          <w:sz w:val="22"/>
          <w:szCs w:val="22"/>
        </w:rPr>
        <w:t>………………………….</w:t>
      </w:r>
      <w:r w:rsidRPr="00EA64CC">
        <w:rPr>
          <w:sz w:val="22"/>
          <w:szCs w:val="22"/>
        </w:rPr>
        <w:t>………………</w:t>
      </w:r>
    </w:p>
    <w:p w:rsidR="00EA64CC" w:rsidRPr="00EA64CC" w:rsidRDefault="00EA64CC" w:rsidP="00EA64CC">
      <w:pPr>
        <w:spacing w:line="360" w:lineRule="auto"/>
        <w:jc w:val="both"/>
        <w:rPr>
          <w:b/>
          <w:i/>
          <w:sz w:val="22"/>
          <w:szCs w:val="22"/>
        </w:rPr>
      </w:pPr>
      <w:r w:rsidRPr="00EA64CC">
        <w:rPr>
          <w:sz w:val="22"/>
          <w:szCs w:val="22"/>
        </w:rPr>
        <w:t xml:space="preserve">……………………………………………………………………………………………………………… </w:t>
      </w:r>
      <w:r w:rsidRPr="00EA64CC">
        <w:rPr>
          <w:b/>
          <w:i/>
          <w:sz w:val="22"/>
          <w:szCs w:val="22"/>
        </w:rPr>
        <w:t xml:space="preserve">(wskazać podmiot i określić odpowiedni zakres dla wskazanego podmiotu). </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D366F6" w:rsidRDefault="00EA64CC" w:rsidP="00EA64CC">
      <w:pPr>
        <w:spacing w:line="360" w:lineRule="auto"/>
        <w:ind w:left="5664" w:firstLine="708"/>
        <w:jc w:val="both"/>
        <w:rPr>
          <w:i/>
          <w:sz w:val="18"/>
          <w:szCs w:val="18"/>
        </w:rPr>
      </w:pP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center"/>
        <w:rPr>
          <w:b/>
          <w:sz w:val="22"/>
          <w:szCs w:val="22"/>
        </w:rPr>
      </w:pPr>
      <w:r w:rsidRPr="00EA64CC">
        <w:rPr>
          <w:b/>
          <w:sz w:val="22"/>
          <w:szCs w:val="22"/>
        </w:rPr>
        <w:t>OŚWIADCZENIE DOTYCZĄCE PODANYCH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wszystkie informacje podane w powyższych oświadczeniach są aktualne </w:t>
      </w:r>
      <w:r w:rsidRPr="00EA64CC">
        <w:rPr>
          <w:sz w:val="22"/>
          <w:szCs w:val="22"/>
        </w:rPr>
        <w:br/>
        <w:t>i zgodne z prawdą oraz zostały przedstawione z pełną świadomością konsekwencji wprowadzenia Zamawiającego w błąd przy przedstawianiu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361C21" w:rsidRDefault="00361C21" w:rsidP="001444A8">
      <w:pPr>
        <w:jc w:val="both"/>
        <w:rPr>
          <w:b/>
        </w:rPr>
        <w:sectPr w:rsidR="00361C21" w:rsidSect="00F14626">
          <w:pgSz w:w="11906" w:h="16838"/>
          <w:pgMar w:top="1418" w:right="1134" w:bottom="1418" w:left="1418" w:header="709" w:footer="709" w:gutter="0"/>
          <w:cols w:space="708"/>
          <w:docGrid w:linePitch="600" w:charSpace="32768"/>
        </w:sectPr>
      </w:pPr>
    </w:p>
    <w:p w:rsidR="00361C21" w:rsidRPr="00286D62" w:rsidRDefault="00B25930" w:rsidP="001F18B8">
      <w:pPr>
        <w:ind w:left="6381"/>
        <w:jc w:val="both"/>
        <w:rPr>
          <w:b/>
          <w:sz w:val="22"/>
          <w:szCs w:val="22"/>
        </w:rPr>
      </w:pPr>
      <w:r w:rsidRPr="00286D62">
        <w:rPr>
          <w:b/>
          <w:sz w:val="22"/>
          <w:szCs w:val="22"/>
        </w:rPr>
        <w:lastRenderedPageBreak/>
        <w:t>ZAŁĄCZNIK NR 4</w:t>
      </w:r>
      <w:r w:rsidR="00286D62">
        <w:rPr>
          <w:b/>
          <w:sz w:val="22"/>
          <w:szCs w:val="22"/>
        </w:rPr>
        <w:t xml:space="preserve"> do SIWZ</w:t>
      </w:r>
    </w:p>
    <w:p w:rsidR="00361C21" w:rsidRPr="00B25930" w:rsidRDefault="00361C21" w:rsidP="009C7001">
      <w:pPr>
        <w:ind w:left="6381"/>
        <w:rPr>
          <w:sz w:val="20"/>
          <w:szCs w:val="20"/>
        </w:rPr>
      </w:pPr>
      <w:r w:rsidRPr="00B25930">
        <w:rPr>
          <w:sz w:val="20"/>
          <w:szCs w:val="20"/>
        </w:rPr>
        <w:t>Oświadczenie o przynależności lub braku przynależności do grupy kapitałowej</w:t>
      </w:r>
    </w:p>
    <w:p w:rsidR="00361C21" w:rsidRPr="00D366F6" w:rsidRDefault="00142E6A">
      <w:pPr>
        <w:jc w:val="right"/>
        <w:rPr>
          <w:b/>
          <w:sz w:val="22"/>
          <w:highlight w:val="yellow"/>
        </w:rPr>
      </w:pPr>
      <w:r w:rsidRPr="00142E6A">
        <w:rPr>
          <w:noProof/>
          <w:highlight w:val="yellow"/>
          <w:lang w:eastAsia="pl-PL"/>
        </w:rPr>
        <w:pict>
          <v:shape id="Text Box 77" o:spid="_x0000_s1027" type="#_x0000_t202" style="position:absolute;left:0;text-align:left;margin-left:11.55pt;margin-top:5.95pt;width:131.1pt;height:4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">
            <v:textbox>
              <w:txbxContent>
                <w:p w:rsidR="005E2F91" w:rsidRPr="002A5E5B" w:rsidRDefault="005E2F91" w:rsidP="003D4F22">
                  <w:pPr>
                    <w:rPr>
                      <w:sz w:val="22"/>
                      <w:szCs w:val="22"/>
                    </w:rPr>
                  </w:pPr>
                </w:p>
              </w:txbxContent>
            </v:textbox>
          </v:shape>
        </w:pict>
      </w:r>
    </w:p>
    <w:p w:rsidR="00361C21" w:rsidRPr="00D366F6" w:rsidRDefault="00361C21">
      <w:pPr>
        <w:ind w:left="540" w:hanging="540"/>
        <w:rPr>
          <w:b/>
          <w:highlight w:val="yellow"/>
        </w:rPr>
      </w:pPr>
    </w:p>
    <w:p w:rsidR="00361C21" w:rsidRPr="00D366F6" w:rsidRDefault="00361C21">
      <w:pPr>
        <w:ind w:left="540" w:hanging="540"/>
        <w:rPr>
          <w:b/>
          <w:highlight w:val="yellow"/>
        </w:rPr>
      </w:pPr>
    </w:p>
    <w:p w:rsidR="00361C21" w:rsidRPr="00D366F6" w:rsidRDefault="00361C21">
      <w:pPr>
        <w:ind w:left="540" w:hanging="540"/>
        <w:rPr>
          <w:b/>
          <w:sz w:val="20"/>
          <w:szCs w:val="20"/>
          <w:highlight w:val="yellow"/>
        </w:rPr>
      </w:pPr>
    </w:p>
    <w:p w:rsidR="00361C21" w:rsidRPr="00B25930" w:rsidRDefault="00361C21">
      <w:pPr>
        <w:ind w:left="540" w:hanging="540"/>
        <w:rPr>
          <w:b/>
          <w:sz w:val="20"/>
          <w:szCs w:val="20"/>
        </w:rPr>
      </w:pPr>
      <w:r w:rsidRPr="00B25930">
        <w:rPr>
          <w:b/>
          <w:sz w:val="20"/>
          <w:szCs w:val="20"/>
        </w:rPr>
        <w:tab/>
        <w:t xml:space="preserve">(pieczęć Wykonawcy)                                 </w:t>
      </w:r>
    </w:p>
    <w:p w:rsidR="00361C21" w:rsidRPr="00B25930" w:rsidRDefault="00361C21">
      <w:pPr>
        <w:jc w:val="both"/>
        <w:rPr>
          <w:b/>
          <w:sz w:val="20"/>
          <w:szCs w:val="20"/>
        </w:rPr>
      </w:pPr>
    </w:p>
    <w:p w:rsidR="00361C21" w:rsidRPr="00B25930" w:rsidRDefault="00361C21">
      <w:pPr>
        <w:pStyle w:val="Tekstpodstawowy"/>
        <w:jc w:val="both"/>
      </w:pPr>
    </w:p>
    <w:p w:rsidR="00361C21" w:rsidRPr="00B25930" w:rsidRDefault="00B25930">
      <w:pPr>
        <w:pStyle w:val="Tekstpodstawowy"/>
        <w:jc w:val="both"/>
        <w:rPr>
          <w:rFonts w:ascii="Cambria" w:hAnsi="Cambria" w:cs="Cambria"/>
          <w:b/>
          <w:bCs/>
          <w:iCs/>
          <w:sz w:val="28"/>
          <w:szCs w:val="28"/>
        </w:rPr>
      </w:pPr>
      <w:r w:rsidRPr="00B25930">
        <w:rPr>
          <w:b/>
          <w:iCs/>
          <w:sz w:val="22"/>
          <w:szCs w:val="22"/>
        </w:rPr>
        <w:t>Nr</w:t>
      </w:r>
      <w:r w:rsidR="00361C21" w:rsidRPr="00B25930">
        <w:rPr>
          <w:b/>
          <w:iCs/>
          <w:sz w:val="22"/>
          <w:szCs w:val="22"/>
        </w:rPr>
        <w:t xml:space="preserve"> sprawy: </w:t>
      </w:r>
      <w:r w:rsidR="003E6313">
        <w:rPr>
          <w:b/>
          <w:iCs/>
          <w:sz w:val="22"/>
          <w:szCs w:val="22"/>
        </w:rPr>
        <w:t>PN/0</w:t>
      </w:r>
      <w:r w:rsidR="00323777">
        <w:rPr>
          <w:b/>
          <w:iCs/>
          <w:sz w:val="22"/>
          <w:szCs w:val="22"/>
        </w:rPr>
        <w:t>6</w:t>
      </w:r>
      <w:r w:rsidR="00C45B69">
        <w:rPr>
          <w:b/>
          <w:iCs/>
          <w:sz w:val="22"/>
          <w:szCs w:val="22"/>
        </w:rPr>
        <w:t>/20</w:t>
      </w:r>
      <w:r w:rsidR="00192684">
        <w:rPr>
          <w:b/>
          <w:iCs/>
          <w:sz w:val="22"/>
          <w:szCs w:val="22"/>
        </w:rPr>
        <w:t>20</w:t>
      </w:r>
    </w:p>
    <w:p w:rsidR="000B5CB6" w:rsidRDefault="000B5CB6" w:rsidP="003D4F22">
      <w:pPr>
        <w:autoSpaceDE w:val="0"/>
        <w:jc w:val="center"/>
        <w:rPr>
          <w:rFonts w:ascii="Cambria" w:hAnsi="Cambria" w:cs="Cambria"/>
          <w:b/>
          <w:bCs/>
        </w:rPr>
      </w:pPr>
    </w:p>
    <w:p w:rsidR="00361C21" w:rsidRPr="00B25930" w:rsidRDefault="00361C21" w:rsidP="003D4F22">
      <w:pPr>
        <w:autoSpaceDE w:val="0"/>
        <w:jc w:val="center"/>
        <w:rPr>
          <w:rFonts w:ascii="Cambria" w:hAnsi="Cambria" w:cs="Cambria"/>
          <w:b/>
          <w:bCs/>
        </w:rPr>
      </w:pPr>
      <w:r w:rsidRPr="00B25930">
        <w:rPr>
          <w:rFonts w:ascii="Cambria" w:hAnsi="Cambria" w:cs="Cambria"/>
          <w:b/>
          <w:bCs/>
        </w:rPr>
        <w:t>OŚWIADCZENIE</w:t>
      </w:r>
    </w:p>
    <w:p w:rsidR="00361C21" w:rsidRPr="00B25930" w:rsidRDefault="00361C21">
      <w:pPr>
        <w:autoSpaceDE w:val="0"/>
        <w:jc w:val="center"/>
        <w:rPr>
          <w:rFonts w:ascii="Cambria" w:hAnsi="Cambria" w:cs="Cambria"/>
          <w:b/>
          <w:bCs/>
        </w:rPr>
      </w:pPr>
      <w:r w:rsidRPr="00B25930">
        <w:rPr>
          <w:rFonts w:ascii="Cambria" w:hAnsi="Cambria" w:cs="Cambria"/>
          <w:b/>
          <w:bCs/>
        </w:rPr>
        <w:t>o przynależności  lub braku przynależności do grupy kapitałowej</w:t>
      </w:r>
      <w:r w:rsidR="00286D62" w:rsidRPr="00B25930">
        <w:rPr>
          <w:rFonts w:ascii="Cambria" w:hAnsi="Cambria" w:cs="Cambria"/>
          <w:b/>
          <w:bCs/>
          <w:sz w:val="22"/>
          <w:szCs w:val="22"/>
        </w:rPr>
        <w:t>*</w:t>
      </w:r>
    </w:p>
    <w:p w:rsidR="00361C21" w:rsidRPr="00B25930" w:rsidRDefault="00361C21">
      <w:pPr>
        <w:autoSpaceDE w:val="0"/>
        <w:jc w:val="center"/>
        <w:rPr>
          <w:rFonts w:ascii="Cambria" w:hAnsi="Cambria" w:cs="Cambria"/>
          <w:b/>
          <w:bCs/>
          <w:sz w:val="22"/>
          <w:szCs w:val="22"/>
        </w:rPr>
      </w:pPr>
      <w:r w:rsidRPr="00B25930">
        <w:rPr>
          <w:rFonts w:ascii="Cambria" w:hAnsi="Cambria" w:cs="Cambria"/>
          <w:b/>
          <w:bCs/>
          <w:sz w:val="22"/>
          <w:szCs w:val="22"/>
        </w:rPr>
        <w:t>(art. 26 ust. 2d Ustawy Prawo zamówień publicznych)</w:t>
      </w:r>
    </w:p>
    <w:p w:rsidR="00B25930" w:rsidRPr="00B25930" w:rsidRDefault="00B25930">
      <w:pPr>
        <w:autoSpaceDE w:val="0"/>
        <w:jc w:val="both"/>
      </w:pPr>
    </w:p>
    <w:p w:rsidR="00361C21" w:rsidRPr="00B25930" w:rsidRDefault="00361C21">
      <w:pPr>
        <w:autoSpaceDE w:val="0"/>
        <w:jc w:val="both"/>
      </w:pPr>
      <w:r w:rsidRPr="00B25930">
        <w:t xml:space="preserve">        Składając ofertę w postępowaniu o udzielenie zamówienia publicznego prowadzonego w trybie przetargu nieograniczonego</w:t>
      </w:r>
      <w:r w:rsidR="00C95870" w:rsidRPr="00B25930">
        <w:t xml:space="preserve"> pn. </w:t>
      </w:r>
      <w:r w:rsidR="00192684" w:rsidRPr="00F3111E">
        <w:rPr>
          <w:b/>
          <w:sz w:val="22"/>
          <w:szCs w:val="22"/>
        </w:rPr>
        <w:t>„</w:t>
      </w:r>
      <w:r w:rsidR="008E4EEF">
        <w:rPr>
          <w:b/>
          <w:sz w:val="22"/>
          <w:szCs w:val="22"/>
        </w:rPr>
        <w:t>Wykonanie robót budowla</w:t>
      </w:r>
      <w:r w:rsidR="00F3111E" w:rsidRPr="00F3111E">
        <w:rPr>
          <w:b/>
          <w:sz w:val="22"/>
          <w:szCs w:val="22"/>
        </w:rPr>
        <w:t>nych polegających na modernizacj</w:t>
      </w:r>
      <w:r w:rsidR="00D67F14">
        <w:rPr>
          <w:b/>
          <w:sz w:val="22"/>
          <w:szCs w:val="22"/>
        </w:rPr>
        <w:t xml:space="preserve">i </w:t>
      </w:r>
      <w:r w:rsidR="00F3111E" w:rsidRPr="00F3111E">
        <w:rPr>
          <w:b/>
          <w:sz w:val="22"/>
          <w:szCs w:val="22"/>
        </w:rPr>
        <w:t xml:space="preserve"> I piętra pałacyku rektorskiego na podstawie projektu budowlano-wykonawczego</w:t>
      </w:r>
      <w:r w:rsidR="00192684" w:rsidRPr="00F3111E">
        <w:rPr>
          <w:b/>
          <w:sz w:val="22"/>
          <w:szCs w:val="22"/>
        </w:rPr>
        <w:t>”</w:t>
      </w:r>
      <w:r w:rsidR="00286D62" w:rsidRPr="00F3111E">
        <w:rPr>
          <w:b/>
        </w:rPr>
        <w:t>,</w:t>
      </w:r>
      <w:r w:rsidR="00C95870" w:rsidRPr="00B25930">
        <w:t xml:space="preserve">w trybie art. 24 ust. 11 ustawy </w:t>
      </w:r>
      <w:proofErr w:type="spellStart"/>
      <w:r w:rsidR="00C95870" w:rsidRPr="00B25930">
        <w:t>Pzp</w:t>
      </w:r>
      <w:proofErr w:type="spellEnd"/>
      <w:r w:rsidR="00C95870" w:rsidRPr="00B25930">
        <w:t xml:space="preserve"> (Dz. U. z 20</w:t>
      </w:r>
      <w:r w:rsidR="00192684">
        <w:t>19</w:t>
      </w:r>
      <w:r w:rsidR="00C95870" w:rsidRPr="00B25930">
        <w:t xml:space="preserve"> r. poz.</w:t>
      </w:r>
      <w:r w:rsidR="00192684">
        <w:t xml:space="preserve"> 1843 </w:t>
      </w:r>
      <w:r w:rsidR="00C95870" w:rsidRPr="00B25930">
        <w:t>ze zm.)</w:t>
      </w:r>
      <w:r w:rsidRPr="00B25930">
        <w:t>, oświadczam, że:</w:t>
      </w:r>
    </w:p>
    <w:p w:rsidR="00361C21" w:rsidRPr="00B25930" w:rsidRDefault="00361C21">
      <w:pPr>
        <w:autoSpaceDE w:val="0"/>
      </w:pPr>
    </w:p>
    <w:p w:rsidR="00361C21" w:rsidRPr="00B25930" w:rsidRDefault="00361C21" w:rsidP="000B5CB6">
      <w:pPr>
        <w:autoSpaceDE w:val="0"/>
        <w:ind w:left="284" w:hanging="284"/>
      </w:pPr>
      <w:r w:rsidRPr="00B25930">
        <w:t>1)  nie należę do grupy kapi</w:t>
      </w:r>
      <w:r w:rsidR="001921DE">
        <w:t xml:space="preserve">tałowej </w:t>
      </w:r>
      <w:r w:rsidR="00C95870" w:rsidRPr="00B25930">
        <w:t xml:space="preserve">(w rozumieniu ustawy z dnia 16 lutego 2007 r. o ochronie konkurencji i konsumentów – Dz. U. z 2015 r. poz. 184 ze zm.), o której mowa w art. 24 ust. 1 </w:t>
      </w:r>
      <w:proofErr w:type="spellStart"/>
      <w:r w:rsidR="00C95870" w:rsidRPr="00B25930">
        <w:t>pkt</w:t>
      </w:r>
      <w:proofErr w:type="spellEnd"/>
      <w:r w:rsidR="00C95870" w:rsidRPr="00B25930">
        <w:t xml:space="preserve"> 23 </w:t>
      </w:r>
      <w:proofErr w:type="spellStart"/>
      <w:r w:rsidR="00C95870" w:rsidRPr="00B25930">
        <w:t>ustawy</w:t>
      </w:r>
      <w:r w:rsidR="003E6313">
        <w:t>Pzp</w:t>
      </w:r>
      <w:proofErr w:type="spellEnd"/>
      <w:r w:rsidR="001921DE">
        <w:t>*</w:t>
      </w:r>
    </w:p>
    <w:p w:rsidR="00361C21" w:rsidRPr="00B25930" w:rsidRDefault="00361C21">
      <w:pPr>
        <w:autoSpaceDE w:val="0"/>
      </w:pPr>
    </w:p>
    <w:p w:rsidR="00361C21" w:rsidRPr="00B25930" w:rsidRDefault="00361C21" w:rsidP="000B5CB6">
      <w:pPr>
        <w:autoSpaceDE w:val="0"/>
        <w:ind w:left="284" w:hanging="284"/>
      </w:pPr>
      <w:r w:rsidRPr="00B25930">
        <w:t xml:space="preserve">2)  należę do grupy kapitałowej * </w:t>
      </w:r>
      <w:r w:rsidR="00C95870" w:rsidRPr="00B25930">
        <w:t xml:space="preserve">(w rozumieniu ustawy z dnia 16 lutego 2007 r. o ochronie konkurencji i konsumentów – Dz. U. z 2015 r. poz. 184 ze zm.), o której mowa w art. 24 ust. 1 </w:t>
      </w:r>
      <w:proofErr w:type="spellStart"/>
      <w:r w:rsidR="00C95870" w:rsidRPr="00B25930">
        <w:t>pkt</w:t>
      </w:r>
      <w:proofErr w:type="spellEnd"/>
      <w:r w:rsidR="00C95870" w:rsidRPr="00B25930">
        <w:t xml:space="preserve"> 23 </w:t>
      </w:r>
      <w:proofErr w:type="spellStart"/>
      <w:r w:rsidR="00C95870" w:rsidRPr="00B25930">
        <w:t>ustawy</w:t>
      </w:r>
      <w:r w:rsidR="003E6313">
        <w:t>Pzp</w:t>
      </w:r>
      <w:proofErr w:type="spellEnd"/>
      <w:r w:rsidR="00C95870" w:rsidRPr="00B25930">
        <w:t xml:space="preserve">, </w:t>
      </w:r>
      <w:r w:rsidR="00B25930">
        <w:t>razem z następującymi</w:t>
      </w:r>
      <w:r w:rsidR="00C95870" w:rsidRPr="00B25930">
        <w:t xml:space="preserve"> podmiot</w:t>
      </w:r>
      <w:r w:rsidR="00B25930">
        <w:t>ami</w:t>
      </w:r>
      <w:r w:rsidR="00C95870" w:rsidRPr="00B25930">
        <w:t>:</w:t>
      </w:r>
    </w:p>
    <w:p w:rsidR="00361C21" w:rsidRPr="00B25930" w:rsidRDefault="00361C21">
      <w:pPr>
        <w:autoSpaceDE w:val="0"/>
        <w:rPr>
          <w:sz w:val="22"/>
          <w:szCs w:val="22"/>
        </w:rPr>
      </w:pPr>
    </w:p>
    <w:p w:rsidR="00361C21" w:rsidRPr="00B25930" w:rsidRDefault="00B25930" w:rsidP="000B5CB6">
      <w:pPr>
        <w:pStyle w:val="Akapitzlist"/>
        <w:numPr>
          <w:ilvl w:val="0"/>
          <w:numId w:val="20"/>
        </w:numPr>
        <w:jc w:val="both"/>
      </w:pPr>
      <w:r w:rsidRPr="00B25930">
        <w:t>…………………………………………………….</w:t>
      </w:r>
    </w:p>
    <w:p w:rsidR="00B25930" w:rsidRPr="00B25930" w:rsidRDefault="00B25930" w:rsidP="000B5CB6">
      <w:pPr>
        <w:pStyle w:val="Akapitzlist"/>
        <w:numPr>
          <w:ilvl w:val="0"/>
          <w:numId w:val="20"/>
        </w:numPr>
        <w:jc w:val="both"/>
      </w:pPr>
      <w:r w:rsidRPr="00B25930">
        <w:t>…………………………………………………….</w:t>
      </w:r>
    </w:p>
    <w:p w:rsidR="00B25930" w:rsidRPr="00B25930" w:rsidRDefault="00B25930" w:rsidP="000B5CB6">
      <w:pPr>
        <w:pStyle w:val="Akapitzlist"/>
        <w:numPr>
          <w:ilvl w:val="0"/>
          <w:numId w:val="20"/>
        </w:numPr>
        <w:jc w:val="both"/>
      </w:pPr>
      <w:r w:rsidRPr="00B25930">
        <w:t>…………………………………………………….</w:t>
      </w:r>
    </w:p>
    <w:p w:rsidR="00361C21" w:rsidRPr="00D366F6" w:rsidRDefault="00361C21" w:rsidP="009C7001">
      <w:pPr>
        <w:jc w:val="both"/>
        <w:rPr>
          <w:highlight w:val="yellow"/>
        </w:rPr>
      </w:pPr>
    </w:p>
    <w:p w:rsidR="00361C21" w:rsidRDefault="00361C21" w:rsidP="009C7001">
      <w:pPr>
        <w:jc w:val="both"/>
        <w:rPr>
          <w:highlight w:val="yellow"/>
        </w:rPr>
      </w:pPr>
    </w:p>
    <w:p w:rsidR="00B25930" w:rsidRPr="001921DE" w:rsidRDefault="001921DE" w:rsidP="001921DE">
      <w:pPr>
        <w:jc w:val="both"/>
        <w:rPr>
          <w:sz w:val="20"/>
          <w:szCs w:val="20"/>
        </w:rPr>
      </w:pPr>
      <w:r w:rsidRPr="001921DE">
        <w:rPr>
          <w:sz w:val="20"/>
          <w:szCs w:val="20"/>
        </w:rPr>
        <w:t>* niewłaściwe skreślić</w:t>
      </w:r>
    </w:p>
    <w:p w:rsidR="00B25930" w:rsidRDefault="00B25930" w:rsidP="009C7001">
      <w:pPr>
        <w:jc w:val="both"/>
        <w:rPr>
          <w:highlight w:val="yellow"/>
        </w:rPr>
      </w:pPr>
    </w:p>
    <w:p w:rsidR="001921DE" w:rsidRDefault="001921DE" w:rsidP="009C7001">
      <w:pPr>
        <w:jc w:val="both"/>
        <w:rPr>
          <w:highlight w:val="yellow"/>
        </w:rPr>
      </w:pPr>
    </w:p>
    <w:p w:rsidR="001921DE" w:rsidRDefault="001921DE" w:rsidP="009C7001">
      <w:pPr>
        <w:jc w:val="both"/>
        <w:rPr>
          <w:highlight w:val="yellow"/>
        </w:rPr>
      </w:pPr>
    </w:p>
    <w:p w:rsidR="001921DE" w:rsidRPr="00D366F6" w:rsidRDefault="001921DE" w:rsidP="009C7001">
      <w:pPr>
        <w:jc w:val="both"/>
        <w:rPr>
          <w:highlight w:val="yellow"/>
        </w:rPr>
      </w:pPr>
    </w:p>
    <w:p w:rsidR="00B25930" w:rsidRPr="00EA64CC" w:rsidRDefault="00B25930" w:rsidP="00B25930">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A907CD" w:rsidRDefault="00A907CD" w:rsidP="00B25930">
      <w:pPr>
        <w:spacing w:line="360" w:lineRule="auto"/>
        <w:ind w:left="5664" w:firstLine="708"/>
        <w:jc w:val="both"/>
        <w:rPr>
          <w:i/>
          <w:sz w:val="18"/>
          <w:szCs w:val="18"/>
        </w:rPr>
      </w:pPr>
    </w:p>
    <w:p w:rsidR="00A907CD" w:rsidRDefault="00A907CD" w:rsidP="00B25930">
      <w:pPr>
        <w:spacing w:line="360" w:lineRule="auto"/>
        <w:ind w:left="5664" w:firstLine="708"/>
        <w:jc w:val="both"/>
        <w:rPr>
          <w:i/>
          <w:sz w:val="18"/>
          <w:szCs w:val="18"/>
        </w:rPr>
      </w:pPr>
    </w:p>
    <w:p w:rsidR="00B61B1F" w:rsidRDefault="00B61B1F" w:rsidP="00B25930">
      <w:pPr>
        <w:spacing w:line="360" w:lineRule="auto"/>
        <w:ind w:left="5664" w:firstLine="708"/>
        <w:jc w:val="both"/>
        <w:rPr>
          <w:i/>
          <w:sz w:val="18"/>
          <w:szCs w:val="18"/>
        </w:rPr>
      </w:pPr>
    </w:p>
    <w:p w:rsidR="007C750E" w:rsidRDefault="007C750E" w:rsidP="00286D62">
      <w:pPr>
        <w:ind w:left="6381"/>
        <w:jc w:val="both"/>
        <w:rPr>
          <w:b/>
          <w:sz w:val="22"/>
          <w:szCs w:val="22"/>
        </w:rPr>
      </w:pPr>
    </w:p>
    <w:p w:rsidR="00286D62" w:rsidRPr="00286D62" w:rsidRDefault="00286D62" w:rsidP="00286D62">
      <w:pPr>
        <w:ind w:left="6381"/>
        <w:jc w:val="both"/>
        <w:rPr>
          <w:b/>
          <w:sz w:val="22"/>
          <w:szCs w:val="22"/>
        </w:rPr>
      </w:pPr>
      <w:r w:rsidRPr="00286D62">
        <w:rPr>
          <w:b/>
          <w:sz w:val="22"/>
          <w:szCs w:val="22"/>
        </w:rPr>
        <w:lastRenderedPageBreak/>
        <w:t>ZAŁĄCZNIK NR 5</w:t>
      </w:r>
      <w:r>
        <w:rPr>
          <w:b/>
          <w:sz w:val="22"/>
          <w:szCs w:val="22"/>
        </w:rPr>
        <w:t xml:space="preserve"> do SIWZ</w:t>
      </w:r>
    </w:p>
    <w:p w:rsidR="00286D62" w:rsidRDefault="00286D62" w:rsidP="00A907CD">
      <w:pPr>
        <w:pStyle w:val="Nagwek2"/>
        <w:jc w:val="center"/>
        <w:rPr>
          <w:sz w:val="20"/>
          <w:szCs w:val="20"/>
        </w:rPr>
      </w:pPr>
    </w:p>
    <w:p w:rsidR="00286D62" w:rsidRDefault="00286D62" w:rsidP="00A907CD">
      <w:pPr>
        <w:pStyle w:val="Nagwek2"/>
        <w:jc w:val="center"/>
        <w:rPr>
          <w:sz w:val="20"/>
          <w:szCs w:val="20"/>
        </w:rPr>
      </w:pPr>
    </w:p>
    <w:p w:rsidR="00877603" w:rsidRPr="00877603" w:rsidRDefault="00877603" w:rsidP="00A907CD">
      <w:pPr>
        <w:pStyle w:val="Nagwek2"/>
        <w:jc w:val="center"/>
        <w:rPr>
          <w:sz w:val="20"/>
          <w:szCs w:val="20"/>
        </w:rPr>
      </w:pPr>
      <w:r w:rsidRPr="00877603">
        <w:rPr>
          <w:sz w:val="20"/>
          <w:szCs w:val="20"/>
        </w:rPr>
        <w:t>WZÓR</w:t>
      </w:r>
    </w:p>
    <w:p w:rsidR="00A907CD" w:rsidRDefault="00A907CD" w:rsidP="00A907CD">
      <w:pPr>
        <w:pStyle w:val="Nagwek2"/>
        <w:jc w:val="center"/>
        <w:rPr>
          <w:i/>
          <w:sz w:val="28"/>
          <w:szCs w:val="28"/>
        </w:rPr>
      </w:pPr>
      <w:r>
        <w:rPr>
          <w:sz w:val="28"/>
          <w:szCs w:val="28"/>
        </w:rPr>
        <w:t>Umowa nr ……..</w:t>
      </w:r>
    </w:p>
    <w:p w:rsidR="00877603" w:rsidRPr="00877603" w:rsidRDefault="003D2171" w:rsidP="00877603">
      <w:pPr>
        <w:pStyle w:val="Default"/>
        <w:rPr>
          <w:rFonts w:ascii="Times New Roman" w:hAnsi="Times New Roman" w:cs="Times New Roman"/>
          <w:b/>
          <w:sz w:val="22"/>
          <w:szCs w:val="22"/>
        </w:rPr>
      </w:pPr>
      <w:r>
        <w:rPr>
          <w:rFonts w:ascii="Times New Roman" w:hAnsi="Times New Roman" w:cs="Times New Roman"/>
          <w:b/>
          <w:sz w:val="22"/>
          <w:szCs w:val="22"/>
        </w:rPr>
        <w:t>NR SPRAWY: PN/0</w:t>
      </w:r>
      <w:r w:rsidR="00323777">
        <w:rPr>
          <w:rFonts w:ascii="Times New Roman" w:hAnsi="Times New Roman" w:cs="Times New Roman"/>
          <w:b/>
          <w:sz w:val="22"/>
          <w:szCs w:val="22"/>
        </w:rPr>
        <w:t>6</w:t>
      </w:r>
      <w:r w:rsidR="00877603" w:rsidRPr="00877603">
        <w:rPr>
          <w:rFonts w:ascii="Times New Roman" w:hAnsi="Times New Roman" w:cs="Times New Roman"/>
          <w:b/>
          <w:sz w:val="22"/>
          <w:szCs w:val="22"/>
        </w:rPr>
        <w:t>/20</w:t>
      </w:r>
      <w:r w:rsidR="00192684">
        <w:rPr>
          <w:rFonts w:ascii="Times New Roman" w:hAnsi="Times New Roman" w:cs="Times New Roman"/>
          <w:b/>
          <w:sz w:val="22"/>
          <w:szCs w:val="22"/>
        </w:rPr>
        <w:t>20</w:t>
      </w:r>
    </w:p>
    <w:p w:rsidR="00A907CD" w:rsidRDefault="00A907CD" w:rsidP="00A907CD">
      <w:pPr>
        <w:pStyle w:val="Tekstpodstawowy"/>
        <w:spacing w:after="0"/>
        <w:ind w:right="-6"/>
        <w:rPr>
          <w:b/>
          <w:i/>
          <w:sz w:val="20"/>
          <w:szCs w:val="20"/>
        </w:rPr>
      </w:pPr>
    </w:p>
    <w:p w:rsidR="00A907CD" w:rsidRDefault="00A907CD" w:rsidP="00A907CD">
      <w:pPr>
        <w:jc w:val="both"/>
      </w:pPr>
    </w:p>
    <w:p w:rsidR="00A907CD" w:rsidRPr="00A907CD" w:rsidRDefault="00A907CD" w:rsidP="00A907CD">
      <w:pPr>
        <w:pStyle w:val="Tekstpodstawowywcity31"/>
        <w:spacing w:after="0"/>
        <w:ind w:left="0" w:right="312"/>
        <w:jc w:val="both"/>
        <w:rPr>
          <w:rFonts w:ascii="Times New Roman" w:hAnsi="Times New Roman" w:cs="Times New Roman"/>
          <w:sz w:val="22"/>
          <w:szCs w:val="22"/>
          <w:lang w:val="sq-AL"/>
        </w:rPr>
      </w:pPr>
      <w:r w:rsidRPr="00A907CD">
        <w:rPr>
          <w:rFonts w:ascii="Times New Roman" w:hAnsi="Times New Roman" w:cs="Times New Roman"/>
          <w:sz w:val="22"/>
          <w:szCs w:val="22"/>
          <w:lang w:val="sq-AL"/>
        </w:rPr>
        <w:t xml:space="preserve">W dniu ............................ w Łodzi pomiędzy Państwową Wyższą Szkołą Filmową, Telewizyjną i Teatralną im. Leona Schillera w Łodzi, ul. Targowa 61/63, </w:t>
      </w:r>
      <w:r w:rsidRPr="00A907CD">
        <w:rPr>
          <w:rFonts w:ascii="Times New Roman" w:hAnsi="Times New Roman" w:cs="Times New Roman"/>
          <w:color w:val="000000"/>
          <w:spacing w:val="-4"/>
          <w:sz w:val="22"/>
          <w:szCs w:val="22"/>
          <w:lang w:val="sq-AL"/>
        </w:rPr>
        <w:t xml:space="preserve">zwaną w dalszej treści umowy “Zamawiającym”, reprezentowaną </w:t>
      </w:r>
      <w:r w:rsidRPr="00A907CD">
        <w:rPr>
          <w:rFonts w:ascii="Times New Roman" w:hAnsi="Times New Roman" w:cs="Times New Roman"/>
          <w:color w:val="000000"/>
          <w:spacing w:val="-7"/>
          <w:sz w:val="22"/>
          <w:szCs w:val="22"/>
          <w:lang w:val="sq-AL"/>
        </w:rPr>
        <w:t>przez:</w:t>
      </w:r>
    </w:p>
    <w:p w:rsidR="00A907CD" w:rsidRPr="00A907CD" w:rsidRDefault="00A907CD" w:rsidP="00A907CD">
      <w:pPr>
        <w:rPr>
          <w:sz w:val="22"/>
          <w:szCs w:val="22"/>
          <w:lang w:val="sq-AL"/>
        </w:rPr>
      </w:pPr>
      <w:r w:rsidRPr="00A907CD">
        <w:rPr>
          <w:sz w:val="22"/>
          <w:szCs w:val="22"/>
        </w:rPr>
        <w:t xml:space="preserve">Kanclerza – mgr Igora </w:t>
      </w:r>
      <w:proofErr w:type="spellStart"/>
      <w:r w:rsidRPr="00A907CD">
        <w:rPr>
          <w:sz w:val="22"/>
          <w:szCs w:val="22"/>
        </w:rPr>
        <w:t>Duniewskiego</w:t>
      </w:r>
      <w:proofErr w:type="spellEnd"/>
    </w:p>
    <w:p w:rsidR="00A907CD" w:rsidRPr="00A907CD" w:rsidRDefault="00A907CD" w:rsidP="00A907CD">
      <w:pPr>
        <w:rPr>
          <w:sz w:val="22"/>
          <w:szCs w:val="22"/>
          <w:lang w:val="sq-AL"/>
        </w:rPr>
      </w:pPr>
      <w:r w:rsidRPr="00A907CD">
        <w:rPr>
          <w:sz w:val="22"/>
          <w:szCs w:val="22"/>
          <w:lang w:val="sq-AL"/>
        </w:rPr>
        <w:t xml:space="preserve">przy kontrasygnacie Kwestor – mgr </w:t>
      </w:r>
      <w:r w:rsidRPr="00A907CD">
        <w:rPr>
          <w:color w:val="000000"/>
          <w:sz w:val="22"/>
          <w:szCs w:val="22"/>
          <w:lang w:val="sq-AL"/>
        </w:rPr>
        <w:t>Iwony Kopeć</w:t>
      </w:r>
    </w:p>
    <w:p w:rsidR="00A907CD" w:rsidRPr="00A907CD" w:rsidRDefault="00A907CD" w:rsidP="00A907CD">
      <w:pPr>
        <w:pStyle w:val="Tekstpodstawowy"/>
        <w:spacing w:after="0"/>
        <w:ind w:left="284" w:hanging="284"/>
        <w:rPr>
          <w:sz w:val="22"/>
          <w:szCs w:val="22"/>
        </w:rPr>
      </w:pPr>
      <w:r w:rsidRPr="00A907CD">
        <w:rPr>
          <w:sz w:val="22"/>
          <w:szCs w:val="22"/>
          <w:lang w:val="sq-AL"/>
        </w:rPr>
        <w:t xml:space="preserve">REGON - 000275850                                                 </w:t>
      </w:r>
      <w:r w:rsidRPr="00A907CD">
        <w:rPr>
          <w:sz w:val="22"/>
          <w:szCs w:val="22"/>
          <w:lang w:val="sq-AL"/>
        </w:rPr>
        <w:tab/>
        <w:t xml:space="preserve">NIP 724-000-49-52 </w:t>
      </w:r>
    </w:p>
    <w:p w:rsidR="00A907CD" w:rsidRPr="00A907CD" w:rsidRDefault="00A907CD" w:rsidP="00A907CD">
      <w:pPr>
        <w:pStyle w:val="Tekstpodstawowy"/>
        <w:spacing w:after="0"/>
        <w:ind w:left="284" w:hanging="284"/>
        <w:rPr>
          <w:i/>
          <w:sz w:val="22"/>
          <w:szCs w:val="22"/>
          <w:lang w:val="sq-AL"/>
        </w:rPr>
      </w:pPr>
    </w:p>
    <w:p w:rsidR="00A907CD" w:rsidRPr="00A907CD" w:rsidRDefault="00A907CD" w:rsidP="00A907CD">
      <w:pPr>
        <w:rPr>
          <w:sz w:val="22"/>
          <w:szCs w:val="22"/>
        </w:rPr>
      </w:pPr>
      <w:r w:rsidRPr="00A907CD">
        <w:rPr>
          <w:sz w:val="22"/>
          <w:szCs w:val="22"/>
          <w:lang w:val="sq-AL"/>
        </w:rPr>
        <w:t xml:space="preserve">a </w:t>
      </w:r>
      <w:r w:rsidRPr="00A907CD">
        <w:rPr>
          <w:sz w:val="22"/>
          <w:szCs w:val="22"/>
        </w:rPr>
        <w:t>firmą: …………………………………………………………………………………………</w:t>
      </w:r>
    </w:p>
    <w:p w:rsidR="00A907CD" w:rsidRPr="00A907CD" w:rsidRDefault="00A907CD" w:rsidP="00A907CD">
      <w:pPr>
        <w:pStyle w:val="Tekstpodstawowy"/>
        <w:spacing w:after="0"/>
        <w:ind w:left="284" w:hanging="284"/>
        <w:rPr>
          <w:i/>
          <w:sz w:val="22"/>
          <w:szCs w:val="22"/>
          <w:lang w:val="sq-AL"/>
        </w:rPr>
      </w:pPr>
    </w:p>
    <w:p w:rsidR="00A907CD" w:rsidRPr="00A907CD" w:rsidRDefault="00A907CD" w:rsidP="00A907CD">
      <w:pPr>
        <w:pStyle w:val="Tekstpodstawowy"/>
        <w:spacing w:after="0"/>
        <w:ind w:left="284" w:hanging="284"/>
        <w:rPr>
          <w:sz w:val="22"/>
          <w:szCs w:val="22"/>
        </w:rPr>
      </w:pPr>
      <w:r w:rsidRPr="00A907CD">
        <w:rPr>
          <w:sz w:val="22"/>
          <w:szCs w:val="22"/>
          <w:lang w:val="sq-AL"/>
        </w:rPr>
        <w:t>REGON  ...............................                                                NIP ...................................</w:t>
      </w:r>
    </w:p>
    <w:p w:rsidR="00A907CD" w:rsidRPr="00A907CD" w:rsidRDefault="00A907CD" w:rsidP="00A907CD">
      <w:pPr>
        <w:rPr>
          <w:sz w:val="22"/>
          <w:szCs w:val="22"/>
        </w:rPr>
      </w:pPr>
    </w:p>
    <w:p w:rsidR="00A907CD" w:rsidRPr="00A907CD" w:rsidRDefault="00A907CD" w:rsidP="00A907CD">
      <w:pPr>
        <w:rPr>
          <w:sz w:val="22"/>
          <w:szCs w:val="22"/>
        </w:rPr>
      </w:pPr>
      <w:r w:rsidRPr="00A907CD">
        <w:rPr>
          <w:sz w:val="22"/>
          <w:szCs w:val="22"/>
        </w:rPr>
        <w:t>reprezentowaną  przez:</w:t>
      </w:r>
    </w:p>
    <w:p w:rsidR="00A907CD" w:rsidRPr="00A907CD" w:rsidRDefault="00A907CD" w:rsidP="00A907CD">
      <w:pPr>
        <w:rPr>
          <w:sz w:val="22"/>
          <w:szCs w:val="22"/>
        </w:rPr>
      </w:pPr>
      <w:r w:rsidRPr="00A907CD">
        <w:rPr>
          <w:sz w:val="22"/>
          <w:szCs w:val="22"/>
        </w:rPr>
        <w:t>…………………………………………………………………………………………………...</w:t>
      </w:r>
    </w:p>
    <w:p w:rsidR="00A907CD" w:rsidRPr="00A907CD" w:rsidRDefault="00A907CD" w:rsidP="00A907CD">
      <w:pPr>
        <w:rPr>
          <w:sz w:val="22"/>
          <w:szCs w:val="22"/>
        </w:rPr>
      </w:pPr>
    </w:p>
    <w:p w:rsidR="00A907CD" w:rsidRPr="00A907CD" w:rsidRDefault="00A907CD" w:rsidP="000437AF">
      <w:pPr>
        <w:jc w:val="both"/>
        <w:rPr>
          <w:b/>
          <w:bCs/>
          <w:sz w:val="22"/>
          <w:szCs w:val="22"/>
        </w:rPr>
      </w:pPr>
      <w:r w:rsidRPr="00A907CD">
        <w:rPr>
          <w:sz w:val="22"/>
          <w:szCs w:val="22"/>
          <w:lang w:val="sq-AL"/>
        </w:rPr>
        <w:t xml:space="preserve">zwaną w dalszej części umowy “Wykonawcą”, </w:t>
      </w:r>
      <w:r w:rsidRPr="00A907CD">
        <w:rPr>
          <w:color w:val="000000"/>
          <w:sz w:val="22"/>
          <w:szCs w:val="22"/>
        </w:rPr>
        <w:t>w wyniku udzielenia zamówienia publicznego w trybie przetargu nieograniczonego zgodnie z ustawą z dnia 29 stycznia 2004 r. Prawo zamówień publicznych (tekst jednolity Dz. U. z 20</w:t>
      </w:r>
      <w:r w:rsidR="00192684">
        <w:rPr>
          <w:color w:val="000000"/>
          <w:sz w:val="22"/>
          <w:szCs w:val="22"/>
        </w:rPr>
        <w:t>19 r. poz. 1843</w:t>
      </w:r>
      <w:r w:rsidRPr="00A907CD">
        <w:rPr>
          <w:color w:val="000000"/>
          <w:sz w:val="22"/>
          <w:szCs w:val="22"/>
        </w:rPr>
        <w:t xml:space="preserve"> ze zm.), </w:t>
      </w:r>
      <w:r w:rsidRPr="00A907CD">
        <w:rPr>
          <w:sz w:val="22"/>
          <w:szCs w:val="22"/>
          <w:lang w:val="sq-AL"/>
        </w:rPr>
        <w:t>została zawarta umowa nastepującej treści:</w:t>
      </w:r>
    </w:p>
    <w:p w:rsidR="003E6313" w:rsidRDefault="003E6313" w:rsidP="00A907CD">
      <w:pPr>
        <w:pStyle w:val="Tekstpodstawowy"/>
        <w:jc w:val="center"/>
        <w:rPr>
          <w:b/>
          <w:bCs/>
          <w:sz w:val="22"/>
          <w:szCs w:val="22"/>
        </w:rPr>
      </w:pPr>
    </w:p>
    <w:p w:rsidR="00A907CD" w:rsidRPr="00A907CD" w:rsidRDefault="00A907CD" w:rsidP="00A907CD">
      <w:pPr>
        <w:pStyle w:val="Tekstpodstawowy"/>
        <w:jc w:val="center"/>
        <w:rPr>
          <w:b/>
          <w:bCs/>
          <w:sz w:val="22"/>
          <w:szCs w:val="22"/>
        </w:rPr>
      </w:pPr>
      <w:r w:rsidRPr="00A907CD">
        <w:rPr>
          <w:b/>
          <w:bCs/>
          <w:sz w:val="22"/>
          <w:szCs w:val="22"/>
        </w:rPr>
        <w:t xml:space="preserve">§ 1 </w:t>
      </w:r>
    </w:p>
    <w:p w:rsidR="00A907CD" w:rsidRPr="00A907CD" w:rsidRDefault="00A907CD" w:rsidP="00A907CD">
      <w:pPr>
        <w:pStyle w:val="Tekstpodstawowy"/>
        <w:jc w:val="center"/>
        <w:rPr>
          <w:b/>
          <w:bCs/>
          <w:sz w:val="22"/>
          <w:szCs w:val="22"/>
        </w:rPr>
      </w:pPr>
      <w:r w:rsidRPr="00A907CD">
        <w:rPr>
          <w:b/>
          <w:bCs/>
          <w:sz w:val="22"/>
          <w:szCs w:val="22"/>
        </w:rPr>
        <w:t xml:space="preserve">Skróty i definicje </w:t>
      </w:r>
    </w:p>
    <w:p w:rsidR="00A907CD" w:rsidRPr="00A907CD" w:rsidRDefault="00A907CD" w:rsidP="00C478C2">
      <w:pPr>
        <w:pStyle w:val="Tekstpodstawowy"/>
        <w:numPr>
          <w:ilvl w:val="0"/>
          <w:numId w:val="83"/>
        </w:numPr>
        <w:spacing w:after="0"/>
        <w:ind w:left="426" w:hanging="426"/>
        <w:rPr>
          <w:bCs/>
          <w:sz w:val="22"/>
          <w:szCs w:val="22"/>
        </w:rPr>
      </w:pPr>
      <w:r w:rsidRPr="00A907CD">
        <w:rPr>
          <w:bCs/>
          <w:sz w:val="22"/>
          <w:szCs w:val="22"/>
        </w:rPr>
        <w:t>Skróty występujące w Umowie:</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r w:rsidRPr="00A907CD">
        <w:rPr>
          <w:sz w:val="22"/>
        </w:rPr>
        <w:t>BIOZ – Bezpieczeństwo i ochrona zdrowia</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r w:rsidRPr="00A907CD">
        <w:rPr>
          <w:sz w:val="22"/>
        </w:rPr>
        <w:t>KC – Kodeks cywilny</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r w:rsidRPr="00A907CD">
        <w:rPr>
          <w:sz w:val="22"/>
        </w:rPr>
        <w:t>KRS – Krajowy Rejestr Sądowy</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proofErr w:type="spellStart"/>
      <w:r w:rsidRPr="00A907CD">
        <w:rPr>
          <w:sz w:val="22"/>
        </w:rPr>
        <w:t>PrBud</w:t>
      </w:r>
      <w:proofErr w:type="spellEnd"/>
      <w:r w:rsidRPr="00A907CD">
        <w:rPr>
          <w:sz w:val="22"/>
        </w:rPr>
        <w:t xml:space="preserve"> – Prawo budowlane</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proofErr w:type="spellStart"/>
      <w:r w:rsidRPr="00A907CD">
        <w:rPr>
          <w:sz w:val="22"/>
        </w:rPr>
        <w:t>Pzp</w:t>
      </w:r>
      <w:proofErr w:type="spellEnd"/>
      <w:r w:rsidRPr="00A907CD">
        <w:rPr>
          <w:sz w:val="22"/>
        </w:rPr>
        <w:t xml:space="preserve"> – Prawo zamówień publicznych</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r w:rsidRPr="00A907CD">
        <w:rPr>
          <w:sz w:val="22"/>
        </w:rPr>
        <w:t>SIWZ – Specyfikacja istotnych warunków zamówienia</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proofErr w:type="spellStart"/>
      <w:r w:rsidRPr="00A907CD">
        <w:rPr>
          <w:sz w:val="22"/>
        </w:rPr>
        <w:t>STWiORB</w:t>
      </w:r>
      <w:proofErr w:type="spellEnd"/>
      <w:r w:rsidRPr="00A907CD">
        <w:rPr>
          <w:sz w:val="22"/>
        </w:rPr>
        <w:t xml:space="preserve"> – Specyfikacja techniczna wykonania i odbioru robót budowlanych</w:t>
      </w:r>
    </w:p>
    <w:p w:rsidR="00A907CD" w:rsidRPr="00A907CD" w:rsidRDefault="00A907CD" w:rsidP="00C478C2">
      <w:pPr>
        <w:pStyle w:val="Akapitzlist"/>
        <w:numPr>
          <w:ilvl w:val="0"/>
          <w:numId w:val="84"/>
        </w:numPr>
        <w:tabs>
          <w:tab w:val="left" w:pos="993"/>
        </w:tabs>
        <w:suppressAutoHyphens w:val="0"/>
        <w:spacing w:before="0" w:line="240" w:lineRule="auto"/>
        <w:ind w:left="993" w:hanging="426"/>
        <w:contextualSpacing w:val="0"/>
        <w:jc w:val="both"/>
        <w:rPr>
          <w:sz w:val="22"/>
        </w:rPr>
      </w:pPr>
      <w:r w:rsidRPr="00A907CD">
        <w:rPr>
          <w:sz w:val="22"/>
        </w:rPr>
        <w:t>UZP – Urząd Zamówień Publicznych</w:t>
      </w:r>
    </w:p>
    <w:p w:rsidR="00A907CD" w:rsidRPr="00A907CD" w:rsidRDefault="00A907CD" w:rsidP="00C478C2">
      <w:pPr>
        <w:pStyle w:val="Akapitzlist"/>
        <w:numPr>
          <w:ilvl w:val="0"/>
          <w:numId w:val="83"/>
        </w:numPr>
        <w:tabs>
          <w:tab w:val="left" w:pos="927"/>
        </w:tabs>
        <w:suppressAutoHyphens w:val="0"/>
        <w:spacing w:before="0" w:line="240" w:lineRule="auto"/>
        <w:ind w:left="426" w:hanging="426"/>
        <w:contextualSpacing w:val="0"/>
        <w:jc w:val="both"/>
        <w:rPr>
          <w:sz w:val="22"/>
        </w:rPr>
      </w:pPr>
      <w:r w:rsidRPr="00A907CD">
        <w:rPr>
          <w:sz w:val="22"/>
        </w:rPr>
        <w:t>Dla potrzeb interpretacji postanowień Umowy Strony ustalają znaczenie następujących pojęć:</w:t>
      </w:r>
    </w:p>
    <w:p w:rsidR="00A907CD" w:rsidRPr="00A907CD" w:rsidRDefault="00A907CD" w:rsidP="00C478C2">
      <w:pPr>
        <w:pStyle w:val="Akapitzlist"/>
        <w:widowControl w:val="0"/>
        <w:numPr>
          <w:ilvl w:val="0"/>
          <w:numId w:val="30"/>
        </w:numPr>
        <w:tabs>
          <w:tab w:val="left" w:pos="1418"/>
          <w:tab w:val="left" w:pos="1702"/>
        </w:tabs>
        <w:spacing w:before="0" w:line="240" w:lineRule="auto"/>
        <w:ind w:left="851" w:hanging="425"/>
        <w:jc w:val="both"/>
        <w:rPr>
          <w:b/>
          <w:sz w:val="22"/>
        </w:rPr>
      </w:pPr>
      <w:r w:rsidRPr="00A907CD">
        <w:rPr>
          <w:b/>
          <w:sz w:val="22"/>
        </w:rPr>
        <w:t>Cena jednostkowa</w:t>
      </w:r>
      <w:r w:rsidRPr="00A907CD">
        <w:rPr>
          <w:sz w:val="22"/>
        </w:rPr>
        <w:t xml:space="preserve"> - suma wszystkich kosztów, w tym: bezpośredniej robocizny, kosztów nabycia materiałów i pracy sprzętu oraz kosztów pośrednich i zysku, wyliczona na jednostkę przedmiarową. </w:t>
      </w:r>
    </w:p>
    <w:p w:rsidR="00A907CD" w:rsidRPr="00A907CD" w:rsidRDefault="00A907CD" w:rsidP="00C478C2">
      <w:pPr>
        <w:pStyle w:val="Akapitzlist"/>
        <w:widowControl w:val="0"/>
        <w:numPr>
          <w:ilvl w:val="0"/>
          <w:numId w:val="30"/>
        </w:numPr>
        <w:tabs>
          <w:tab w:val="left" w:pos="1418"/>
          <w:tab w:val="left" w:pos="1702"/>
        </w:tabs>
        <w:spacing w:before="0" w:line="240" w:lineRule="auto"/>
        <w:ind w:left="851" w:hanging="425"/>
        <w:jc w:val="both"/>
        <w:rPr>
          <w:b/>
          <w:sz w:val="22"/>
        </w:rPr>
      </w:pPr>
      <w:r w:rsidRPr="00A907CD">
        <w:rPr>
          <w:b/>
          <w:sz w:val="22"/>
        </w:rPr>
        <w:t xml:space="preserve">Cena ofertowa brutto – </w:t>
      </w:r>
      <w:r w:rsidRPr="00A907CD">
        <w:rPr>
          <w:sz w:val="22"/>
        </w:rPr>
        <w:t xml:space="preserve">cena całkowita podana z uwzględnieniem podatków, opłat i innych obciążeń publicznoprawnych, zawarta w ofercie Wykonawcy za wykonanie przedmiotu Umowy, ustalona w oparciu o przekazany przez Zamawiającego przedmiar robót. </w:t>
      </w:r>
    </w:p>
    <w:p w:rsidR="00A907CD" w:rsidRPr="00A907CD" w:rsidRDefault="00A907CD" w:rsidP="00C478C2">
      <w:pPr>
        <w:pStyle w:val="Akapitzlist"/>
        <w:widowControl w:val="0"/>
        <w:numPr>
          <w:ilvl w:val="0"/>
          <w:numId w:val="30"/>
        </w:numPr>
        <w:tabs>
          <w:tab w:val="left" w:pos="1418"/>
          <w:tab w:val="left" w:pos="1702"/>
        </w:tabs>
        <w:spacing w:before="0" w:line="240" w:lineRule="auto"/>
        <w:ind w:left="851" w:hanging="425"/>
        <w:jc w:val="both"/>
        <w:rPr>
          <w:sz w:val="22"/>
        </w:rPr>
      </w:pPr>
      <w:r w:rsidRPr="00A907CD">
        <w:rPr>
          <w:b/>
          <w:sz w:val="22"/>
        </w:rPr>
        <w:t>Dokumentacja projektowa</w:t>
      </w:r>
      <w:r w:rsidRPr="00A907CD">
        <w:rPr>
          <w:sz w:val="22"/>
        </w:rPr>
        <w:t xml:space="preserve"> – zbiór dokumentów służących do opisu i realizacji  przedmiotu Umowy, obejmujący w szczególności:</w:t>
      </w:r>
    </w:p>
    <w:p w:rsidR="00A907CD" w:rsidRPr="00A907CD" w:rsidRDefault="00A907CD" w:rsidP="00C478C2">
      <w:pPr>
        <w:pStyle w:val="Akapitzlist"/>
        <w:widowControl w:val="0"/>
        <w:numPr>
          <w:ilvl w:val="0"/>
          <w:numId w:val="66"/>
        </w:numPr>
        <w:tabs>
          <w:tab w:val="left" w:pos="1701"/>
          <w:tab w:val="left" w:pos="1985"/>
          <w:tab w:val="left" w:pos="2268"/>
        </w:tabs>
        <w:spacing w:before="0" w:line="240" w:lineRule="auto"/>
        <w:jc w:val="both"/>
        <w:rPr>
          <w:sz w:val="22"/>
        </w:rPr>
      </w:pPr>
      <w:r w:rsidRPr="00A907CD">
        <w:rPr>
          <w:sz w:val="22"/>
        </w:rPr>
        <w:t xml:space="preserve">projekt budowlany lub projekty wykonawcze, </w:t>
      </w:r>
    </w:p>
    <w:p w:rsidR="00A907CD" w:rsidRPr="00A907CD" w:rsidRDefault="00A907CD" w:rsidP="00C478C2">
      <w:pPr>
        <w:pStyle w:val="Akapitzlist"/>
        <w:widowControl w:val="0"/>
        <w:numPr>
          <w:ilvl w:val="0"/>
          <w:numId w:val="66"/>
        </w:numPr>
        <w:tabs>
          <w:tab w:val="left" w:pos="1701"/>
          <w:tab w:val="left" w:pos="1985"/>
          <w:tab w:val="left" w:pos="2268"/>
        </w:tabs>
        <w:spacing w:before="0" w:line="240" w:lineRule="auto"/>
        <w:jc w:val="both"/>
        <w:rPr>
          <w:sz w:val="22"/>
        </w:rPr>
      </w:pPr>
      <w:r w:rsidRPr="00A907CD">
        <w:rPr>
          <w:sz w:val="22"/>
        </w:rPr>
        <w:t xml:space="preserve">przedmiar robót, </w:t>
      </w:r>
    </w:p>
    <w:p w:rsidR="00A907CD" w:rsidRPr="00A907CD" w:rsidRDefault="00A907CD" w:rsidP="00C478C2">
      <w:pPr>
        <w:pStyle w:val="Akapitzlist"/>
        <w:widowControl w:val="0"/>
        <w:numPr>
          <w:ilvl w:val="0"/>
          <w:numId w:val="66"/>
        </w:numPr>
        <w:tabs>
          <w:tab w:val="left" w:pos="1701"/>
          <w:tab w:val="left" w:pos="1985"/>
          <w:tab w:val="left" w:pos="2268"/>
        </w:tabs>
        <w:spacing w:before="0" w:line="240" w:lineRule="auto"/>
        <w:jc w:val="both"/>
        <w:rPr>
          <w:sz w:val="22"/>
        </w:rPr>
      </w:pPr>
      <w:r w:rsidRPr="00A907CD">
        <w:rPr>
          <w:sz w:val="22"/>
        </w:rPr>
        <w:t>informację dotycząca bezpieczeństwa i ochrony zdrowia,</w:t>
      </w:r>
    </w:p>
    <w:p w:rsidR="00A907CD" w:rsidRPr="00A907CD" w:rsidRDefault="00A907CD" w:rsidP="00C478C2">
      <w:pPr>
        <w:pStyle w:val="Akapitzlist"/>
        <w:widowControl w:val="0"/>
        <w:numPr>
          <w:ilvl w:val="0"/>
          <w:numId w:val="66"/>
        </w:numPr>
        <w:tabs>
          <w:tab w:val="left" w:pos="1701"/>
          <w:tab w:val="left" w:pos="1985"/>
          <w:tab w:val="left" w:pos="2268"/>
        </w:tabs>
        <w:spacing w:before="0" w:line="240" w:lineRule="auto"/>
        <w:jc w:val="both"/>
        <w:rPr>
          <w:sz w:val="22"/>
        </w:rPr>
      </w:pPr>
      <w:r w:rsidRPr="00A907CD">
        <w:rPr>
          <w:sz w:val="22"/>
        </w:rPr>
        <w:lastRenderedPageBreak/>
        <w:t>ostateczną decyzję o pozwoleniu na budowę i/lub decyzję o zezwoleniu na realizację inwestycji, prawomocne zgłoszenie wykonania robót.</w:t>
      </w:r>
    </w:p>
    <w:p w:rsidR="00A907CD" w:rsidRPr="00A907CD" w:rsidRDefault="00A907CD" w:rsidP="00C478C2">
      <w:pPr>
        <w:pStyle w:val="Akapitzlist"/>
        <w:widowControl w:val="0"/>
        <w:numPr>
          <w:ilvl w:val="0"/>
          <w:numId w:val="30"/>
        </w:numPr>
        <w:tabs>
          <w:tab w:val="left" w:pos="1418"/>
          <w:tab w:val="left" w:pos="1702"/>
        </w:tabs>
        <w:spacing w:before="0" w:line="240" w:lineRule="auto"/>
        <w:ind w:left="851" w:hanging="425"/>
        <w:jc w:val="both"/>
        <w:rPr>
          <w:b/>
          <w:sz w:val="22"/>
        </w:rPr>
      </w:pPr>
      <w:r w:rsidRPr="00A907CD">
        <w:rPr>
          <w:b/>
          <w:sz w:val="22"/>
        </w:rPr>
        <w:t>Dziennik budowy</w:t>
      </w:r>
      <w:r w:rsidRPr="00A907CD">
        <w:rPr>
          <w:sz w:val="22"/>
        </w:rPr>
        <w:t xml:space="preserve"> – urzędowy dokument w rozumieniu </w:t>
      </w:r>
      <w:proofErr w:type="spellStart"/>
      <w:r w:rsidRPr="00A907CD">
        <w:rPr>
          <w:sz w:val="22"/>
        </w:rPr>
        <w:t>PrBud</w:t>
      </w:r>
      <w:proofErr w:type="spellEnd"/>
      <w:r w:rsidRPr="00A907CD">
        <w:rPr>
          <w:sz w:val="22"/>
        </w:rPr>
        <w:t xml:space="preserve">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 </w:t>
      </w:r>
    </w:p>
    <w:p w:rsidR="00A907CD" w:rsidRPr="00A907CD" w:rsidRDefault="00A907CD" w:rsidP="00C478C2">
      <w:pPr>
        <w:pStyle w:val="Akapitzlist"/>
        <w:widowControl w:val="0"/>
        <w:numPr>
          <w:ilvl w:val="0"/>
          <w:numId w:val="30"/>
        </w:numPr>
        <w:tabs>
          <w:tab w:val="left" w:pos="1418"/>
          <w:tab w:val="left" w:pos="1702"/>
          <w:tab w:val="left" w:pos="1844"/>
          <w:tab w:val="left" w:pos="2411"/>
        </w:tabs>
        <w:spacing w:before="0" w:line="240" w:lineRule="auto"/>
        <w:ind w:left="851" w:hanging="425"/>
        <w:jc w:val="both"/>
        <w:rPr>
          <w:b/>
          <w:sz w:val="22"/>
        </w:rPr>
      </w:pPr>
      <w:r w:rsidRPr="00A907CD">
        <w:rPr>
          <w:b/>
          <w:sz w:val="22"/>
        </w:rPr>
        <w:t>Harmonogram rzeczowo-finansowy</w:t>
      </w:r>
      <w:r w:rsidRPr="00A907CD">
        <w:rPr>
          <w:sz w:val="22"/>
        </w:rPr>
        <w:t xml:space="preserve"> – sporządzane przez Wykonawcę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w:t>
      </w:r>
    </w:p>
    <w:p w:rsidR="00A907CD" w:rsidRPr="00A907CD" w:rsidRDefault="00A907CD" w:rsidP="00C478C2">
      <w:pPr>
        <w:pStyle w:val="Akapitzlist"/>
        <w:widowControl w:val="0"/>
        <w:numPr>
          <w:ilvl w:val="0"/>
          <w:numId w:val="30"/>
        </w:numPr>
        <w:tabs>
          <w:tab w:val="left" w:pos="1418"/>
          <w:tab w:val="left" w:pos="1702"/>
          <w:tab w:val="left" w:pos="1844"/>
          <w:tab w:val="left" w:pos="2411"/>
        </w:tabs>
        <w:spacing w:before="0" w:line="240" w:lineRule="auto"/>
        <w:ind w:left="851" w:hanging="425"/>
        <w:jc w:val="both"/>
        <w:rPr>
          <w:b/>
          <w:sz w:val="22"/>
        </w:rPr>
      </w:pPr>
      <w:r w:rsidRPr="00A907CD">
        <w:rPr>
          <w:b/>
          <w:sz w:val="22"/>
        </w:rPr>
        <w:t xml:space="preserve">Inspektor nadzoru inwestorskiego – </w:t>
      </w:r>
      <w:r w:rsidRPr="00A907CD">
        <w:rPr>
          <w:sz w:val="22"/>
        </w:rPr>
        <w:t xml:space="preserve">osoba pisemnie ustanowiona przez Zamawiającego, jako jego przedstawiciel, będąca uczestnikiem procesu budowlanego w rozumieniu </w:t>
      </w:r>
      <w:proofErr w:type="spellStart"/>
      <w:r w:rsidRPr="00A907CD">
        <w:rPr>
          <w:sz w:val="22"/>
        </w:rPr>
        <w:t>PrBud</w:t>
      </w:r>
      <w:proofErr w:type="spellEnd"/>
      <w:r w:rsidRPr="00A907CD">
        <w:rPr>
          <w:sz w:val="22"/>
        </w:rPr>
        <w:t>.</w:t>
      </w:r>
    </w:p>
    <w:p w:rsidR="00A907CD" w:rsidRPr="00A907CD" w:rsidRDefault="00A907CD" w:rsidP="00C478C2">
      <w:pPr>
        <w:pStyle w:val="Akapitzlist"/>
        <w:widowControl w:val="0"/>
        <w:numPr>
          <w:ilvl w:val="0"/>
          <w:numId w:val="30"/>
        </w:numPr>
        <w:tabs>
          <w:tab w:val="left" w:pos="1418"/>
          <w:tab w:val="left" w:pos="1702"/>
          <w:tab w:val="left" w:pos="1844"/>
          <w:tab w:val="left" w:pos="2411"/>
        </w:tabs>
        <w:spacing w:before="0" w:line="240" w:lineRule="auto"/>
        <w:ind w:left="851" w:hanging="425"/>
        <w:jc w:val="both"/>
        <w:rPr>
          <w:b/>
          <w:sz w:val="22"/>
        </w:rPr>
      </w:pPr>
      <w:r w:rsidRPr="00A907CD">
        <w:rPr>
          <w:b/>
          <w:sz w:val="22"/>
        </w:rPr>
        <w:t>Kierownik budowy</w:t>
      </w:r>
      <w:r w:rsidRPr="00A907CD">
        <w:rPr>
          <w:sz w:val="22"/>
        </w:rPr>
        <w:t xml:space="preserve"> – osoba fizyczna, posiadająca odpowiednie kwalifikacje do kierowania budową, wskazana i upoważniona przez Wykonawcę, zaakceptowana przez Zamawiającego i zgłoszona przez inwestora – Zamawiającego do państwowego nadzoru budowlanego, zgodnie z przepisami </w:t>
      </w:r>
      <w:proofErr w:type="spellStart"/>
      <w:r w:rsidRPr="00A907CD">
        <w:rPr>
          <w:sz w:val="22"/>
        </w:rPr>
        <w:t>PrBud</w:t>
      </w:r>
      <w:proofErr w:type="spellEnd"/>
      <w:r w:rsidRPr="00A907CD">
        <w:rPr>
          <w:sz w:val="22"/>
        </w:rPr>
        <w:t xml:space="preserve">. </w:t>
      </w:r>
    </w:p>
    <w:p w:rsidR="00A907CD" w:rsidRPr="00A907CD" w:rsidRDefault="00A907CD" w:rsidP="00C478C2">
      <w:pPr>
        <w:pStyle w:val="Akapitzlist"/>
        <w:widowControl w:val="0"/>
        <w:numPr>
          <w:ilvl w:val="0"/>
          <w:numId w:val="30"/>
        </w:numPr>
        <w:tabs>
          <w:tab w:val="left" w:pos="1418"/>
          <w:tab w:val="left" w:pos="1702"/>
          <w:tab w:val="left" w:pos="1844"/>
          <w:tab w:val="left" w:pos="2411"/>
        </w:tabs>
        <w:spacing w:before="0" w:line="240" w:lineRule="auto"/>
        <w:ind w:left="851" w:hanging="425"/>
        <w:jc w:val="both"/>
        <w:rPr>
          <w:b/>
          <w:sz w:val="22"/>
        </w:rPr>
      </w:pPr>
      <w:r w:rsidRPr="00A907CD">
        <w:rPr>
          <w:b/>
          <w:sz w:val="22"/>
        </w:rPr>
        <w:t xml:space="preserve">Konsorcjum </w:t>
      </w:r>
      <w:r w:rsidRPr="00A907CD">
        <w:rPr>
          <w:sz w:val="22"/>
        </w:rPr>
        <w:t xml:space="preserve">– Wykonawcy podejmujący się wspólnie wykonania przedmiotu Umowy, których wzajemne relacje reguluje umowa konsorcjum lub inna umowa o podobnym charakterze, w szczególności umowa o współpracy. </w:t>
      </w:r>
    </w:p>
    <w:p w:rsidR="00A907CD" w:rsidRPr="00A907CD" w:rsidRDefault="00A907CD" w:rsidP="00C478C2">
      <w:pPr>
        <w:pStyle w:val="Akapitzlist"/>
        <w:widowControl w:val="0"/>
        <w:numPr>
          <w:ilvl w:val="0"/>
          <w:numId w:val="30"/>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 xml:space="preserve">Koszt – </w:t>
      </w:r>
      <w:r w:rsidRPr="00A907CD">
        <w:rPr>
          <w:sz w:val="22"/>
        </w:rPr>
        <w:t xml:space="preserve">wszelkie uzasadnione i udokumentowane wydatki poniesione przez Wykonawcę bezpośrednio w związku z realizacją robót stanowiących przedmiot Umowy. </w:t>
      </w:r>
    </w:p>
    <w:p w:rsidR="00A907CD" w:rsidRPr="00A907CD" w:rsidRDefault="00A907CD" w:rsidP="00C478C2">
      <w:pPr>
        <w:pStyle w:val="Akapitzlist"/>
        <w:widowControl w:val="0"/>
        <w:numPr>
          <w:ilvl w:val="0"/>
          <w:numId w:val="30"/>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Kosztorys ofertowy</w:t>
      </w:r>
      <w:r w:rsidRPr="00A907CD">
        <w:rPr>
          <w:sz w:val="22"/>
        </w:rPr>
        <w:t xml:space="preserve"> – kosztorys sporządzony przez Wykonawcę w szczególności na podstawie dostarczonego przez Zamawiającego przedmiaru robót, wycenionego przez Wykonawcę w formie iloczynu ilości przedmiarowej i kosztu jednostkowego, stanowiący integralny element Oferty Wykonawcy.</w:t>
      </w:r>
    </w:p>
    <w:p w:rsidR="00A907CD" w:rsidRPr="00A907CD" w:rsidRDefault="00A907CD" w:rsidP="00C478C2">
      <w:pPr>
        <w:pStyle w:val="Akapitzlist"/>
        <w:widowControl w:val="0"/>
        <w:numPr>
          <w:ilvl w:val="0"/>
          <w:numId w:val="30"/>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Materiały</w:t>
      </w:r>
      <w:r w:rsidRPr="00A907CD">
        <w:rPr>
          <w:sz w:val="22"/>
        </w:rPr>
        <w:t xml:space="preserve"> – surowce i inne wyroby budowlane, które mają być wykorzystane przy wykonywaniu robót, w standardzie określonym w Dokumentacji projektowej oraz </w:t>
      </w:r>
      <w:proofErr w:type="spellStart"/>
      <w:r w:rsidRPr="00A907CD">
        <w:rPr>
          <w:sz w:val="22"/>
        </w:rPr>
        <w:t>STWiORB</w:t>
      </w:r>
      <w:proofErr w:type="spellEnd"/>
      <w:r w:rsidRPr="00A907CD">
        <w:rPr>
          <w:sz w:val="22"/>
        </w:rPr>
        <w:t>, a w przypadku braku stosownych wytycznych co do standardu, zgodnym z przeznaczeniem i rodzajem robót, do których wykonania mają zostać zastosowane.</w:t>
      </w:r>
    </w:p>
    <w:p w:rsidR="00A907CD" w:rsidRPr="00A907CD" w:rsidRDefault="00A907CD" w:rsidP="00C478C2">
      <w:pPr>
        <w:pStyle w:val="Akapitzlist"/>
        <w:widowControl w:val="0"/>
        <w:numPr>
          <w:ilvl w:val="0"/>
          <w:numId w:val="30"/>
        </w:numPr>
        <w:tabs>
          <w:tab w:val="left" w:pos="1418"/>
        </w:tabs>
        <w:spacing w:before="0" w:line="240" w:lineRule="auto"/>
        <w:ind w:left="851" w:hanging="425"/>
        <w:jc w:val="both"/>
        <w:rPr>
          <w:b/>
          <w:sz w:val="22"/>
        </w:rPr>
      </w:pPr>
      <w:r w:rsidRPr="00A907CD">
        <w:rPr>
          <w:b/>
          <w:sz w:val="22"/>
        </w:rPr>
        <w:t>Odbiór robót zanikających i ulegających zakryciu</w:t>
      </w:r>
      <w:r w:rsidRPr="00A907CD">
        <w:rPr>
          <w:sz w:val="22"/>
        </w:rPr>
        <w:t xml:space="preserve"> – odbiór polegający na ocenie ilości i jakości wykonanych robót, które w dalszym procesie wykonywania robót nie wystąpią lub ulegają zakryciu.</w:t>
      </w:r>
    </w:p>
    <w:p w:rsidR="00A907CD" w:rsidRPr="00A907CD" w:rsidRDefault="00A907CD" w:rsidP="00C478C2">
      <w:pPr>
        <w:pStyle w:val="Akapitzlist"/>
        <w:widowControl w:val="0"/>
        <w:numPr>
          <w:ilvl w:val="0"/>
          <w:numId w:val="30"/>
        </w:numPr>
        <w:tabs>
          <w:tab w:val="left" w:pos="1418"/>
        </w:tabs>
        <w:spacing w:before="0" w:line="240" w:lineRule="auto"/>
        <w:ind w:left="851" w:hanging="425"/>
        <w:jc w:val="both"/>
        <w:rPr>
          <w:b/>
          <w:sz w:val="22"/>
        </w:rPr>
      </w:pPr>
      <w:r w:rsidRPr="00A907CD">
        <w:rPr>
          <w:b/>
          <w:sz w:val="22"/>
        </w:rPr>
        <w:t>Odbiór częściowy</w:t>
      </w:r>
      <w:r w:rsidRPr="00A907CD">
        <w:rPr>
          <w:sz w:val="22"/>
        </w:rPr>
        <w:t xml:space="preserve"> – odbiór polegający na ocenie ilości i jakości wykonanej części robót.</w:t>
      </w:r>
    </w:p>
    <w:p w:rsidR="00A907CD" w:rsidRPr="00A907CD" w:rsidRDefault="00A907CD" w:rsidP="00C478C2">
      <w:pPr>
        <w:pStyle w:val="Akapitzlist"/>
        <w:widowControl w:val="0"/>
        <w:numPr>
          <w:ilvl w:val="0"/>
          <w:numId w:val="30"/>
        </w:numPr>
        <w:tabs>
          <w:tab w:val="left" w:pos="1418"/>
        </w:tabs>
        <w:spacing w:before="0" w:line="240" w:lineRule="auto"/>
        <w:ind w:left="851" w:hanging="425"/>
        <w:jc w:val="both"/>
        <w:rPr>
          <w:b/>
          <w:sz w:val="22"/>
        </w:rPr>
      </w:pPr>
      <w:r w:rsidRPr="00A907CD">
        <w:rPr>
          <w:b/>
          <w:sz w:val="22"/>
        </w:rPr>
        <w:t>Odbiór końcowy</w:t>
      </w:r>
      <w:r w:rsidRPr="00A907CD">
        <w:rPr>
          <w:sz w:val="22"/>
        </w:rPr>
        <w:t xml:space="preserve"> – odbiór polegający na ocenie wykonania robót budowlanych będących przedmiotem Umowy.</w:t>
      </w:r>
    </w:p>
    <w:p w:rsidR="00A907CD" w:rsidRPr="00A907CD" w:rsidRDefault="00A907CD" w:rsidP="00C478C2">
      <w:pPr>
        <w:pStyle w:val="Akapitzlist"/>
        <w:widowControl w:val="0"/>
        <w:numPr>
          <w:ilvl w:val="0"/>
          <w:numId w:val="30"/>
        </w:numPr>
        <w:tabs>
          <w:tab w:val="left" w:pos="1418"/>
        </w:tabs>
        <w:spacing w:before="0" w:line="240" w:lineRule="auto"/>
        <w:ind w:left="851" w:hanging="425"/>
        <w:jc w:val="both"/>
        <w:rPr>
          <w:b/>
          <w:sz w:val="22"/>
        </w:rPr>
      </w:pPr>
      <w:r w:rsidRPr="00A907CD">
        <w:rPr>
          <w:b/>
          <w:sz w:val="22"/>
        </w:rPr>
        <w:t>Odbiór ostateczny</w:t>
      </w:r>
      <w:r w:rsidRPr="00A907CD">
        <w:rPr>
          <w:sz w:val="22"/>
        </w:rPr>
        <w:t xml:space="preserve"> – odbiór po upływie okresu gwarancji jakości lub rękojmi, w zależności od tego, który okres jest dłuższy.</w:t>
      </w:r>
    </w:p>
    <w:p w:rsidR="00A907CD" w:rsidRPr="00A907CD" w:rsidRDefault="00A907CD" w:rsidP="00C478C2">
      <w:pPr>
        <w:pStyle w:val="Akapitzlist"/>
        <w:widowControl w:val="0"/>
        <w:numPr>
          <w:ilvl w:val="0"/>
          <w:numId w:val="30"/>
        </w:numPr>
        <w:tabs>
          <w:tab w:val="left" w:pos="1418"/>
        </w:tabs>
        <w:spacing w:before="0" w:line="240" w:lineRule="auto"/>
        <w:ind w:left="851" w:hanging="425"/>
        <w:jc w:val="both"/>
        <w:rPr>
          <w:b/>
          <w:sz w:val="22"/>
        </w:rPr>
      </w:pPr>
      <w:r w:rsidRPr="00A907CD">
        <w:rPr>
          <w:b/>
          <w:sz w:val="22"/>
        </w:rPr>
        <w:t>Odbiór gwarancyjny</w:t>
      </w:r>
      <w:r w:rsidRPr="00A907CD">
        <w:rPr>
          <w:sz w:val="22"/>
        </w:rPr>
        <w:t xml:space="preserve"> – cyklicznie wykonywana kontrola skuteczności usunięcia przez Wykonawcę ujawnionych Wad fizycznych obiektu.</w:t>
      </w:r>
    </w:p>
    <w:p w:rsidR="00A907CD" w:rsidRPr="00A907CD" w:rsidRDefault="00A907CD" w:rsidP="00C478C2">
      <w:pPr>
        <w:pStyle w:val="Akapitzlist"/>
        <w:widowControl w:val="0"/>
        <w:numPr>
          <w:ilvl w:val="0"/>
          <w:numId w:val="30"/>
        </w:numPr>
        <w:tabs>
          <w:tab w:val="left" w:pos="1418"/>
        </w:tabs>
        <w:spacing w:before="0" w:line="240" w:lineRule="auto"/>
        <w:ind w:left="851" w:hanging="425"/>
        <w:jc w:val="both"/>
        <w:rPr>
          <w:b/>
          <w:sz w:val="22"/>
        </w:rPr>
      </w:pPr>
      <w:r w:rsidRPr="00A907CD">
        <w:rPr>
          <w:b/>
          <w:sz w:val="22"/>
        </w:rPr>
        <w:t xml:space="preserve">Oferta </w:t>
      </w:r>
      <w:r w:rsidRPr="00A907CD">
        <w:rPr>
          <w:sz w:val="22"/>
        </w:rPr>
        <w:t>- pisemne oświadczenie złożone przez Wykonawcę w przedmiocie wykonania robót budowlanych stanowiących przedmiot Umowy, zgodnie z postanowieniami SIWZ, w szczególności postanowieniami Dokumentacji projektowej złożone Zamawiającemu w ramach postępowania o udzielenie zamówienia publicznego prowadzącego do zawarcia Umowy.</w:t>
      </w:r>
    </w:p>
    <w:p w:rsidR="00A907CD" w:rsidRPr="00A907CD" w:rsidRDefault="00A907CD" w:rsidP="00C478C2">
      <w:pPr>
        <w:pStyle w:val="Akapitzlist"/>
        <w:widowControl w:val="0"/>
        <w:numPr>
          <w:ilvl w:val="0"/>
          <w:numId w:val="30"/>
        </w:numPr>
        <w:tabs>
          <w:tab w:val="left" w:pos="1418"/>
          <w:tab w:val="left" w:pos="1844"/>
        </w:tabs>
        <w:spacing w:before="0" w:line="240" w:lineRule="auto"/>
        <w:ind w:left="851" w:hanging="425"/>
        <w:jc w:val="both"/>
        <w:rPr>
          <w:sz w:val="22"/>
        </w:rPr>
      </w:pPr>
      <w:r w:rsidRPr="00A907CD">
        <w:rPr>
          <w:b/>
          <w:sz w:val="22"/>
        </w:rPr>
        <w:t xml:space="preserve">Podwykonawca lub dalszy Podwykonawca – </w:t>
      </w:r>
      <w:r w:rsidRPr="00A907CD">
        <w:rPr>
          <w:sz w:val="22"/>
        </w:rPr>
        <w:t>osoba fizyczna, prawna lub jednostka organizacyjna nieposiadająca osobowości prawnej, posiadająca zdolność prawną, która:</w:t>
      </w:r>
    </w:p>
    <w:p w:rsidR="00A907CD" w:rsidRPr="00A907CD" w:rsidRDefault="00A907CD" w:rsidP="00C478C2">
      <w:pPr>
        <w:pStyle w:val="Akapitzlist"/>
        <w:widowControl w:val="0"/>
        <w:numPr>
          <w:ilvl w:val="0"/>
          <w:numId w:val="67"/>
        </w:numPr>
        <w:tabs>
          <w:tab w:val="left" w:pos="1843"/>
        </w:tabs>
        <w:spacing w:before="0" w:line="240" w:lineRule="auto"/>
        <w:jc w:val="both"/>
        <w:rPr>
          <w:sz w:val="22"/>
        </w:rPr>
      </w:pPr>
      <w:r w:rsidRPr="00A907CD">
        <w:rPr>
          <w:sz w:val="22"/>
        </w:rPr>
        <w:t>zawarła z Wykonawcą, Podwykonawcą lub dalszym Podwykonawcą zaakceptowaną przez Zamawiającego Umowę o podwykonawstwo na wykonanie części robót budowlanych służących realizacji przez Wykonawcę przedmiotu Umowy albo</w:t>
      </w:r>
    </w:p>
    <w:p w:rsidR="00A907CD" w:rsidRPr="00A907CD" w:rsidRDefault="00A907CD" w:rsidP="00C478C2">
      <w:pPr>
        <w:pStyle w:val="Akapitzlist"/>
        <w:widowControl w:val="0"/>
        <w:numPr>
          <w:ilvl w:val="0"/>
          <w:numId w:val="67"/>
        </w:numPr>
        <w:tabs>
          <w:tab w:val="left" w:pos="1843"/>
          <w:tab w:val="left" w:pos="2127"/>
        </w:tabs>
        <w:spacing w:before="0" w:line="240" w:lineRule="auto"/>
        <w:jc w:val="both"/>
        <w:rPr>
          <w:sz w:val="22"/>
        </w:rPr>
      </w:pPr>
      <w:r w:rsidRPr="00A907CD">
        <w:rPr>
          <w:sz w:val="22"/>
        </w:rPr>
        <w:t xml:space="preserve">zawarła z Wykonawcą przedłożoną Zamawiającemu Umowę o podwykonawstwo, której </w:t>
      </w:r>
      <w:r w:rsidRPr="00A907CD">
        <w:rPr>
          <w:sz w:val="22"/>
        </w:rPr>
        <w:lastRenderedPageBreak/>
        <w:t xml:space="preserve">przedmiotem są dostawy lub usługi, stanowiące część zamówienia publicznego, z wyłączeniem umów o podwykonawstwo o wartości mniejszej niż </w:t>
      </w:r>
      <w:r w:rsidR="00B67681">
        <w:rPr>
          <w:sz w:val="22"/>
        </w:rPr>
        <w:t>0,5%</w:t>
      </w:r>
      <w:r w:rsidRPr="00A907CD">
        <w:rPr>
          <w:sz w:val="22"/>
        </w:rPr>
        <w:t xml:space="preserve"> wartości Umowy, oraz umów o podwykonawstwo, których przedmiot został wskazany w SIWZ jako niepodlegający obowiązkowi przedłożenia Zamawiającemu. </w:t>
      </w:r>
    </w:p>
    <w:p w:rsidR="00A907CD" w:rsidRPr="00A907CD" w:rsidRDefault="00A907CD" w:rsidP="00C478C2">
      <w:pPr>
        <w:pStyle w:val="Akapitzlist"/>
        <w:widowControl w:val="0"/>
        <w:numPr>
          <w:ilvl w:val="0"/>
          <w:numId w:val="30"/>
        </w:numPr>
        <w:tabs>
          <w:tab w:val="left" w:pos="1418"/>
          <w:tab w:val="left" w:pos="1702"/>
        </w:tabs>
        <w:spacing w:before="0" w:line="240" w:lineRule="auto"/>
        <w:ind w:left="851" w:hanging="425"/>
        <w:jc w:val="both"/>
        <w:rPr>
          <w:sz w:val="22"/>
        </w:rPr>
      </w:pPr>
      <w:r w:rsidRPr="00A907CD">
        <w:rPr>
          <w:b/>
          <w:sz w:val="22"/>
        </w:rPr>
        <w:t xml:space="preserve">Program naprawczy – </w:t>
      </w:r>
      <w:r w:rsidRPr="00A907CD">
        <w:rPr>
          <w:sz w:val="22"/>
        </w:rPr>
        <w:t xml:space="preserve">opracowany przez Wykonawcę i uzgodniony z Zamawiającym plan działań mający na celu nadrobienie opóźnień powstałych z winy Wykonawcy, i dotrzymanie Terminu zakończenia robót, obejmujący w szczególności: </w:t>
      </w:r>
    </w:p>
    <w:p w:rsidR="00A907CD" w:rsidRPr="00A907CD" w:rsidRDefault="00A907CD" w:rsidP="00C478C2">
      <w:pPr>
        <w:pStyle w:val="Akapitzlist"/>
        <w:widowControl w:val="0"/>
        <w:numPr>
          <w:ilvl w:val="0"/>
          <w:numId w:val="68"/>
        </w:numPr>
        <w:tabs>
          <w:tab w:val="left" w:pos="1843"/>
        </w:tabs>
        <w:spacing w:before="0" w:line="240" w:lineRule="auto"/>
        <w:ind w:left="1418" w:hanging="284"/>
        <w:jc w:val="both"/>
        <w:rPr>
          <w:sz w:val="22"/>
        </w:rPr>
      </w:pPr>
      <w:r w:rsidRPr="00A907CD">
        <w:rPr>
          <w:sz w:val="22"/>
        </w:rPr>
        <w:t>propozycje nowych terminów realizacji poszczególnych etapów robót, których termin wykonania już upłynął, a które nie zostały jeszcze zrealizowane, lub których termin wykonania jest zagrożony w zaktualizowanym Harmonogramie rzeczowo-finansowym,</w:t>
      </w:r>
    </w:p>
    <w:p w:rsidR="00A907CD" w:rsidRPr="00A907CD" w:rsidRDefault="00A907CD" w:rsidP="00C478C2">
      <w:pPr>
        <w:pStyle w:val="Akapitzlist"/>
        <w:widowControl w:val="0"/>
        <w:numPr>
          <w:ilvl w:val="0"/>
          <w:numId w:val="68"/>
        </w:numPr>
        <w:tabs>
          <w:tab w:val="left" w:pos="2694"/>
        </w:tabs>
        <w:spacing w:before="0" w:line="240" w:lineRule="auto"/>
        <w:ind w:left="1418" w:hanging="284"/>
        <w:jc w:val="both"/>
        <w:rPr>
          <w:sz w:val="22"/>
        </w:rPr>
      </w:pPr>
      <w:r w:rsidRPr="00A907CD">
        <w:rPr>
          <w:sz w:val="22"/>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rsidR="00A907CD" w:rsidRPr="00A907CD" w:rsidRDefault="00A907CD" w:rsidP="00C478C2">
      <w:pPr>
        <w:pStyle w:val="Akapitzlist"/>
        <w:numPr>
          <w:ilvl w:val="0"/>
          <w:numId w:val="101"/>
        </w:numPr>
        <w:tabs>
          <w:tab w:val="left" w:pos="567"/>
        </w:tabs>
        <w:suppressAutoHyphens w:val="0"/>
        <w:spacing w:before="0" w:line="240" w:lineRule="auto"/>
        <w:ind w:left="851" w:hanging="425"/>
        <w:contextualSpacing w:val="0"/>
        <w:jc w:val="both"/>
        <w:rPr>
          <w:sz w:val="22"/>
        </w:rPr>
      </w:pPr>
      <w:r w:rsidRPr="00A907CD">
        <w:rPr>
          <w:b/>
          <w:sz w:val="22"/>
        </w:rPr>
        <w:t>Program zapewnienia jakości</w:t>
      </w:r>
      <w:r w:rsidRPr="00A907CD">
        <w:rPr>
          <w:sz w:val="22"/>
        </w:rPr>
        <w:t xml:space="preserve"> – sporządzany przez Wykonawcę dokument przekazywany Zamawiającemu i podlegający akceptacji Zamawiającego opisujący zasady działania systemu zapewnienia jakości wykonywanych robót, w szczególności organizację kontroli jakości. Program zapewnienia jakości zawiera w szczególności:</w:t>
      </w:r>
    </w:p>
    <w:p w:rsidR="00A907CD" w:rsidRPr="00A907CD" w:rsidRDefault="00A907CD" w:rsidP="00C478C2">
      <w:pPr>
        <w:pStyle w:val="Akapitzlist"/>
        <w:numPr>
          <w:ilvl w:val="0"/>
          <w:numId w:val="100"/>
        </w:numPr>
        <w:tabs>
          <w:tab w:val="left" w:pos="567"/>
        </w:tabs>
        <w:suppressAutoHyphens w:val="0"/>
        <w:spacing w:before="0" w:line="240" w:lineRule="auto"/>
        <w:ind w:left="1418" w:hanging="284"/>
        <w:contextualSpacing w:val="0"/>
        <w:jc w:val="both"/>
        <w:rPr>
          <w:sz w:val="22"/>
        </w:rPr>
      </w:pPr>
      <w:r w:rsidRPr="00A907CD">
        <w:rPr>
          <w:sz w:val="22"/>
        </w:rPr>
        <w:t>procedury zarządzania jakością podczas wykonywania Umowy,</w:t>
      </w:r>
    </w:p>
    <w:p w:rsidR="00A907CD" w:rsidRPr="00A907CD" w:rsidRDefault="00A907CD" w:rsidP="00C478C2">
      <w:pPr>
        <w:pStyle w:val="Akapitzlist"/>
        <w:numPr>
          <w:ilvl w:val="0"/>
          <w:numId w:val="100"/>
        </w:numPr>
        <w:tabs>
          <w:tab w:val="left" w:pos="567"/>
        </w:tabs>
        <w:suppressAutoHyphens w:val="0"/>
        <w:spacing w:before="0" w:line="240" w:lineRule="auto"/>
        <w:ind w:left="1418" w:hanging="284"/>
        <w:contextualSpacing w:val="0"/>
        <w:jc w:val="both"/>
        <w:rPr>
          <w:sz w:val="22"/>
        </w:rPr>
      </w:pPr>
      <w:r w:rsidRPr="00A907CD">
        <w:rPr>
          <w:sz w:val="22"/>
        </w:rPr>
        <w:t>procedury obiegu informacji,</w:t>
      </w:r>
    </w:p>
    <w:p w:rsidR="00A907CD" w:rsidRPr="00A907CD" w:rsidRDefault="00A907CD" w:rsidP="00C478C2">
      <w:pPr>
        <w:pStyle w:val="Akapitzlist"/>
        <w:numPr>
          <w:ilvl w:val="0"/>
          <w:numId w:val="100"/>
        </w:numPr>
        <w:tabs>
          <w:tab w:val="left" w:pos="567"/>
        </w:tabs>
        <w:suppressAutoHyphens w:val="0"/>
        <w:spacing w:before="0" w:line="240" w:lineRule="auto"/>
        <w:ind w:left="1418" w:hanging="284"/>
        <w:contextualSpacing w:val="0"/>
        <w:jc w:val="both"/>
        <w:rPr>
          <w:sz w:val="22"/>
        </w:rPr>
      </w:pPr>
      <w:r w:rsidRPr="00A907CD">
        <w:rPr>
          <w:sz w:val="22"/>
        </w:rPr>
        <w:t>procedury zarządzania jakością na Terenie budowy, w tym w zakresie prac prowadzonych w różnych porach roku,</w:t>
      </w:r>
    </w:p>
    <w:p w:rsidR="00A907CD" w:rsidRPr="00A907CD" w:rsidRDefault="00A907CD" w:rsidP="00C478C2">
      <w:pPr>
        <w:pStyle w:val="Akapitzlist"/>
        <w:numPr>
          <w:ilvl w:val="0"/>
          <w:numId w:val="100"/>
        </w:numPr>
        <w:tabs>
          <w:tab w:val="left" w:pos="567"/>
        </w:tabs>
        <w:suppressAutoHyphens w:val="0"/>
        <w:spacing w:before="0" w:line="240" w:lineRule="auto"/>
        <w:ind w:left="1418" w:hanging="284"/>
        <w:contextualSpacing w:val="0"/>
        <w:jc w:val="both"/>
        <w:rPr>
          <w:sz w:val="22"/>
        </w:rPr>
      </w:pPr>
      <w:r w:rsidRPr="00A907CD">
        <w:rPr>
          <w:sz w:val="22"/>
        </w:rPr>
        <w:t>struktury organizacyjne dla wdrożenia procedur zarządzania jakością,</w:t>
      </w:r>
    </w:p>
    <w:p w:rsidR="00A907CD" w:rsidRPr="00A907CD" w:rsidRDefault="00A907CD" w:rsidP="00C478C2">
      <w:pPr>
        <w:pStyle w:val="Akapitzlist"/>
        <w:numPr>
          <w:ilvl w:val="0"/>
          <w:numId w:val="100"/>
        </w:numPr>
        <w:tabs>
          <w:tab w:val="left" w:pos="567"/>
        </w:tabs>
        <w:suppressAutoHyphens w:val="0"/>
        <w:spacing w:before="0" w:line="240" w:lineRule="auto"/>
        <w:ind w:left="1418" w:hanging="284"/>
        <w:contextualSpacing w:val="0"/>
        <w:jc w:val="both"/>
        <w:rPr>
          <w:sz w:val="22"/>
        </w:rPr>
      </w:pPr>
      <w:r w:rsidRPr="00A907CD">
        <w:rPr>
          <w:sz w:val="22"/>
        </w:rPr>
        <w:t>instrukcję zarządzania jakością, w tym w zakresie prac prowadzonych w różnych porach roku,</w:t>
      </w:r>
    </w:p>
    <w:p w:rsidR="00A907CD" w:rsidRPr="00A907CD" w:rsidRDefault="00A907CD" w:rsidP="00C478C2">
      <w:pPr>
        <w:pStyle w:val="Akapitzlist"/>
        <w:numPr>
          <w:ilvl w:val="0"/>
          <w:numId w:val="100"/>
        </w:numPr>
        <w:tabs>
          <w:tab w:val="left" w:pos="567"/>
        </w:tabs>
        <w:suppressAutoHyphens w:val="0"/>
        <w:spacing w:before="0" w:line="240" w:lineRule="auto"/>
        <w:ind w:left="1418" w:hanging="284"/>
        <w:contextualSpacing w:val="0"/>
        <w:jc w:val="both"/>
        <w:rPr>
          <w:sz w:val="22"/>
        </w:rPr>
      </w:pPr>
      <w:r w:rsidRPr="00A907CD">
        <w:rPr>
          <w:sz w:val="22"/>
        </w:rPr>
        <w:t xml:space="preserve">procedury zapewniające, że Podwykonawcy oraz dalsi Podwykonawcy spełniają wymagania zarządzania jakością. </w:t>
      </w:r>
    </w:p>
    <w:p w:rsidR="00A907CD" w:rsidRPr="00A907CD" w:rsidRDefault="00A907CD" w:rsidP="00C478C2">
      <w:pPr>
        <w:pStyle w:val="Akapitzlist"/>
        <w:widowControl w:val="0"/>
        <w:numPr>
          <w:ilvl w:val="0"/>
          <w:numId w:val="102"/>
        </w:numPr>
        <w:tabs>
          <w:tab w:val="left" w:pos="1418"/>
          <w:tab w:val="left" w:pos="1844"/>
        </w:tabs>
        <w:spacing w:before="0" w:line="240" w:lineRule="auto"/>
        <w:ind w:left="851" w:hanging="425"/>
        <w:jc w:val="both"/>
        <w:rPr>
          <w:sz w:val="22"/>
        </w:rPr>
      </w:pPr>
      <w:r w:rsidRPr="00A907CD">
        <w:rPr>
          <w:b/>
          <w:sz w:val="22"/>
        </w:rPr>
        <w:t xml:space="preserve">Protokół konieczności </w:t>
      </w:r>
      <w:r w:rsidRPr="00A907CD">
        <w:rPr>
          <w:sz w:val="22"/>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rsidR="00A907CD" w:rsidRPr="00A907CD" w:rsidRDefault="00A907CD" w:rsidP="00C478C2">
      <w:pPr>
        <w:pStyle w:val="Akapitzlist"/>
        <w:widowControl w:val="0"/>
        <w:numPr>
          <w:ilvl w:val="0"/>
          <w:numId w:val="102"/>
        </w:numPr>
        <w:tabs>
          <w:tab w:val="left" w:pos="1418"/>
          <w:tab w:val="left" w:pos="1844"/>
        </w:tabs>
        <w:spacing w:before="0" w:line="240" w:lineRule="auto"/>
        <w:ind w:left="851" w:hanging="425"/>
        <w:jc w:val="both"/>
        <w:rPr>
          <w:sz w:val="22"/>
        </w:rPr>
      </w:pPr>
      <w:r w:rsidRPr="00A907CD">
        <w:rPr>
          <w:b/>
          <w:sz w:val="22"/>
        </w:rPr>
        <w:t>Protokół odbioru robót zanikających i ulegających zakryciu</w:t>
      </w:r>
      <w:r w:rsidRPr="00A907CD">
        <w:rPr>
          <w:sz w:val="22"/>
        </w:rPr>
        <w:t xml:space="preserve"> – dokument potwierdzający odbiór robót w zakresie wykonania przez Wykonawcę zgodnie z Umową robót zanikających lub ulegających zakryciu. </w:t>
      </w:r>
    </w:p>
    <w:p w:rsidR="00A907CD" w:rsidRPr="00A907CD" w:rsidRDefault="00A907CD" w:rsidP="00C478C2">
      <w:pPr>
        <w:pStyle w:val="Akapitzlist"/>
        <w:widowControl w:val="0"/>
        <w:numPr>
          <w:ilvl w:val="0"/>
          <w:numId w:val="102"/>
        </w:numPr>
        <w:tabs>
          <w:tab w:val="left" w:pos="1277"/>
          <w:tab w:val="left" w:pos="1418"/>
        </w:tabs>
        <w:spacing w:before="0" w:line="240" w:lineRule="auto"/>
        <w:ind w:left="851" w:hanging="425"/>
        <w:jc w:val="both"/>
        <w:rPr>
          <w:b/>
          <w:sz w:val="22"/>
        </w:rPr>
      </w:pPr>
      <w:r w:rsidRPr="00A907CD">
        <w:rPr>
          <w:b/>
          <w:sz w:val="22"/>
        </w:rPr>
        <w:t>Protokół odbioru częściowego</w:t>
      </w:r>
      <w:r w:rsidRPr="00A907CD">
        <w:rPr>
          <w:sz w:val="22"/>
        </w:rPr>
        <w:t xml:space="preserve"> – dokument potwierdzający odbiór robót w zakresie wykonania przez Wykonawcę  zgodnie z Umową części robót budowlanych</w:t>
      </w:r>
      <w:r w:rsidRPr="00A907CD">
        <w:rPr>
          <w:sz w:val="22"/>
          <w:u w:val="single"/>
        </w:rPr>
        <w:t>.</w:t>
      </w:r>
    </w:p>
    <w:p w:rsidR="00A907CD" w:rsidRPr="00A907CD" w:rsidRDefault="00A907CD" w:rsidP="00C478C2">
      <w:pPr>
        <w:pStyle w:val="Akapitzlist"/>
        <w:widowControl w:val="0"/>
        <w:numPr>
          <w:ilvl w:val="0"/>
          <w:numId w:val="102"/>
        </w:numPr>
        <w:tabs>
          <w:tab w:val="left" w:pos="1277"/>
          <w:tab w:val="left" w:pos="1418"/>
        </w:tabs>
        <w:spacing w:before="0" w:line="240" w:lineRule="auto"/>
        <w:ind w:left="851" w:hanging="425"/>
        <w:jc w:val="both"/>
        <w:rPr>
          <w:b/>
          <w:sz w:val="22"/>
        </w:rPr>
      </w:pPr>
      <w:r w:rsidRPr="00A907CD">
        <w:rPr>
          <w:b/>
          <w:sz w:val="22"/>
        </w:rPr>
        <w:t>Protokół odbioru usunięcia Wad</w:t>
      </w:r>
      <w:r w:rsidRPr="00A907CD">
        <w:rPr>
          <w:sz w:val="22"/>
        </w:rPr>
        <w:t xml:space="preserve"> – dokument potwierdzający odbiór robót w zakresie wykonania usunięcia przez Wykonawcę Wad powstałych w okresie rękojmi za Wady fizyczne lub gwarancji jakości w robotach budowlanych zrealizowanych na podstawie Umowy. </w:t>
      </w:r>
    </w:p>
    <w:p w:rsidR="00A907CD" w:rsidRPr="00A907CD" w:rsidRDefault="00A907CD" w:rsidP="00C478C2">
      <w:pPr>
        <w:pStyle w:val="Akapitzlist"/>
        <w:widowControl w:val="0"/>
        <w:numPr>
          <w:ilvl w:val="0"/>
          <w:numId w:val="102"/>
        </w:numPr>
        <w:tabs>
          <w:tab w:val="left" w:pos="1277"/>
          <w:tab w:val="left" w:pos="1418"/>
        </w:tabs>
        <w:spacing w:before="0" w:line="240" w:lineRule="auto"/>
        <w:ind w:left="851" w:hanging="425"/>
        <w:jc w:val="both"/>
        <w:rPr>
          <w:b/>
          <w:sz w:val="22"/>
        </w:rPr>
      </w:pPr>
      <w:r w:rsidRPr="00A907CD">
        <w:rPr>
          <w:b/>
          <w:sz w:val="22"/>
        </w:rPr>
        <w:t>Protokół odbioru końcowego robót</w:t>
      </w:r>
      <w:r w:rsidRPr="00A907CD">
        <w:rPr>
          <w:sz w:val="22"/>
        </w:rPr>
        <w:t xml:space="preserve"> – dokument potwierdzający odbiór wykonania przez Wykonawcę całości robót budowlanych będących przedmiotem Umowy.</w:t>
      </w:r>
    </w:p>
    <w:p w:rsidR="00A907CD" w:rsidRPr="00A907CD" w:rsidRDefault="00A907CD" w:rsidP="00C478C2">
      <w:pPr>
        <w:pStyle w:val="Akapitzlist"/>
        <w:widowControl w:val="0"/>
        <w:numPr>
          <w:ilvl w:val="0"/>
          <w:numId w:val="102"/>
        </w:numPr>
        <w:tabs>
          <w:tab w:val="left" w:pos="1277"/>
          <w:tab w:val="left" w:pos="1418"/>
        </w:tabs>
        <w:spacing w:before="0" w:line="240" w:lineRule="auto"/>
        <w:ind w:left="851" w:hanging="425"/>
        <w:jc w:val="both"/>
        <w:rPr>
          <w:b/>
          <w:sz w:val="22"/>
        </w:rPr>
      </w:pPr>
      <w:r w:rsidRPr="00A907CD">
        <w:rPr>
          <w:b/>
          <w:sz w:val="22"/>
        </w:rPr>
        <w:t>Protokół odbioru ostatecznego robót</w:t>
      </w:r>
      <w:r w:rsidRPr="00A907CD">
        <w:rPr>
          <w:sz w:val="22"/>
        </w:rPr>
        <w:t xml:space="preserve"> – dokument potwierdzający odbiór robót po usunięciu przez Wykonawcę wszystkich Wad ujawnionych w robotach budowlanych zrealizowanych na podstawie Umowy w okresie rękojmi/gwarancji jakości (</w:t>
      </w:r>
      <w:r w:rsidRPr="00A907CD">
        <w:rPr>
          <w:i/>
          <w:sz w:val="22"/>
        </w:rPr>
        <w:t>w zależności od tego, który z podanych okresów jest dłuższy</w:t>
      </w:r>
      <w:r w:rsidRPr="00A907CD">
        <w:rPr>
          <w:sz w:val="22"/>
        </w:rPr>
        <w:t xml:space="preserve">) lub po stwierdzeniu braku wystąpienia Wad. </w:t>
      </w:r>
    </w:p>
    <w:p w:rsidR="00A907CD" w:rsidRPr="00A907CD" w:rsidRDefault="00A907CD" w:rsidP="00C478C2">
      <w:pPr>
        <w:pStyle w:val="Akapitzlist"/>
        <w:widowControl w:val="0"/>
        <w:numPr>
          <w:ilvl w:val="0"/>
          <w:numId w:val="102"/>
        </w:numPr>
        <w:tabs>
          <w:tab w:val="left" w:pos="1135"/>
          <w:tab w:val="left" w:pos="1844"/>
        </w:tabs>
        <w:spacing w:before="0" w:line="240" w:lineRule="auto"/>
        <w:ind w:left="851" w:hanging="425"/>
        <w:jc w:val="both"/>
        <w:rPr>
          <w:sz w:val="22"/>
        </w:rPr>
      </w:pPr>
      <w:r w:rsidRPr="00A907CD">
        <w:rPr>
          <w:b/>
          <w:sz w:val="22"/>
        </w:rPr>
        <w:t>Siła wyższa</w:t>
      </w:r>
      <w:r w:rsidRPr="00A907CD">
        <w:rPr>
          <w:sz w:val="22"/>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w:t>
      </w:r>
      <w:r w:rsidRPr="00A907CD">
        <w:rPr>
          <w:sz w:val="22"/>
        </w:rPr>
        <w:lastRenderedPageBreak/>
        <w:t xml:space="preserve">która nie może być zasadniczo przypisana Wykonawcy ani Zamawiającemu. </w:t>
      </w:r>
    </w:p>
    <w:p w:rsidR="00A907CD" w:rsidRPr="00A907CD" w:rsidRDefault="00A907CD" w:rsidP="00C478C2">
      <w:pPr>
        <w:pStyle w:val="Akapitzlist"/>
        <w:widowControl w:val="0"/>
        <w:numPr>
          <w:ilvl w:val="0"/>
          <w:numId w:val="102"/>
        </w:numPr>
        <w:tabs>
          <w:tab w:val="left" w:pos="1004"/>
        </w:tabs>
        <w:spacing w:before="0" w:line="240" w:lineRule="auto"/>
        <w:ind w:left="851" w:hanging="425"/>
        <w:jc w:val="both"/>
        <w:rPr>
          <w:sz w:val="22"/>
        </w:rPr>
      </w:pPr>
      <w:r w:rsidRPr="00A907CD">
        <w:rPr>
          <w:b/>
          <w:sz w:val="22"/>
        </w:rPr>
        <w:t>Specyfikacja techniczna wykonania i odbioru robót budowlanych</w:t>
      </w:r>
      <w:r w:rsidRPr="00A907CD">
        <w:rPr>
          <w:sz w:val="22"/>
        </w:rPr>
        <w:t xml:space="preserve"> (</w:t>
      </w:r>
      <w:proofErr w:type="spellStart"/>
      <w:r w:rsidRPr="00A907CD">
        <w:rPr>
          <w:b/>
          <w:sz w:val="22"/>
        </w:rPr>
        <w:t>STWiORB</w:t>
      </w:r>
      <w:proofErr w:type="spellEnd"/>
      <w:r w:rsidRPr="00A907CD">
        <w:rPr>
          <w:sz w:val="22"/>
        </w:rPr>
        <w:t>) – dokument przekazywany Wykonawcy przez Zamawiającego w celu realizacji Umowy, zawierający zbiory wytycznych i wymagań określających warunki i sposoby wykonywania, kontroli i odbioru robót budowlanych, określonych w Dokumentacji projektowej.</w:t>
      </w:r>
    </w:p>
    <w:p w:rsidR="00A907CD" w:rsidRPr="00A907CD" w:rsidRDefault="00A907CD" w:rsidP="00C478C2">
      <w:pPr>
        <w:pStyle w:val="Akapitzlist"/>
        <w:widowControl w:val="0"/>
        <w:numPr>
          <w:ilvl w:val="0"/>
          <w:numId w:val="102"/>
        </w:numPr>
        <w:tabs>
          <w:tab w:val="left" w:pos="1004"/>
        </w:tabs>
        <w:spacing w:before="0" w:line="240" w:lineRule="auto"/>
        <w:ind w:left="851" w:hanging="425"/>
        <w:jc w:val="both"/>
        <w:rPr>
          <w:sz w:val="22"/>
        </w:rPr>
      </w:pPr>
      <w:r w:rsidRPr="00A907CD">
        <w:rPr>
          <w:b/>
          <w:sz w:val="22"/>
        </w:rPr>
        <w:t>Sprzęt</w:t>
      </w:r>
      <w:r w:rsidRPr="00A907CD">
        <w:rPr>
          <w:sz w:val="22"/>
        </w:rPr>
        <w:t xml:space="preserve"> – urządzenia, maszyny, środki transportowe i inne narzędzia potrzebne do zgodnego z Umową wykonania robót budowlanych oraz usunięcia Wad, będące w dyspozycji Wykonawcy.</w:t>
      </w:r>
    </w:p>
    <w:p w:rsidR="00A907CD" w:rsidRPr="00A907CD" w:rsidRDefault="00A907CD" w:rsidP="00C478C2">
      <w:pPr>
        <w:pStyle w:val="Akapitzlist"/>
        <w:widowControl w:val="0"/>
        <w:numPr>
          <w:ilvl w:val="0"/>
          <w:numId w:val="102"/>
        </w:numPr>
        <w:tabs>
          <w:tab w:val="left" w:pos="1004"/>
          <w:tab w:val="left" w:pos="1713"/>
        </w:tabs>
        <w:spacing w:before="0" w:line="240" w:lineRule="auto"/>
        <w:ind w:left="851" w:hanging="425"/>
        <w:jc w:val="both"/>
        <w:rPr>
          <w:b/>
          <w:sz w:val="22"/>
        </w:rPr>
      </w:pPr>
      <w:r w:rsidRPr="00A907CD">
        <w:rPr>
          <w:b/>
          <w:sz w:val="22"/>
        </w:rPr>
        <w:t>Teren budowy</w:t>
      </w:r>
      <w:r w:rsidRPr="00A907CD">
        <w:rPr>
          <w:sz w:val="22"/>
        </w:rPr>
        <w:t xml:space="preserve"> – obszar, na którym prowadzone są roboty budowlane stanowiące przedmiot Umowy wraz z przestrzenią zajmowaną przez urządzenia Zaplecza budowy</w:t>
      </w:r>
      <w:r w:rsidRPr="00A907CD">
        <w:rPr>
          <w:b/>
          <w:sz w:val="22"/>
        </w:rPr>
        <w:t>.</w:t>
      </w:r>
    </w:p>
    <w:p w:rsidR="00A907CD" w:rsidRPr="00A907CD" w:rsidRDefault="00A907CD" w:rsidP="00C478C2">
      <w:pPr>
        <w:pStyle w:val="Akapitzlist"/>
        <w:widowControl w:val="0"/>
        <w:numPr>
          <w:ilvl w:val="0"/>
          <w:numId w:val="102"/>
        </w:numPr>
        <w:tabs>
          <w:tab w:val="left" w:pos="1004"/>
          <w:tab w:val="left" w:pos="1713"/>
        </w:tabs>
        <w:spacing w:before="0" w:line="240" w:lineRule="auto"/>
        <w:ind w:left="851" w:hanging="425"/>
        <w:jc w:val="both"/>
        <w:rPr>
          <w:b/>
          <w:sz w:val="22"/>
        </w:rPr>
      </w:pPr>
      <w:r w:rsidRPr="00A907CD">
        <w:rPr>
          <w:b/>
          <w:sz w:val="22"/>
        </w:rPr>
        <w:t>Termin zakończenia robót</w:t>
      </w:r>
      <w:r w:rsidRPr="00A907CD">
        <w:rPr>
          <w:sz w:val="22"/>
        </w:rPr>
        <w:t xml:space="preserve"> – termin określony w Umowie, do upływu którego Wykonawca   zobowiązany jest zakończyć wszystkie roboty objęte Umową.</w:t>
      </w:r>
    </w:p>
    <w:p w:rsidR="00A907CD" w:rsidRPr="00A907CD" w:rsidRDefault="00A907CD" w:rsidP="00C478C2">
      <w:pPr>
        <w:pStyle w:val="Akapitzlist"/>
        <w:widowControl w:val="0"/>
        <w:numPr>
          <w:ilvl w:val="0"/>
          <w:numId w:val="102"/>
        </w:numPr>
        <w:tabs>
          <w:tab w:val="left" w:pos="1004"/>
          <w:tab w:val="left" w:pos="1287"/>
          <w:tab w:val="left" w:pos="1713"/>
        </w:tabs>
        <w:spacing w:before="0" w:line="240" w:lineRule="auto"/>
        <w:ind w:left="851" w:hanging="425"/>
        <w:jc w:val="both"/>
        <w:rPr>
          <w:b/>
          <w:sz w:val="22"/>
        </w:rPr>
      </w:pPr>
      <w:r w:rsidRPr="00A907CD">
        <w:rPr>
          <w:b/>
          <w:sz w:val="22"/>
        </w:rPr>
        <w:t>Umowa o podwykonawstwo</w:t>
      </w:r>
      <w:r w:rsidRPr="00A907CD">
        <w:rPr>
          <w:sz w:val="22"/>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rsidR="00A907CD" w:rsidRPr="00A907CD" w:rsidRDefault="00A907CD" w:rsidP="00C478C2">
      <w:pPr>
        <w:pStyle w:val="Akapitzlist"/>
        <w:widowControl w:val="0"/>
        <w:numPr>
          <w:ilvl w:val="0"/>
          <w:numId w:val="102"/>
        </w:numPr>
        <w:tabs>
          <w:tab w:val="left" w:pos="1004"/>
          <w:tab w:val="left" w:pos="1287"/>
          <w:tab w:val="left" w:pos="1571"/>
        </w:tabs>
        <w:spacing w:before="0" w:line="240" w:lineRule="auto"/>
        <w:ind w:left="851" w:hanging="425"/>
        <w:jc w:val="both"/>
        <w:rPr>
          <w:b/>
          <w:sz w:val="22"/>
        </w:rPr>
      </w:pPr>
      <w:r w:rsidRPr="00A907CD">
        <w:rPr>
          <w:b/>
          <w:sz w:val="22"/>
        </w:rPr>
        <w:t>Wada</w:t>
      </w:r>
      <w:r w:rsidRPr="00A907CD">
        <w:rPr>
          <w:sz w:val="22"/>
        </w:rPr>
        <w:t xml:space="preserve"> –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t>
      </w:r>
    </w:p>
    <w:p w:rsidR="00A907CD" w:rsidRPr="00A907CD" w:rsidRDefault="00A907CD" w:rsidP="00C478C2">
      <w:pPr>
        <w:pStyle w:val="Akapitzlist"/>
        <w:widowControl w:val="0"/>
        <w:numPr>
          <w:ilvl w:val="0"/>
          <w:numId w:val="102"/>
        </w:numPr>
        <w:tabs>
          <w:tab w:val="left" w:pos="1287"/>
          <w:tab w:val="left" w:pos="1571"/>
        </w:tabs>
        <w:spacing w:before="0" w:line="240" w:lineRule="auto"/>
        <w:ind w:left="851" w:hanging="425"/>
        <w:jc w:val="both"/>
        <w:rPr>
          <w:b/>
          <w:sz w:val="22"/>
        </w:rPr>
      </w:pPr>
      <w:r w:rsidRPr="00A907CD">
        <w:rPr>
          <w:b/>
          <w:sz w:val="22"/>
        </w:rPr>
        <w:t xml:space="preserve">Wykonawca – </w:t>
      </w:r>
      <w:r w:rsidRPr="00A907CD">
        <w:rPr>
          <w:sz w:val="22"/>
        </w:rPr>
        <w:t>strona Umowy zobowiązana do wykonania przewidzianych Umową robót budowlanych zgodnie z Dokumentacją projektową, przepisami prawa powszechnie obowiązującego i zasadami wiedzy technicznej.</w:t>
      </w:r>
    </w:p>
    <w:p w:rsidR="00A907CD" w:rsidRPr="00A907CD" w:rsidRDefault="00A907CD" w:rsidP="00C478C2">
      <w:pPr>
        <w:pStyle w:val="Akapitzlist"/>
        <w:widowControl w:val="0"/>
        <w:numPr>
          <w:ilvl w:val="0"/>
          <w:numId w:val="102"/>
        </w:numPr>
        <w:tabs>
          <w:tab w:val="left" w:pos="1287"/>
          <w:tab w:val="left" w:pos="1571"/>
        </w:tabs>
        <w:spacing w:before="0" w:line="240" w:lineRule="auto"/>
        <w:ind w:left="851" w:hanging="425"/>
        <w:jc w:val="both"/>
        <w:rPr>
          <w:b/>
          <w:sz w:val="22"/>
        </w:rPr>
      </w:pPr>
      <w:r w:rsidRPr="00A907CD">
        <w:rPr>
          <w:b/>
          <w:sz w:val="22"/>
        </w:rPr>
        <w:t>Zabezpieczenie należytego wykonania umowy</w:t>
      </w:r>
      <w:r w:rsidRPr="00A907CD">
        <w:rPr>
          <w:sz w:val="22"/>
        </w:rPr>
        <w:t xml:space="preserve"> – zabezpieczenie w rozumieniu przepisów </w:t>
      </w:r>
      <w:proofErr w:type="spellStart"/>
      <w:r w:rsidRPr="00A907CD">
        <w:rPr>
          <w:sz w:val="22"/>
        </w:rPr>
        <w:t>Pzp</w:t>
      </w:r>
      <w:proofErr w:type="spellEnd"/>
      <w:r w:rsidRPr="00A907CD">
        <w:rPr>
          <w:sz w:val="22"/>
        </w:rPr>
        <w:t>,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rsidR="00A907CD" w:rsidRPr="00A907CD" w:rsidRDefault="00A907CD" w:rsidP="00C478C2">
      <w:pPr>
        <w:pStyle w:val="Akapitzlist"/>
        <w:widowControl w:val="0"/>
        <w:numPr>
          <w:ilvl w:val="0"/>
          <w:numId w:val="102"/>
        </w:numPr>
        <w:tabs>
          <w:tab w:val="left" w:pos="1287"/>
          <w:tab w:val="left" w:pos="1571"/>
        </w:tabs>
        <w:spacing w:before="0" w:line="240" w:lineRule="auto"/>
        <w:ind w:left="851" w:hanging="425"/>
        <w:jc w:val="both"/>
        <w:rPr>
          <w:b/>
          <w:sz w:val="22"/>
        </w:rPr>
      </w:pPr>
      <w:r w:rsidRPr="00A907CD">
        <w:rPr>
          <w:b/>
          <w:sz w:val="22"/>
        </w:rPr>
        <w:t>Zamawiający</w:t>
      </w:r>
      <w:r w:rsidRPr="00A907CD">
        <w:rPr>
          <w:sz w:val="22"/>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rsidR="00A907CD" w:rsidRPr="000437AF" w:rsidRDefault="00A907CD" w:rsidP="00C478C2">
      <w:pPr>
        <w:pStyle w:val="Akapitzlist"/>
        <w:widowControl w:val="0"/>
        <w:numPr>
          <w:ilvl w:val="0"/>
          <w:numId w:val="102"/>
        </w:numPr>
        <w:tabs>
          <w:tab w:val="left" w:pos="1287"/>
          <w:tab w:val="left" w:pos="1571"/>
        </w:tabs>
        <w:spacing w:before="0" w:line="240" w:lineRule="auto"/>
        <w:ind w:left="851" w:hanging="425"/>
        <w:jc w:val="both"/>
        <w:rPr>
          <w:sz w:val="22"/>
        </w:rPr>
      </w:pPr>
      <w:r w:rsidRPr="00A907CD">
        <w:rPr>
          <w:b/>
          <w:sz w:val="22"/>
        </w:rPr>
        <w:t>Zaplecze budowy</w:t>
      </w:r>
      <w:r w:rsidRPr="00A907CD">
        <w:rPr>
          <w:sz w:val="22"/>
        </w:rPr>
        <w:t xml:space="preserve"> – część Terenu budowy wraz z jej urządzeniami, przeznaczona na zaplecze socjalno-biurowe Wykonawcy wraz z dostępem do urządzeń infrastruktury technicznej, a także na składowanie przez Wykonawcę materiałów, sprzętu, itp. </w:t>
      </w:r>
    </w:p>
    <w:p w:rsidR="003E6313" w:rsidRDefault="003E6313" w:rsidP="00A907CD">
      <w:pPr>
        <w:pStyle w:val="Akapitzlist"/>
        <w:tabs>
          <w:tab w:val="left" w:pos="0"/>
        </w:tabs>
        <w:ind w:left="0"/>
        <w:jc w:val="center"/>
        <w:rPr>
          <w:b/>
          <w:sz w:val="22"/>
        </w:rPr>
      </w:pPr>
    </w:p>
    <w:p w:rsidR="00A907CD" w:rsidRPr="00A907CD" w:rsidRDefault="00A907CD" w:rsidP="00A907CD">
      <w:pPr>
        <w:pStyle w:val="Akapitzlist"/>
        <w:tabs>
          <w:tab w:val="left" w:pos="0"/>
        </w:tabs>
        <w:ind w:left="0"/>
        <w:jc w:val="center"/>
        <w:rPr>
          <w:b/>
          <w:sz w:val="22"/>
        </w:rPr>
      </w:pPr>
      <w:r w:rsidRPr="00A907CD">
        <w:rPr>
          <w:b/>
          <w:sz w:val="22"/>
        </w:rPr>
        <w:t>§ 2</w:t>
      </w:r>
    </w:p>
    <w:p w:rsidR="00A907CD" w:rsidRPr="00A907CD" w:rsidRDefault="00A907CD" w:rsidP="00A907CD">
      <w:pPr>
        <w:tabs>
          <w:tab w:val="left" w:pos="0"/>
        </w:tabs>
        <w:contextualSpacing/>
        <w:jc w:val="center"/>
        <w:rPr>
          <w:b/>
          <w:sz w:val="22"/>
          <w:szCs w:val="22"/>
        </w:rPr>
      </w:pPr>
      <w:r w:rsidRPr="00A907CD">
        <w:rPr>
          <w:b/>
          <w:sz w:val="22"/>
          <w:szCs w:val="22"/>
        </w:rPr>
        <w:t>Interpretacje</w:t>
      </w:r>
    </w:p>
    <w:p w:rsidR="00A907CD" w:rsidRPr="00A907CD" w:rsidRDefault="00A907CD" w:rsidP="00A907CD">
      <w:pPr>
        <w:tabs>
          <w:tab w:val="left" w:pos="0"/>
        </w:tabs>
        <w:contextualSpacing/>
        <w:jc w:val="both"/>
        <w:rPr>
          <w:sz w:val="22"/>
          <w:szCs w:val="22"/>
        </w:rPr>
      </w:pP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Postanowienia Umowy są interpretowane na podstawie przepisów prawa polskiego.</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Ilekroć pojęcie użyte jest w liczbie pojedynczej, dotyczy to również użytego pojęcia w liczbie mnogiej i odwrotnie chyba, że z określonego uregulowania wynika wyraźnie coś innego.</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 xml:space="preserve">Integralną częścią Umowy są załączniki do Umowy, w szczególności dokumenty wymienione w pkt 4 b) – g). </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Dla celów interpretacji będą miały pierwszeństwo dokumenty zgodnie z następującą kolejnością:</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r w:rsidRPr="00A907CD">
        <w:rPr>
          <w:sz w:val="22"/>
        </w:rPr>
        <w:t>Umowa,</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r w:rsidRPr="00A907CD">
        <w:rPr>
          <w:sz w:val="22"/>
        </w:rPr>
        <w:t>SIWZ,</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r w:rsidRPr="00A907CD">
        <w:rPr>
          <w:sz w:val="22"/>
        </w:rPr>
        <w:lastRenderedPageBreak/>
        <w:t>Oferta Wykonawcy wraz ze stanowiącym jej integralną część Kosztorysem ofertowym,</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r w:rsidRPr="00A907CD">
        <w:rPr>
          <w:sz w:val="22"/>
        </w:rPr>
        <w:t>Projekt budowlany,</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r w:rsidRPr="00A907CD">
        <w:rPr>
          <w:sz w:val="22"/>
        </w:rPr>
        <w:t>Projekty wykonawcze,</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proofErr w:type="spellStart"/>
      <w:r w:rsidRPr="00A907CD">
        <w:rPr>
          <w:sz w:val="22"/>
        </w:rPr>
        <w:t>STWiORB</w:t>
      </w:r>
      <w:proofErr w:type="spellEnd"/>
      <w:r w:rsidRPr="00A907CD">
        <w:rPr>
          <w:sz w:val="22"/>
        </w:rPr>
        <w:t>,</w:t>
      </w:r>
    </w:p>
    <w:p w:rsidR="00A907CD" w:rsidRPr="00A907CD" w:rsidRDefault="00A907CD" w:rsidP="00C478C2">
      <w:pPr>
        <w:pStyle w:val="Akapitzlist"/>
        <w:numPr>
          <w:ilvl w:val="0"/>
          <w:numId w:val="86"/>
        </w:numPr>
        <w:tabs>
          <w:tab w:val="left" w:pos="0"/>
        </w:tabs>
        <w:suppressAutoHyphens w:val="0"/>
        <w:spacing w:before="0" w:line="240" w:lineRule="auto"/>
        <w:ind w:left="1418" w:hanging="284"/>
        <w:jc w:val="both"/>
        <w:rPr>
          <w:sz w:val="22"/>
        </w:rPr>
      </w:pPr>
      <w:r w:rsidRPr="00A907CD">
        <w:rPr>
          <w:sz w:val="22"/>
        </w:rPr>
        <w:t>Przedmiar.</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W celu wyeliminowania stwierdzonych rozbieżności pomiędzy dokumentami, o których mowa w pkt 4 Zamawiający jest zobowiązany niezwłocznie przekazać informację na piśmie występującemu o wyjaśnienie rozbieżności, z zachowaniem przy interpretacji rozbieżności zasady pierwszeństwa kolejności dokumentów, o której mowa w pkt 4.</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Wszelkie dokumenty dostarczane drugiej Stronie w trakcie realizacji Umowy będą sporządzane w języku polskim.</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Śródtytuły nie wpływają na interpretację postanowień umownych.</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Terminy określone w Umowie w dniach, tygodniach i miesiącach odnoszą się do dni, tygodni i miesięcy kalendarzowych. Bieg i upływ terminu określane są zgodnie z przepisami KC.</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 xml:space="preserve">Umowa wchodzi w życie w dniu jej podpisania przez obie Strony. </w:t>
      </w:r>
    </w:p>
    <w:p w:rsidR="00A907CD" w:rsidRPr="00A907CD" w:rsidRDefault="00A907CD" w:rsidP="00C478C2">
      <w:pPr>
        <w:pStyle w:val="Akapitzlist"/>
        <w:numPr>
          <w:ilvl w:val="0"/>
          <w:numId w:val="103"/>
        </w:numPr>
        <w:tabs>
          <w:tab w:val="left" w:pos="0"/>
        </w:tabs>
        <w:suppressAutoHyphens w:val="0"/>
        <w:spacing w:before="0" w:line="240" w:lineRule="auto"/>
        <w:ind w:left="426" w:hanging="426"/>
        <w:jc w:val="both"/>
        <w:rPr>
          <w:sz w:val="22"/>
        </w:rPr>
      </w:pPr>
      <w:r w:rsidRPr="00A907CD">
        <w:rPr>
          <w:sz w:val="22"/>
        </w:rPr>
        <w:t xml:space="preserve">W sprawach nieuregulowanych Umową mają zastosowanie odpowiednie przepisy prawa polskiego, w szczególności: </w:t>
      </w:r>
    </w:p>
    <w:p w:rsidR="00A907CD" w:rsidRPr="00A907CD" w:rsidRDefault="00A907CD" w:rsidP="00C478C2">
      <w:pPr>
        <w:pStyle w:val="Akapitzlist"/>
        <w:numPr>
          <w:ilvl w:val="0"/>
          <w:numId w:val="87"/>
        </w:numPr>
        <w:tabs>
          <w:tab w:val="left" w:pos="0"/>
        </w:tabs>
        <w:suppressAutoHyphens w:val="0"/>
        <w:spacing w:before="0" w:line="240" w:lineRule="auto"/>
        <w:ind w:left="1418" w:hanging="284"/>
        <w:jc w:val="both"/>
        <w:rPr>
          <w:sz w:val="22"/>
        </w:rPr>
      </w:pPr>
      <w:r w:rsidRPr="00A907CD">
        <w:rPr>
          <w:sz w:val="22"/>
        </w:rPr>
        <w:t>ustawy z dnia 29 stycznia 2004 r. - Prawo zamówień publicznych (</w:t>
      </w:r>
      <w:proofErr w:type="spellStart"/>
      <w:r w:rsidRPr="00A907CD">
        <w:rPr>
          <w:sz w:val="22"/>
        </w:rPr>
        <w:t>t.j</w:t>
      </w:r>
      <w:proofErr w:type="spellEnd"/>
      <w:r w:rsidRPr="00A907CD">
        <w:rPr>
          <w:sz w:val="22"/>
        </w:rPr>
        <w:t>. Dz.U. z 20</w:t>
      </w:r>
      <w:r w:rsidR="00732DA9">
        <w:rPr>
          <w:sz w:val="22"/>
        </w:rPr>
        <w:t>19</w:t>
      </w:r>
      <w:r w:rsidRPr="00A907CD">
        <w:rPr>
          <w:sz w:val="22"/>
        </w:rPr>
        <w:t xml:space="preserve"> r. poz. </w:t>
      </w:r>
      <w:r w:rsidR="00286D62">
        <w:rPr>
          <w:sz w:val="22"/>
        </w:rPr>
        <w:t>1</w:t>
      </w:r>
      <w:r w:rsidR="00732DA9">
        <w:rPr>
          <w:sz w:val="22"/>
        </w:rPr>
        <w:t>843</w:t>
      </w:r>
      <w:r w:rsidRPr="00A907CD">
        <w:rPr>
          <w:sz w:val="22"/>
        </w:rPr>
        <w:t xml:space="preserve"> ze zm.), </w:t>
      </w:r>
    </w:p>
    <w:p w:rsidR="00A907CD" w:rsidRPr="00A907CD" w:rsidRDefault="00A907CD" w:rsidP="00C478C2">
      <w:pPr>
        <w:pStyle w:val="Akapitzlist"/>
        <w:numPr>
          <w:ilvl w:val="0"/>
          <w:numId w:val="87"/>
        </w:numPr>
        <w:tabs>
          <w:tab w:val="left" w:pos="0"/>
        </w:tabs>
        <w:suppressAutoHyphens w:val="0"/>
        <w:spacing w:before="0" w:line="240" w:lineRule="auto"/>
        <w:ind w:left="1418" w:hanging="284"/>
        <w:jc w:val="both"/>
        <w:rPr>
          <w:sz w:val="22"/>
        </w:rPr>
      </w:pPr>
      <w:r w:rsidRPr="00A907CD">
        <w:rPr>
          <w:sz w:val="22"/>
        </w:rPr>
        <w:t>ustawy z dnia 7 lipca 1994 r. - Prawo budowlane (</w:t>
      </w:r>
      <w:proofErr w:type="spellStart"/>
      <w:r w:rsidRPr="00A907CD">
        <w:rPr>
          <w:sz w:val="22"/>
        </w:rPr>
        <w:t>t.j</w:t>
      </w:r>
      <w:proofErr w:type="spellEnd"/>
      <w:r w:rsidRPr="00A907CD">
        <w:rPr>
          <w:sz w:val="22"/>
        </w:rPr>
        <w:t xml:space="preserve">. Dz. U. z 2013 r. poz. 1409 ze zm.), </w:t>
      </w:r>
    </w:p>
    <w:p w:rsidR="00A907CD" w:rsidRPr="000437AF" w:rsidRDefault="00A907CD" w:rsidP="00C478C2">
      <w:pPr>
        <w:pStyle w:val="Akapitzlist"/>
        <w:numPr>
          <w:ilvl w:val="0"/>
          <w:numId w:val="87"/>
        </w:numPr>
        <w:tabs>
          <w:tab w:val="left" w:pos="0"/>
        </w:tabs>
        <w:suppressAutoHyphens w:val="0"/>
        <w:spacing w:before="0" w:line="240" w:lineRule="auto"/>
        <w:ind w:left="1418" w:hanging="284"/>
        <w:jc w:val="both"/>
        <w:rPr>
          <w:sz w:val="22"/>
        </w:rPr>
      </w:pPr>
      <w:r w:rsidRPr="00A907CD">
        <w:rPr>
          <w:sz w:val="22"/>
        </w:rPr>
        <w:t>ustawy z dnia 23 kwietnia 1964 r. - Kodeks cywilny (Dz. U. z 1964 r. Nr 16 poz. 93 ze zm.).</w:t>
      </w:r>
    </w:p>
    <w:p w:rsidR="003E6313" w:rsidRDefault="003E6313" w:rsidP="00A907CD">
      <w:pPr>
        <w:pStyle w:val="Akapitzlist"/>
        <w:tabs>
          <w:tab w:val="left" w:pos="0"/>
        </w:tabs>
        <w:ind w:left="0"/>
        <w:jc w:val="center"/>
        <w:rPr>
          <w:b/>
          <w:sz w:val="22"/>
        </w:rPr>
      </w:pPr>
    </w:p>
    <w:p w:rsidR="00A907CD" w:rsidRPr="00A907CD" w:rsidRDefault="00A907CD" w:rsidP="00A907CD">
      <w:pPr>
        <w:pStyle w:val="Akapitzlist"/>
        <w:tabs>
          <w:tab w:val="left" w:pos="0"/>
        </w:tabs>
        <w:ind w:left="0"/>
        <w:jc w:val="center"/>
        <w:rPr>
          <w:b/>
          <w:sz w:val="22"/>
        </w:rPr>
      </w:pPr>
      <w:r w:rsidRPr="00A907CD">
        <w:rPr>
          <w:b/>
          <w:sz w:val="22"/>
        </w:rPr>
        <w:t>§ 3</w:t>
      </w:r>
    </w:p>
    <w:p w:rsidR="00A907CD" w:rsidRPr="00A907CD" w:rsidRDefault="00A907CD" w:rsidP="00A907CD">
      <w:pPr>
        <w:pStyle w:val="Akapitzlist"/>
        <w:tabs>
          <w:tab w:val="left" w:pos="0"/>
        </w:tabs>
        <w:ind w:left="0"/>
        <w:jc w:val="center"/>
        <w:rPr>
          <w:b/>
          <w:sz w:val="22"/>
        </w:rPr>
      </w:pPr>
      <w:r w:rsidRPr="00A907CD">
        <w:rPr>
          <w:b/>
          <w:sz w:val="22"/>
        </w:rPr>
        <w:t>Sposób komunikowania się Stron</w:t>
      </w:r>
    </w:p>
    <w:p w:rsidR="00A907CD" w:rsidRPr="00A907CD" w:rsidRDefault="00A907CD" w:rsidP="00A907CD">
      <w:pPr>
        <w:pStyle w:val="Akapitzlist"/>
        <w:tabs>
          <w:tab w:val="left" w:pos="0"/>
        </w:tabs>
        <w:ind w:left="0"/>
        <w:jc w:val="center"/>
        <w:rPr>
          <w:b/>
          <w:sz w:val="22"/>
        </w:rPr>
      </w:pPr>
    </w:p>
    <w:p w:rsidR="00A907CD" w:rsidRPr="00A907CD" w:rsidRDefault="00A907CD" w:rsidP="00C478C2">
      <w:pPr>
        <w:pStyle w:val="Akapitzlist"/>
        <w:numPr>
          <w:ilvl w:val="0"/>
          <w:numId w:val="69"/>
        </w:numPr>
        <w:tabs>
          <w:tab w:val="left" w:pos="0"/>
        </w:tabs>
        <w:suppressAutoHyphens w:val="0"/>
        <w:spacing w:before="0" w:line="240" w:lineRule="auto"/>
        <w:ind w:left="426" w:hanging="426"/>
        <w:jc w:val="both"/>
        <w:rPr>
          <w:sz w:val="22"/>
        </w:rPr>
      </w:pPr>
      <w:r w:rsidRPr="00A907CD">
        <w:rPr>
          <w:sz w:val="22"/>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adresy, wskazane w pkt 5 niniejszego paragrafu.</w:t>
      </w:r>
    </w:p>
    <w:p w:rsidR="00A907CD" w:rsidRPr="00A907CD" w:rsidRDefault="00A907CD" w:rsidP="00C478C2">
      <w:pPr>
        <w:pStyle w:val="Akapitzlist"/>
        <w:numPr>
          <w:ilvl w:val="0"/>
          <w:numId w:val="69"/>
        </w:numPr>
        <w:tabs>
          <w:tab w:val="left" w:pos="0"/>
        </w:tabs>
        <w:suppressAutoHyphens w:val="0"/>
        <w:spacing w:before="0" w:line="240" w:lineRule="auto"/>
        <w:ind w:left="426" w:hanging="426"/>
        <w:jc w:val="both"/>
        <w:rPr>
          <w:sz w:val="22"/>
        </w:rPr>
      </w:pPr>
      <w:r w:rsidRPr="00A907CD">
        <w:rPr>
          <w:sz w:val="22"/>
        </w:rPr>
        <w:t>W przypadku przekazania zatwierdzenia, powiadomienia, informacji, wydanego polecenia lub zgody faksem albo drogą elektroniczną otrzymujący potwierdza przekazującemu w terminie 3 dni roboczych pisemnie fakt ich otrzymania.</w:t>
      </w:r>
    </w:p>
    <w:p w:rsidR="00A907CD" w:rsidRPr="00A907CD" w:rsidRDefault="00A907CD" w:rsidP="00C478C2">
      <w:pPr>
        <w:pStyle w:val="Akapitzlist"/>
        <w:numPr>
          <w:ilvl w:val="0"/>
          <w:numId w:val="69"/>
        </w:numPr>
        <w:tabs>
          <w:tab w:val="left" w:pos="0"/>
        </w:tabs>
        <w:suppressAutoHyphens w:val="0"/>
        <w:spacing w:before="0" w:line="240" w:lineRule="auto"/>
        <w:ind w:left="426" w:hanging="426"/>
        <w:jc w:val="both"/>
        <w:rPr>
          <w:sz w:val="22"/>
        </w:rPr>
      </w:pPr>
      <w:r w:rsidRPr="00A907CD">
        <w:rPr>
          <w:sz w:val="22"/>
        </w:rPr>
        <w:t>Strony będą uznawały dokonane faksem lub drogą elektroniczną zatwierdzenie, powiadomienie, informację, wydane polecenie lub zgodę za dokonane w chwili uzyskania potwierdzenia faktu ich otrzymania w formie pisemnej.</w:t>
      </w:r>
    </w:p>
    <w:p w:rsidR="00A907CD" w:rsidRPr="00A907CD" w:rsidRDefault="00A907CD" w:rsidP="00C478C2">
      <w:pPr>
        <w:pStyle w:val="Akapitzlist"/>
        <w:numPr>
          <w:ilvl w:val="0"/>
          <w:numId w:val="69"/>
        </w:numPr>
        <w:tabs>
          <w:tab w:val="left" w:pos="0"/>
        </w:tabs>
        <w:suppressAutoHyphens w:val="0"/>
        <w:spacing w:before="0" w:line="240" w:lineRule="auto"/>
        <w:ind w:left="426" w:hanging="426"/>
        <w:jc w:val="both"/>
        <w:rPr>
          <w:sz w:val="22"/>
        </w:rPr>
      </w:pPr>
      <w:r w:rsidRPr="00A907CD">
        <w:rPr>
          <w:sz w:val="22"/>
        </w:rPr>
        <w:t>Wszelkie wpisy do Dziennika budowy mogą być dokonywane przez osoby do tego upoważnione i będą traktowane odpowiednio  jako: zatwierdzenia, informacje, polecenia lub zgody przekazane zgodnie z postanowieniami pkt 1 niniejszego paragrafu.</w:t>
      </w:r>
    </w:p>
    <w:p w:rsidR="00A907CD" w:rsidRPr="00A907CD" w:rsidRDefault="00A907CD" w:rsidP="00C478C2">
      <w:pPr>
        <w:pStyle w:val="Akapitzlist"/>
        <w:numPr>
          <w:ilvl w:val="0"/>
          <w:numId w:val="69"/>
        </w:numPr>
        <w:spacing w:before="0" w:line="240" w:lineRule="auto"/>
        <w:ind w:left="426" w:hanging="426"/>
        <w:contextualSpacing w:val="0"/>
        <w:jc w:val="both"/>
        <w:rPr>
          <w:sz w:val="22"/>
        </w:rPr>
      </w:pPr>
      <w:r w:rsidRPr="00A907CD">
        <w:rPr>
          <w:sz w:val="22"/>
        </w:rPr>
        <w:t>Strony wyznaczają następujące adresy do doręczeń:</w:t>
      </w:r>
    </w:p>
    <w:p w:rsidR="00A907CD" w:rsidRPr="00A907CD" w:rsidRDefault="00A907CD" w:rsidP="00A907CD">
      <w:pPr>
        <w:pStyle w:val="Akapitzlist"/>
        <w:ind w:left="426"/>
        <w:jc w:val="both"/>
        <w:rPr>
          <w:sz w:val="22"/>
        </w:rPr>
      </w:pPr>
      <w:r w:rsidRPr="00A907CD">
        <w:rPr>
          <w:sz w:val="22"/>
        </w:rPr>
        <w:t xml:space="preserve">- dla </w:t>
      </w:r>
      <w:r w:rsidRPr="00A907CD">
        <w:rPr>
          <w:b/>
          <w:sz w:val="22"/>
        </w:rPr>
        <w:t xml:space="preserve">Zamawiającego: </w:t>
      </w:r>
      <w:r w:rsidRPr="00A907CD">
        <w:rPr>
          <w:sz w:val="22"/>
        </w:rPr>
        <w:t>Państwowa Wyższa Szkoła Filmowa, Telewizyjna i Teatralna im. Leona Schillera w Łodzi, 90-323 Łódź, ul. Targowa 61/63;</w:t>
      </w:r>
    </w:p>
    <w:p w:rsidR="00A96AF3" w:rsidRPr="000437AF" w:rsidRDefault="00A907CD" w:rsidP="000437AF">
      <w:pPr>
        <w:pStyle w:val="Akapitzlist"/>
        <w:tabs>
          <w:tab w:val="left" w:pos="1477"/>
        </w:tabs>
        <w:ind w:left="426"/>
        <w:jc w:val="both"/>
        <w:rPr>
          <w:sz w:val="22"/>
        </w:rPr>
      </w:pPr>
      <w:r w:rsidRPr="00A907CD">
        <w:rPr>
          <w:sz w:val="22"/>
        </w:rPr>
        <w:t xml:space="preserve">- dla </w:t>
      </w:r>
      <w:r w:rsidRPr="00A907CD">
        <w:rPr>
          <w:b/>
          <w:sz w:val="22"/>
        </w:rPr>
        <w:t>Wykonawcy: …………………………………………………………………………</w:t>
      </w:r>
    </w:p>
    <w:p w:rsidR="003E6313" w:rsidRDefault="003E6313" w:rsidP="00A907CD">
      <w:pPr>
        <w:jc w:val="center"/>
        <w:rPr>
          <w:b/>
          <w:bCs/>
          <w:sz w:val="22"/>
          <w:szCs w:val="22"/>
        </w:rPr>
      </w:pPr>
    </w:p>
    <w:p w:rsidR="00A907CD" w:rsidRPr="00A907CD" w:rsidRDefault="00A907CD" w:rsidP="00A907CD">
      <w:pPr>
        <w:jc w:val="center"/>
        <w:rPr>
          <w:b/>
          <w:bCs/>
          <w:sz w:val="22"/>
          <w:szCs w:val="22"/>
        </w:rPr>
      </w:pPr>
      <w:r w:rsidRPr="00A907CD">
        <w:rPr>
          <w:b/>
          <w:bCs/>
          <w:sz w:val="22"/>
          <w:szCs w:val="22"/>
        </w:rPr>
        <w:t>§  4</w:t>
      </w:r>
    </w:p>
    <w:p w:rsidR="00A907CD" w:rsidRPr="00A907CD" w:rsidRDefault="00A907CD" w:rsidP="00A907CD">
      <w:pPr>
        <w:jc w:val="center"/>
        <w:rPr>
          <w:b/>
          <w:bCs/>
          <w:sz w:val="22"/>
          <w:szCs w:val="22"/>
        </w:rPr>
      </w:pPr>
      <w:r w:rsidRPr="00A907CD">
        <w:rPr>
          <w:b/>
          <w:bCs/>
          <w:sz w:val="22"/>
          <w:szCs w:val="22"/>
        </w:rPr>
        <w:t>Solidarna odpowiedzialność konsorcjantów</w:t>
      </w:r>
      <w:r w:rsidR="00C53B38">
        <w:rPr>
          <w:b/>
          <w:bCs/>
          <w:sz w:val="22"/>
          <w:szCs w:val="22"/>
        </w:rPr>
        <w:t>*</w:t>
      </w:r>
    </w:p>
    <w:p w:rsidR="00A907CD" w:rsidRPr="00A907CD" w:rsidRDefault="00A907CD" w:rsidP="00A907CD">
      <w:pPr>
        <w:ind w:left="426" w:hanging="426"/>
        <w:jc w:val="center"/>
        <w:rPr>
          <w:b/>
          <w:bCs/>
          <w:sz w:val="22"/>
          <w:szCs w:val="22"/>
        </w:rPr>
      </w:pPr>
    </w:p>
    <w:p w:rsidR="00A907CD" w:rsidRPr="00A907CD" w:rsidRDefault="00A907CD" w:rsidP="00C478C2">
      <w:pPr>
        <w:pStyle w:val="Akapitzlist"/>
        <w:numPr>
          <w:ilvl w:val="0"/>
          <w:numId w:val="31"/>
        </w:numPr>
        <w:suppressAutoHyphens w:val="0"/>
        <w:spacing w:before="0" w:line="240" w:lineRule="auto"/>
        <w:ind w:left="426" w:hanging="426"/>
        <w:contextualSpacing w:val="0"/>
        <w:jc w:val="both"/>
        <w:rPr>
          <w:bCs/>
          <w:sz w:val="22"/>
        </w:rPr>
      </w:pPr>
      <w:r w:rsidRPr="00A907CD">
        <w:rPr>
          <w:bCs/>
          <w:sz w:val="22"/>
        </w:rPr>
        <w:t xml:space="preserve">Jeżeli Wykonawcą jest Konsorcjum, wówczas podmioty wchodzące w skład Konsorcjum są solidarnie odpowiedzialne przed Zamawiającym za wykonanie Umowy i za wniesienie zabezpieczenia należytego wykonania Umowy. </w:t>
      </w:r>
    </w:p>
    <w:p w:rsidR="00A907CD" w:rsidRPr="00A907CD" w:rsidRDefault="00A907CD" w:rsidP="00C478C2">
      <w:pPr>
        <w:pStyle w:val="Akapitzlist"/>
        <w:numPr>
          <w:ilvl w:val="0"/>
          <w:numId w:val="31"/>
        </w:numPr>
        <w:suppressAutoHyphens w:val="0"/>
        <w:spacing w:before="0" w:line="240" w:lineRule="auto"/>
        <w:ind w:left="426" w:hanging="426"/>
        <w:contextualSpacing w:val="0"/>
        <w:jc w:val="both"/>
        <w:rPr>
          <w:bCs/>
          <w:sz w:val="22"/>
        </w:rPr>
      </w:pPr>
      <w:r w:rsidRPr="00A907CD">
        <w:rPr>
          <w:bCs/>
          <w:sz w:val="22"/>
        </w:rPr>
        <w:lastRenderedPageBreak/>
        <w:t>Wykonawcy wchodzący w skład Konsorcjum zobowiązani są do pozostawania w Konsorcjum przez cały czas trwania Umowy, łącznie z okresem gwarancji jakości i rękojmi za Wady.</w:t>
      </w:r>
    </w:p>
    <w:p w:rsidR="00A907CD" w:rsidRPr="00A907CD" w:rsidRDefault="00A907CD" w:rsidP="00C478C2">
      <w:pPr>
        <w:pStyle w:val="Akapitzlist"/>
        <w:numPr>
          <w:ilvl w:val="0"/>
          <w:numId w:val="31"/>
        </w:numPr>
        <w:suppressAutoHyphens w:val="0"/>
        <w:spacing w:before="0" w:line="240" w:lineRule="auto"/>
        <w:ind w:left="426" w:hanging="426"/>
        <w:contextualSpacing w:val="0"/>
        <w:jc w:val="both"/>
        <w:rPr>
          <w:bCs/>
          <w:sz w:val="22"/>
        </w:rPr>
      </w:pPr>
      <w:r w:rsidRPr="00A907CD">
        <w:rPr>
          <w:bCs/>
          <w:sz w:val="22"/>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A907CD" w:rsidRPr="00A907CD" w:rsidRDefault="00A907CD" w:rsidP="00C478C2">
      <w:pPr>
        <w:pStyle w:val="Akapitzlist"/>
        <w:numPr>
          <w:ilvl w:val="0"/>
          <w:numId w:val="31"/>
        </w:numPr>
        <w:suppressAutoHyphens w:val="0"/>
        <w:spacing w:before="0" w:line="240" w:lineRule="auto"/>
        <w:ind w:left="426" w:hanging="426"/>
        <w:contextualSpacing w:val="0"/>
        <w:jc w:val="both"/>
        <w:rPr>
          <w:bCs/>
          <w:sz w:val="22"/>
        </w:rPr>
      </w:pPr>
      <w:r w:rsidRPr="00A907CD">
        <w:rPr>
          <w:bCs/>
          <w:sz w:val="22"/>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1634D8" w:rsidRPr="000437AF" w:rsidRDefault="00A907CD" w:rsidP="00C478C2">
      <w:pPr>
        <w:pStyle w:val="Akapitzlist"/>
        <w:numPr>
          <w:ilvl w:val="0"/>
          <w:numId w:val="31"/>
        </w:numPr>
        <w:suppressAutoHyphens w:val="0"/>
        <w:spacing w:before="0" w:line="240" w:lineRule="auto"/>
        <w:ind w:left="426" w:hanging="426"/>
        <w:contextualSpacing w:val="0"/>
        <w:jc w:val="both"/>
        <w:rPr>
          <w:bCs/>
          <w:sz w:val="22"/>
        </w:rPr>
      </w:pPr>
      <w:r w:rsidRPr="00A907CD">
        <w:rPr>
          <w:bCs/>
          <w:sz w:val="22"/>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t>  §  5 </w:t>
      </w:r>
    </w:p>
    <w:p w:rsidR="00A907CD" w:rsidRPr="00A907CD" w:rsidRDefault="00A907CD" w:rsidP="00A907CD">
      <w:pPr>
        <w:jc w:val="center"/>
        <w:rPr>
          <w:sz w:val="22"/>
          <w:szCs w:val="22"/>
        </w:rPr>
      </w:pPr>
      <w:r w:rsidRPr="00A907CD">
        <w:rPr>
          <w:b/>
          <w:sz w:val="22"/>
          <w:szCs w:val="22"/>
        </w:rPr>
        <w:t>Przedmiot Umowy</w:t>
      </w:r>
    </w:p>
    <w:p w:rsidR="00A907CD" w:rsidRPr="00A907CD" w:rsidRDefault="00A907CD" w:rsidP="00A907CD">
      <w:pPr>
        <w:jc w:val="center"/>
        <w:rPr>
          <w:b/>
          <w:bCs/>
          <w:sz w:val="22"/>
          <w:szCs w:val="22"/>
        </w:rPr>
      </w:pP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 xml:space="preserve">Zamawiający zamawia, a Wykonawca przyjmuje do wykonania, roboty budowlane pod nazwą: </w:t>
      </w:r>
      <w:r w:rsidR="00732DA9" w:rsidRPr="00F3111E">
        <w:rPr>
          <w:b/>
          <w:sz w:val="22"/>
        </w:rPr>
        <w:t>„</w:t>
      </w:r>
      <w:r w:rsidR="008E4EEF">
        <w:rPr>
          <w:b/>
          <w:sz w:val="22"/>
        </w:rPr>
        <w:t>Wykonanie robót budowla</w:t>
      </w:r>
      <w:r w:rsidR="00F3111E" w:rsidRPr="00F3111E">
        <w:rPr>
          <w:b/>
          <w:sz w:val="22"/>
        </w:rPr>
        <w:t>nych polegających na modernizacj</w:t>
      </w:r>
      <w:r w:rsidR="00D67F14">
        <w:rPr>
          <w:b/>
          <w:sz w:val="22"/>
        </w:rPr>
        <w:t>i</w:t>
      </w:r>
      <w:r w:rsidR="00F3111E" w:rsidRPr="00F3111E">
        <w:rPr>
          <w:b/>
          <w:sz w:val="22"/>
        </w:rPr>
        <w:t xml:space="preserve"> I piętra pałacyku rektorskiego na podstawie projektu budowlano-wykonawczego”</w:t>
      </w:r>
      <w:r w:rsidR="00B61B1F" w:rsidRPr="00F3111E">
        <w:rPr>
          <w:b/>
          <w:sz w:val="22"/>
        </w:rPr>
        <w:t>,</w:t>
      </w:r>
      <w:r w:rsidRPr="007C5DFC">
        <w:rPr>
          <w:sz w:val="22"/>
        </w:rPr>
        <w:t>opisane</w:t>
      </w:r>
      <w:r w:rsidRPr="00A907CD">
        <w:rPr>
          <w:sz w:val="22"/>
        </w:rPr>
        <w:t xml:space="preserve"> Dokumentacją projektową </w:t>
      </w:r>
      <w:r w:rsidR="00B67681">
        <w:rPr>
          <w:sz w:val="22"/>
        </w:rPr>
        <w:t xml:space="preserve">oraz </w:t>
      </w:r>
      <w:proofErr w:type="spellStart"/>
      <w:r w:rsidR="00B67681" w:rsidRPr="00A907CD">
        <w:rPr>
          <w:sz w:val="22"/>
        </w:rPr>
        <w:t>STWiORB</w:t>
      </w:r>
      <w:r w:rsidRPr="00A907CD">
        <w:rPr>
          <w:sz w:val="22"/>
        </w:rPr>
        <w:t>stanowiąc</w:t>
      </w:r>
      <w:r w:rsidR="00B67681">
        <w:rPr>
          <w:sz w:val="22"/>
        </w:rPr>
        <w:t>ymi</w:t>
      </w:r>
      <w:proofErr w:type="spellEnd"/>
      <w:r w:rsidRPr="00A907CD">
        <w:rPr>
          <w:sz w:val="22"/>
        </w:rPr>
        <w:t xml:space="preserve"> załącznik Nr </w:t>
      </w:r>
      <w:r w:rsidR="00B67681">
        <w:rPr>
          <w:sz w:val="22"/>
        </w:rPr>
        <w:t>2,</w:t>
      </w:r>
      <w:r w:rsidRPr="00A907CD">
        <w:rPr>
          <w:sz w:val="22"/>
        </w:rPr>
        <w:t xml:space="preserve"> zgodnie z Ofertą Wykonawcy stanowiącą załącznik Nr </w:t>
      </w:r>
      <w:r w:rsidR="00B67681">
        <w:rPr>
          <w:sz w:val="22"/>
        </w:rPr>
        <w:t>1,</w:t>
      </w:r>
      <w:r w:rsidRPr="00A907CD">
        <w:rPr>
          <w:sz w:val="22"/>
        </w:rPr>
        <w:t xml:space="preserve"> zgodnie z zasadami wiedzy technicznej i obowiązującymi w Rzeczypospolitej Polskiej przepisami prawa powszechnie obowiązującego, w terminie określonym Umową, zwane dalej „robotami” lub „robotami budowlanymi”.  </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 xml:space="preserve">Wykonawca zobowiązuje się wykonać wszystkie opisane w SIWZ, Dokumentacji projektowej oraz </w:t>
      </w:r>
      <w:proofErr w:type="spellStart"/>
      <w:r w:rsidRPr="00A907CD">
        <w:rPr>
          <w:sz w:val="22"/>
        </w:rPr>
        <w:t>STWiORB</w:t>
      </w:r>
      <w:proofErr w:type="spellEnd"/>
      <w:r w:rsidRPr="00A907CD">
        <w:rPr>
          <w:sz w:val="22"/>
        </w:rPr>
        <w:t xml:space="preserve"> roboty budowlane, niezbędne do realizacji przedmiotu Umowy.</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Przedmiary i kosztorysy ofertowe mają charakter pomocniczy.</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 xml:space="preserve">Wykonanie robót budowlanych, które nie zostały wyszczególnione w przedmiarze robót, a są konieczne do realizacji przedmiotu Umowy zgodnie z projektem budowlanym,nie wymaga zawarcia odrębnej umowy. </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 xml:space="preserve">Roboty budowlane nie 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w:t>
      </w:r>
      <w:r w:rsidRPr="00732DA9">
        <w:rPr>
          <w:sz w:val="22"/>
        </w:rPr>
        <w:t>Umowy jest uzależnione od wykonania tych robót, a wartość wszystkich takich robót w ramach Umowy nie przekracza łącznie 50% wartości Umowy będą przyjmowane przez Wykonawcę do realizacji na podstawie odrębnej umowy, poprzedzonej sporządzeniem Protokołu konieczności wykonania tych robót.</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 xml:space="preserve">Wykonawca zobowiązuje się do realizacji robót zamiennych w stosunku do robot budowlanychopisanych w projekcie budowlanym, jeżeli ich wykonanie jest konieczne dla realizacji Umowy zgodnie z zasadami wiedzy technicznej, na zasadach określonych w § 32 Umowy. </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 xml:space="preserve">Inspektor nadzoru inwestorskiego, w związku z robotami budowlanymi, o których mowa w pkt </w:t>
      </w:r>
      <w:r w:rsidR="009B6249">
        <w:rPr>
          <w:sz w:val="22"/>
        </w:rPr>
        <w:t>4, pkt 5</w:t>
      </w:r>
      <w:r w:rsidRPr="00A907CD">
        <w:rPr>
          <w:sz w:val="22"/>
        </w:rPr>
        <w:t xml:space="preserve"> i pkt </w:t>
      </w:r>
      <w:r w:rsidR="009B6249">
        <w:rPr>
          <w:sz w:val="22"/>
        </w:rPr>
        <w:t>6</w:t>
      </w:r>
      <w:r w:rsidRPr="00A907CD">
        <w:rPr>
          <w:sz w:val="22"/>
        </w:rPr>
        <w:t>, ma prawo wydawania Wykonawcy na piśmie uzgodnionych z Zamawiającym poleceń, a Wykonawca jest zobowiązany do wykonania tych poleceń, w szczególności poprzez:</w:t>
      </w:r>
    </w:p>
    <w:p w:rsidR="00A907CD" w:rsidRPr="00A907CD" w:rsidRDefault="00A907CD" w:rsidP="00C478C2">
      <w:pPr>
        <w:numPr>
          <w:ilvl w:val="0"/>
          <w:numId w:val="98"/>
        </w:numPr>
        <w:tabs>
          <w:tab w:val="left" w:pos="1418"/>
        </w:tabs>
        <w:suppressAutoHyphens w:val="0"/>
        <w:ind w:left="1418" w:hanging="284"/>
        <w:jc w:val="both"/>
        <w:rPr>
          <w:sz w:val="22"/>
          <w:szCs w:val="22"/>
        </w:rPr>
      </w:pPr>
      <w:r w:rsidRPr="00A907CD">
        <w:rPr>
          <w:sz w:val="22"/>
          <w:szCs w:val="22"/>
        </w:rPr>
        <w:t xml:space="preserve"> zmniejszenie lub zwiększenie ilości robót budowlanychna ilości dostosowane do potrzeb realizacji przedmiotu Umowy lub pominięcie poszczególnych robót budowlanych, opisanych w dokumentacji projektowej, jeżeli zmiana ta jest konieczna dla realizacji Umowy zgodnie z zasadami wiedzy technicznej i zmiana nie stanowi istotnego odstępstwa od projektu budowlanego, </w:t>
      </w:r>
    </w:p>
    <w:p w:rsidR="00A907CD" w:rsidRPr="00A907CD" w:rsidRDefault="00A907CD" w:rsidP="00C478C2">
      <w:pPr>
        <w:numPr>
          <w:ilvl w:val="0"/>
          <w:numId w:val="98"/>
        </w:numPr>
        <w:tabs>
          <w:tab w:val="left" w:pos="1418"/>
        </w:tabs>
        <w:suppressAutoHyphens w:val="0"/>
        <w:ind w:left="1418" w:hanging="284"/>
        <w:jc w:val="both"/>
        <w:rPr>
          <w:sz w:val="22"/>
          <w:szCs w:val="22"/>
        </w:rPr>
      </w:pPr>
      <w:r w:rsidRPr="00A907CD">
        <w:rPr>
          <w:sz w:val="22"/>
          <w:szCs w:val="22"/>
        </w:rPr>
        <w:lastRenderedPageBreak/>
        <w:t>zmianę kolejności wykonywania robót budowlanych, ok</w:t>
      </w:r>
      <w:r w:rsidR="003E6313">
        <w:rPr>
          <w:sz w:val="22"/>
          <w:szCs w:val="22"/>
        </w:rPr>
        <w:t>reślonej Harmonogramem rzeczowo-</w:t>
      </w:r>
      <w:r w:rsidRPr="00A907CD">
        <w:rPr>
          <w:sz w:val="22"/>
          <w:szCs w:val="22"/>
        </w:rPr>
        <w:t>finansowym.</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W przypadku, gdy rozliczenie zmienionego zakresu robót, o którym mowa w pkt 6</w:t>
      </w:r>
      <w:r w:rsidR="00B61B1F">
        <w:rPr>
          <w:sz w:val="22"/>
        </w:rPr>
        <w:t>,</w:t>
      </w:r>
      <w:r w:rsidRPr="00A907CD">
        <w:rPr>
          <w:sz w:val="22"/>
        </w:rPr>
        <w:t xml:space="preserve"> nie będzie możliwe poprzez obmiar wykonanych robót budowlanych, w szczególności:</w:t>
      </w:r>
    </w:p>
    <w:p w:rsidR="00A907CD" w:rsidRPr="00A907CD" w:rsidRDefault="00A907CD" w:rsidP="00C478C2">
      <w:pPr>
        <w:numPr>
          <w:ilvl w:val="0"/>
          <w:numId w:val="99"/>
        </w:numPr>
        <w:suppressAutoHyphens w:val="0"/>
        <w:ind w:left="1418" w:hanging="284"/>
        <w:jc w:val="both"/>
        <w:rPr>
          <w:sz w:val="22"/>
          <w:szCs w:val="22"/>
        </w:rPr>
      </w:pPr>
      <w:r w:rsidRPr="00A907CD">
        <w:rPr>
          <w:sz w:val="22"/>
          <w:szCs w:val="22"/>
        </w:rPr>
        <w:t>gdy roboty ujęte w projekcie budowlanym lub wykonawczym nie zostały wyszczególnione w przedmiarze robót lub</w:t>
      </w:r>
    </w:p>
    <w:p w:rsidR="00A907CD" w:rsidRPr="00A907CD" w:rsidRDefault="00A907CD" w:rsidP="00C478C2">
      <w:pPr>
        <w:numPr>
          <w:ilvl w:val="0"/>
          <w:numId w:val="99"/>
        </w:numPr>
        <w:suppressAutoHyphens w:val="0"/>
        <w:ind w:left="1418" w:hanging="284"/>
        <w:jc w:val="both"/>
        <w:rPr>
          <w:sz w:val="22"/>
          <w:szCs w:val="22"/>
        </w:rPr>
      </w:pPr>
      <w:r w:rsidRPr="00A907CD">
        <w:rPr>
          <w:sz w:val="22"/>
          <w:szCs w:val="22"/>
        </w:rPr>
        <w:t xml:space="preserve">gdy roboty nie ujęte w projekcie wykonawczym nie zostały również ujęte w przedmiarze robót, a ich wykonanie jest konieczne dla realizacji Umowy zgodnie z zasadami wiedzy technicznej i ma na celu usunięcie rozbieżności pomiędzy projektem budowlanym a projektem wykonawczym,  </w:t>
      </w:r>
    </w:p>
    <w:p w:rsidR="00A907CD" w:rsidRPr="00A907CD" w:rsidRDefault="00A907CD" w:rsidP="00C478C2">
      <w:pPr>
        <w:numPr>
          <w:ilvl w:val="0"/>
          <w:numId w:val="99"/>
        </w:numPr>
        <w:suppressAutoHyphens w:val="0"/>
        <w:ind w:left="1418" w:hanging="284"/>
        <w:jc w:val="both"/>
        <w:rPr>
          <w:sz w:val="22"/>
          <w:szCs w:val="22"/>
        </w:rPr>
      </w:pPr>
      <w:r w:rsidRPr="00A907CD">
        <w:rPr>
          <w:sz w:val="22"/>
          <w:szCs w:val="22"/>
        </w:rPr>
        <w:t>lub w przypadku konieczności zaniechania robót budowlanych objętych Kosztorysem ofertowym,</w:t>
      </w:r>
    </w:p>
    <w:p w:rsidR="00A907CD" w:rsidRPr="00A907CD" w:rsidRDefault="00A907CD" w:rsidP="00A907CD">
      <w:pPr>
        <w:ind w:left="426"/>
        <w:jc w:val="both"/>
        <w:rPr>
          <w:sz w:val="22"/>
          <w:szCs w:val="22"/>
        </w:rPr>
      </w:pPr>
      <w:r w:rsidRPr="00A907CD">
        <w:rPr>
          <w:sz w:val="22"/>
          <w:szCs w:val="22"/>
        </w:rPr>
        <w:t>- wykonanie przez Wykonawcę zmienionego zakresu robót nastąpi na podstawie Protokołu  konieczności.</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Protokół konieczności jest sporządzany przez Kierownika budowy, opiniowany przez Inspektora nadzoru inwestorskiego, akceptowany przez Zamawiającego, i podpisywany przez: Kierownika budowy, Inspektora nadzoru inwestorskiego oraz Wykonawcę.</w:t>
      </w:r>
    </w:p>
    <w:p w:rsidR="00A907CD" w:rsidRPr="00A907CD"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 xml:space="preserve">Załącznikiem do protokołu konieczności, stanowiącym jego integralną część, jest protokół z negocjacji dotyczących wyceny robót z Wykonawcą zatwierdzony przez Kierownika budowy i zaakceptowany przez Inspektora nadzoru inwestorskiego. </w:t>
      </w:r>
    </w:p>
    <w:p w:rsidR="00A907CD" w:rsidRPr="000437AF" w:rsidRDefault="00A907CD" w:rsidP="00C478C2">
      <w:pPr>
        <w:pStyle w:val="Akapitzlist"/>
        <w:numPr>
          <w:ilvl w:val="0"/>
          <w:numId w:val="104"/>
        </w:numPr>
        <w:suppressAutoHyphens w:val="0"/>
        <w:spacing w:before="0" w:line="240" w:lineRule="auto"/>
        <w:ind w:left="426" w:hanging="426"/>
        <w:contextualSpacing w:val="0"/>
        <w:jc w:val="both"/>
        <w:rPr>
          <w:sz w:val="22"/>
        </w:rPr>
      </w:pPr>
      <w:r w:rsidRPr="00A907CD">
        <w:rPr>
          <w:sz w:val="22"/>
        </w:rPr>
        <w:t>Dochodzenie roszczeń związanych z brakiem akceptacji przez Wykonawcę poleceń Inspektora nadzoru inwest</w:t>
      </w:r>
      <w:r w:rsidR="00AC6902">
        <w:rPr>
          <w:sz w:val="22"/>
        </w:rPr>
        <w:t>orskiego, o których mowa w pkt 7</w:t>
      </w:r>
      <w:r w:rsidRPr="00A907CD">
        <w:rPr>
          <w:sz w:val="22"/>
        </w:rPr>
        <w:t xml:space="preserve">, protokołu konieczności, o którym mowa w pkt 8 lub protokołu negocjacji, o którym mowa w pkt </w:t>
      </w:r>
      <w:r w:rsidR="00AC6902">
        <w:rPr>
          <w:sz w:val="22"/>
        </w:rPr>
        <w:t>10</w:t>
      </w:r>
      <w:r w:rsidRPr="00A907CD">
        <w:rPr>
          <w:sz w:val="22"/>
        </w:rPr>
        <w:t>, nie zwalnia Wykonawcy z obowiązku realizacji odpowiednio: poleceń Inspektora nadzoru inwestorskiego lub postanowień Protokołu konieczności.</w:t>
      </w:r>
      <w:r w:rsidRPr="000437AF">
        <w:rPr>
          <w:b/>
          <w:sz w:val="22"/>
        </w:rPr>
        <w:t xml:space="preserve">  </w:t>
      </w:r>
    </w:p>
    <w:p w:rsidR="003E6313" w:rsidRDefault="00732DA9" w:rsidP="00732DA9">
      <w:pPr>
        <w:tabs>
          <w:tab w:val="left" w:pos="1304"/>
        </w:tabs>
        <w:rPr>
          <w:b/>
          <w:sz w:val="22"/>
          <w:szCs w:val="22"/>
        </w:rPr>
      </w:pPr>
      <w:r>
        <w:rPr>
          <w:b/>
          <w:sz w:val="22"/>
          <w:szCs w:val="22"/>
        </w:rPr>
        <w:tab/>
      </w:r>
    </w:p>
    <w:p w:rsidR="00A907CD" w:rsidRPr="00A907CD" w:rsidRDefault="00A907CD" w:rsidP="00A907CD">
      <w:pPr>
        <w:jc w:val="center"/>
        <w:rPr>
          <w:b/>
          <w:sz w:val="22"/>
          <w:szCs w:val="22"/>
        </w:rPr>
      </w:pPr>
      <w:r w:rsidRPr="00A907CD">
        <w:rPr>
          <w:b/>
          <w:sz w:val="22"/>
          <w:szCs w:val="22"/>
        </w:rPr>
        <w:t>§  6</w:t>
      </w:r>
    </w:p>
    <w:p w:rsidR="00A907CD" w:rsidRPr="00A907CD" w:rsidRDefault="00A907CD" w:rsidP="00A907CD">
      <w:pPr>
        <w:jc w:val="center"/>
        <w:rPr>
          <w:b/>
          <w:sz w:val="22"/>
          <w:szCs w:val="22"/>
        </w:rPr>
      </w:pPr>
      <w:r w:rsidRPr="00A907CD">
        <w:rPr>
          <w:b/>
          <w:sz w:val="22"/>
          <w:szCs w:val="22"/>
        </w:rPr>
        <w:t>Terminy</w:t>
      </w:r>
    </w:p>
    <w:p w:rsidR="00A907CD" w:rsidRPr="00A907CD" w:rsidRDefault="00A907CD" w:rsidP="00A907CD">
      <w:pPr>
        <w:jc w:val="center"/>
        <w:rPr>
          <w:b/>
          <w:sz w:val="22"/>
          <w:szCs w:val="22"/>
        </w:rPr>
      </w:pPr>
    </w:p>
    <w:p w:rsidR="00A907CD" w:rsidRPr="00A907CD" w:rsidRDefault="00A907CD" w:rsidP="00C478C2">
      <w:pPr>
        <w:numPr>
          <w:ilvl w:val="0"/>
          <w:numId w:val="25"/>
        </w:numPr>
        <w:spacing w:line="100" w:lineRule="atLeast"/>
        <w:ind w:left="284" w:hanging="284"/>
        <w:jc w:val="both"/>
        <w:rPr>
          <w:i/>
          <w:sz w:val="22"/>
          <w:szCs w:val="22"/>
        </w:rPr>
      </w:pPr>
      <w:r w:rsidRPr="00A907CD">
        <w:rPr>
          <w:sz w:val="22"/>
          <w:szCs w:val="22"/>
        </w:rPr>
        <w:t xml:space="preserve">Termin zakończenia robót ustala się </w:t>
      </w:r>
      <w:r w:rsidR="00F3111E">
        <w:rPr>
          <w:sz w:val="22"/>
          <w:szCs w:val="22"/>
        </w:rPr>
        <w:t xml:space="preserve">do dnia ……………….. </w:t>
      </w:r>
      <w:r w:rsidRPr="00A907CD">
        <w:rPr>
          <w:sz w:val="22"/>
          <w:szCs w:val="22"/>
        </w:rPr>
        <w:t>.</w:t>
      </w:r>
    </w:p>
    <w:p w:rsidR="00A907CD" w:rsidRPr="00A907CD" w:rsidRDefault="00A907CD" w:rsidP="00C478C2">
      <w:pPr>
        <w:numPr>
          <w:ilvl w:val="0"/>
          <w:numId w:val="25"/>
        </w:numPr>
        <w:spacing w:line="100" w:lineRule="atLeast"/>
        <w:ind w:left="284" w:hanging="284"/>
        <w:jc w:val="both"/>
        <w:rPr>
          <w:i/>
          <w:sz w:val="22"/>
          <w:szCs w:val="22"/>
        </w:rPr>
      </w:pPr>
      <w:r w:rsidRPr="00A907CD">
        <w:rPr>
          <w:sz w:val="22"/>
          <w:szCs w:val="22"/>
        </w:rPr>
        <w:t xml:space="preserve">Wykonawca zobowiązuje się w terminie obowiązywania rękojmi/gwarancji, to jest w terminie </w:t>
      </w:r>
      <w:r w:rsidR="00806604">
        <w:rPr>
          <w:sz w:val="22"/>
          <w:szCs w:val="22"/>
        </w:rPr>
        <w:t>36</w:t>
      </w:r>
      <w:r w:rsidRPr="00A907CD">
        <w:rPr>
          <w:sz w:val="22"/>
          <w:szCs w:val="22"/>
        </w:rPr>
        <w:t xml:space="preserve"> miesięcy od dnia Odbioru końcowego, usunąć wszystkie ujawnione Wady dotyczące realizacji przedmiotu Umowy. </w:t>
      </w:r>
    </w:p>
    <w:p w:rsidR="00C9265F" w:rsidRDefault="00A907CD" w:rsidP="00C478C2">
      <w:pPr>
        <w:numPr>
          <w:ilvl w:val="0"/>
          <w:numId w:val="25"/>
        </w:numPr>
        <w:spacing w:line="100" w:lineRule="atLeast"/>
        <w:ind w:left="284" w:hanging="284"/>
        <w:jc w:val="both"/>
        <w:rPr>
          <w:i/>
          <w:sz w:val="22"/>
          <w:szCs w:val="22"/>
        </w:rPr>
      </w:pPr>
      <w:r w:rsidRPr="00A907CD">
        <w:rPr>
          <w:sz w:val="22"/>
          <w:szCs w:val="22"/>
        </w:rPr>
        <w:t xml:space="preserve">Rozpoczęcie realizacji robót budowlanych przez Wykonawcę nastąpi po dniu przekazania przez Zamawiającego Dokumentacji projektowej oraz </w:t>
      </w:r>
      <w:proofErr w:type="spellStart"/>
      <w:r w:rsidRPr="00A907CD">
        <w:rPr>
          <w:sz w:val="22"/>
          <w:szCs w:val="22"/>
        </w:rPr>
        <w:t>STWiORB</w:t>
      </w:r>
      <w:proofErr w:type="spellEnd"/>
      <w:r w:rsidRPr="00A907CD">
        <w:rPr>
          <w:sz w:val="22"/>
          <w:szCs w:val="22"/>
        </w:rPr>
        <w:t xml:space="preserve"> i po protokolarnym przejęciu Terenu budowy przez Kierownika budowy.</w:t>
      </w:r>
    </w:p>
    <w:p w:rsidR="00C9265F" w:rsidRPr="00C9265F" w:rsidRDefault="00C9265F" w:rsidP="00C478C2">
      <w:pPr>
        <w:numPr>
          <w:ilvl w:val="0"/>
          <w:numId w:val="25"/>
        </w:numPr>
        <w:spacing w:line="100" w:lineRule="atLeast"/>
        <w:ind w:left="284" w:hanging="284"/>
        <w:jc w:val="both"/>
        <w:rPr>
          <w:sz w:val="22"/>
          <w:szCs w:val="22"/>
        </w:rPr>
      </w:pPr>
      <w:r w:rsidRPr="00C9265F">
        <w:rPr>
          <w:sz w:val="22"/>
          <w:szCs w:val="22"/>
        </w:rPr>
        <w:t>Zamawiający przekaże Wykonawcy Teren budowy w całości lub w częściach niezbędnych dla realizacji przedmiotu Umowy lub jego części, oraz Dziennik budowy i książkę obmiarów w terminie 2 dni roboczych od d</w:t>
      </w:r>
      <w:r w:rsidR="000E1848">
        <w:rPr>
          <w:sz w:val="22"/>
          <w:szCs w:val="22"/>
        </w:rPr>
        <w:t>nia zawarcia Umowy.</w:t>
      </w:r>
    </w:p>
    <w:p w:rsidR="00A907CD" w:rsidRPr="00A907CD" w:rsidRDefault="00A907CD" w:rsidP="00C478C2">
      <w:pPr>
        <w:numPr>
          <w:ilvl w:val="0"/>
          <w:numId w:val="25"/>
        </w:numPr>
        <w:spacing w:line="100" w:lineRule="atLeast"/>
        <w:ind w:left="284" w:hanging="284"/>
        <w:jc w:val="both"/>
        <w:rPr>
          <w:i/>
          <w:sz w:val="22"/>
          <w:szCs w:val="22"/>
        </w:rPr>
      </w:pPr>
      <w:r w:rsidRPr="00A907CD">
        <w:rPr>
          <w:sz w:val="22"/>
          <w:szCs w:val="22"/>
        </w:rPr>
        <w:t xml:space="preserve">W terminie </w:t>
      </w:r>
      <w:r w:rsidR="00B67681">
        <w:rPr>
          <w:sz w:val="22"/>
          <w:szCs w:val="22"/>
        </w:rPr>
        <w:t>2</w:t>
      </w:r>
      <w:r w:rsidRPr="00A907CD">
        <w:rPr>
          <w:sz w:val="22"/>
          <w:szCs w:val="22"/>
        </w:rPr>
        <w:t xml:space="preserve"> dni roboczych od dnia zgłoszenia przez Wykonawcę gotowości do Odbiorukońcowego, Wykonawca ma obowiązek przekazania Zamawiającemu dokumentów, których dołączenia do zawiadomienia o zakończeniu budowy lub wniosku o udzielenie pozwolenia na użytkowanie wymagają przepisy </w:t>
      </w:r>
      <w:proofErr w:type="spellStart"/>
      <w:r w:rsidRPr="00A907CD">
        <w:rPr>
          <w:sz w:val="22"/>
          <w:szCs w:val="22"/>
        </w:rPr>
        <w:t>PrBud</w:t>
      </w:r>
      <w:proofErr w:type="spellEnd"/>
      <w:r w:rsidRPr="00A907CD">
        <w:rPr>
          <w:sz w:val="22"/>
          <w:szCs w:val="22"/>
        </w:rPr>
        <w:t>.</w:t>
      </w:r>
    </w:p>
    <w:p w:rsidR="00A907CD" w:rsidRPr="00A907CD" w:rsidRDefault="00A907CD" w:rsidP="00C478C2">
      <w:pPr>
        <w:numPr>
          <w:ilvl w:val="0"/>
          <w:numId w:val="25"/>
        </w:numPr>
        <w:spacing w:line="100" w:lineRule="atLeast"/>
        <w:ind w:left="284" w:hanging="284"/>
        <w:jc w:val="both"/>
        <w:rPr>
          <w:sz w:val="22"/>
          <w:szCs w:val="22"/>
        </w:rPr>
      </w:pPr>
      <w:r w:rsidRPr="00A907CD">
        <w:rPr>
          <w:sz w:val="22"/>
          <w:szCs w:val="22"/>
        </w:rPr>
        <w:t>Szczegółowe terminy realizacji robót określa Harmonogram rzeczowo-finansowy sporządzony przez Wykonawcę stanowiący Załącznik nr 3 do niniejszej umowy.</w:t>
      </w:r>
    </w:p>
    <w:p w:rsidR="00A907CD" w:rsidRPr="000437AF" w:rsidRDefault="00A907CD" w:rsidP="00C478C2">
      <w:pPr>
        <w:numPr>
          <w:ilvl w:val="0"/>
          <w:numId w:val="25"/>
        </w:numPr>
        <w:spacing w:line="100" w:lineRule="atLeast"/>
        <w:ind w:left="284" w:hanging="284"/>
        <w:jc w:val="both"/>
        <w:rPr>
          <w:sz w:val="22"/>
          <w:szCs w:val="22"/>
        </w:rPr>
      </w:pPr>
      <w:r w:rsidRPr="00A907CD">
        <w:rPr>
          <w:sz w:val="22"/>
          <w:szCs w:val="22"/>
        </w:rPr>
        <w:t>Strony zgodnie postanawiają, że zmiana umownego terminu zakończenia przedmiotu niniejszej umowy jest możliwa w formie pisemnego aneksu w przypadkach wymienionych w § 32 pkt 1.</w:t>
      </w:r>
    </w:p>
    <w:p w:rsidR="003E6313" w:rsidRDefault="003E6313" w:rsidP="00A907CD">
      <w:pPr>
        <w:tabs>
          <w:tab w:val="left" w:pos="0"/>
        </w:tabs>
        <w:jc w:val="center"/>
        <w:rPr>
          <w:b/>
          <w:sz w:val="22"/>
          <w:szCs w:val="22"/>
        </w:rPr>
      </w:pPr>
    </w:p>
    <w:p w:rsidR="00AC6902" w:rsidRDefault="00AC6902" w:rsidP="00A907CD">
      <w:pPr>
        <w:tabs>
          <w:tab w:val="left" w:pos="0"/>
        </w:tabs>
        <w:jc w:val="center"/>
        <w:rPr>
          <w:b/>
          <w:sz w:val="22"/>
          <w:szCs w:val="22"/>
        </w:rPr>
      </w:pPr>
    </w:p>
    <w:p w:rsidR="00AC6902" w:rsidRDefault="00AC6902" w:rsidP="00A907CD">
      <w:pPr>
        <w:tabs>
          <w:tab w:val="left" w:pos="0"/>
        </w:tabs>
        <w:jc w:val="center"/>
        <w:rPr>
          <w:b/>
          <w:sz w:val="22"/>
          <w:szCs w:val="22"/>
        </w:rPr>
      </w:pPr>
    </w:p>
    <w:p w:rsidR="00A907CD" w:rsidRPr="00A907CD" w:rsidRDefault="00A907CD" w:rsidP="00A907CD">
      <w:pPr>
        <w:tabs>
          <w:tab w:val="left" w:pos="0"/>
        </w:tabs>
        <w:jc w:val="center"/>
        <w:rPr>
          <w:b/>
          <w:sz w:val="22"/>
          <w:szCs w:val="22"/>
        </w:rPr>
      </w:pPr>
      <w:r w:rsidRPr="00A907CD">
        <w:rPr>
          <w:b/>
          <w:sz w:val="22"/>
          <w:szCs w:val="22"/>
        </w:rPr>
        <w:t>§ 7</w:t>
      </w:r>
    </w:p>
    <w:p w:rsidR="00A907CD" w:rsidRPr="00A907CD" w:rsidRDefault="00A907CD" w:rsidP="00A907CD">
      <w:pPr>
        <w:tabs>
          <w:tab w:val="left" w:pos="0"/>
        </w:tabs>
        <w:jc w:val="center"/>
        <w:rPr>
          <w:b/>
          <w:sz w:val="22"/>
          <w:szCs w:val="22"/>
        </w:rPr>
      </w:pPr>
      <w:r w:rsidRPr="00A907CD">
        <w:rPr>
          <w:b/>
          <w:sz w:val="22"/>
          <w:szCs w:val="22"/>
        </w:rPr>
        <w:t>Obowiązek zatrudnienia na umowę o pracę</w:t>
      </w:r>
    </w:p>
    <w:p w:rsidR="00A907CD" w:rsidRPr="00A907CD" w:rsidRDefault="00A907CD" w:rsidP="00A907CD">
      <w:pPr>
        <w:tabs>
          <w:tab w:val="left" w:pos="0"/>
        </w:tabs>
        <w:jc w:val="center"/>
        <w:rPr>
          <w:b/>
          <w:sz w:val="22"/>
          <w:szCs w:val="22"/>
        </w:rPr>
      </w:pPr>
    </w:p>
    <w:p w:rsidR="00A907CD" w:rsidRPr="00A907CD" w:rsidRDefault="00A907CD" w:rsidP="00C478C2">
      <w:pPr>
        <w:pStyle w:val="Akapitzlist"/>
        <w:numPr>
          <w:ilvl w:val="0"/>
          <w:numId w:val="82"/>
        </w:numPr>
        <w:tabs>
          <w:tab w:val="left" w:pos="0"/>
        </w:tabs>
        <w:suppressAutoHyphens w:val="0"/>
        <w:spacing w:before="0" w:line="240" w:lineRule="auto"/>
        <w:ind w:left="284" w:hanging="284"/>
        <w:contextualSpacing w:val="0"/>
        <w:jc w:val="both"/>
        <w:rPr>
          <w:sz w:val="22"/>
        </w:rPr>
      </w:pPr>
      <w:r w:rsidRPr="00A907CD">
        <w:rPr>
          <w:sz w:val="22"/>
        </w:rPr>
        <w:t xml:space="preserve">Zamawiający wymaga, aby pracownicy wykonujący na polecenie i pod nadzorem kierownictwa budowy konkretne prace fizyczne związane z </w:t>
      </w:r>
      <w:r w:rsidR="000E1848">
        <w:rPr>
          <w:sz w:val="22"/>
        </w:rPr>
        <w:t>realizacją zamówienia</w:t>
      </w:r>
      <w:r w:rsidRPr="00A907CD">
        <w:rPr>
          <w:sz w:val="22"/>
        </w:rPr>
        <w:t xml:space="preserve"> (pracownicy fizyczni) zatrudnieni byli na podstawie umowy o pracę. Powyższy wymóg nie dotyczy kadry kierowniczej budowy – kierownika budowy, kierowników robót, ew. pozostałych osób pełniących samodzielne funkcje techniczne w budownictwie w rozumieniu ustawy Prawo budowlane.</w:t>
      </w:r>
    </w:p>
    <w:p w:rsidR="00A907CD" w:rsidRPr="00A907CD" w:rsidRDefault="00A907CD" w:rsidP="00C478C2">
      <w:pPr>
        <w:pStyle w:val="Akapitzlist"/>
        <w:numPr>
          <w:ilvl w:val="0"/>
          <w:numId w:val="82"/>
        </w:numPr>
        <w:tabs>
          <w:tab w:val="left" w:pos="0"/>
        </w:tabs>
        <w:suppressAutoHyphens w:val="0"/>
        <w:spacing w:before="0" w:line="240" w:lineRule="auto"/>
        <w:ind w:left="284" w:hanging="284"/>
        <w:contextualSpacing w:val="0"/>
        <w:jc w:val="both"/>
        <w:rPr>
          <w:sz w:val="22"/>
        </w:rPr>
      </w:pPr>
      <w:r w:rsidRPr="00A907CD">
        <w:rPr>
          <w:sz w:val="22"/>
        </w:rPr>
        <w:t xml:space="preserve">Wykonawca przed podpisaniem umowy z Zamawiającym przedstawi oświadczenie wykonawcy/podwykonawcy/dalszego podwykonawcy o zatrudnieniu na podstawie umowy o pracę osób wykonujących czynności związane z realizacją przedmiotu zamówienia. Oświadczenie to powinno zawierać w szczególności: dokładne określenie podmiotu składającego oświadczenie, datę złożenia oświadczenia, wskazanie, że czynności związane z realizacją przedmiotu zamówienia wykonują osoby zatrudnione na podstawie umowy o pracę oraz wskazanie liczby tych osób, rodzaju umowy o pracę i wymiaru etatu. Oświadczenie musi być podpisane przez osobę uprawnioną do złożenia oświadczenia w imieniu wykonawcy/podwykonawcy. Niezłożenie oświadczenia będzie traktowane jako niewypełnienie obowiązku zatrudnienia pracowników wykonujących roboty budowlane na podstawie umowy o pracę. </w:t>
      </w:r>
    </w:p>
    <w:p w:rsidR="00A907CD" w:rsidRPr="00A907CD" w:rsidRDefault="00A907CD" w:rsidP="00C478C2">
      <w:pPr>
        <w:pStyle w:val="Akapitzlist"/>
        <w:numPr>
          <w:ilvl w:val="0"/>
          <w:numId w:val="82"/>
        </w:numPr>
        <w:tabs>
          <w:tab w:val="left" w:pos="0"/>
        </w:tabs>
        <w:suppressAutoHyphens w:val="0"/>
        <w:spacing w:before="0" w:line="240" w:lineRule="auto"/>
        <w:ind w:left="284" w:hanging="284"/>
        <w:contextualSpacing w:val="0"/>
        <w:jc w:val="both"/>
        <w:rPr>
          <w:sz w:val="22"/>
        </w:rPr>
      </w:pPr>
      <w:r w:rsidRPr="00A907CD">
        <w:rPr>
          <w:sz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 </w:t>
      </w:r>
    </w:p>
    <w:p w:rsidR="00A907CD" w:rsidRPr="00A907CD" w:rsidRDefault="00A907CD" w:rsidP="00C478C2">
      <w:pPr>
        <w:pStyle w:val="Akapitzlist"/>
        <w:numPr>
          <w:ilvl w:val="0"/>
          <w:numId w:val="23"/>
        </w:numPr>
        <w:tabs>
          <w:tab w:val="left" w:pos="0"/>
        </w:tabs>
        <w:suppressAutoHyphens w:val="0"/>
        <w:spacing w:before="0" w:line="240" w:lineRule="auto"/>
        <w:contextualSpacing w:val="0"/>
        <w:jc w:val="both"/>
        <w:rPr>
          <w:sz w:val="22"/>
        </w:rPr>
      </w:pPr>
      <w:r w:rsidRPr="00A907CD">
        <w:rPr>
          <w:sz w:val="22"/>
        </w:rPr>
        <w:t>żądania oświadczeń i dokumentów w zakresie potwierdzenia spełniania ww. wymogów i dokonywania ich oceny,</w:t>
      </w:r>
    </w:p>
    <w:p w:rsidR="00A907CD" w:rsidRPr="00A907CD" w:rsidRDefault="00A907CD" w:rsidP="00C478C2">
      <w:pPr>
        <w:pStyle w:val="Akapitzlist"/>
        <w:numPr>
          <w:ilvl w:val="0"/>
          <w:numId w:val="23"/>
        </w:numPr>
        <w:tabs>
          <w:tab w:val="left" w:pos="0"/>
        </w:tabs>
        <w:suppressAutoHyphens w:val="0"/>
        <w:spacing w:before="0" w:line="240" w:lineRule="auto"/>
        <w:contextualSpacing w:val="0"/>
        <w:jc w:val="both"/>
        <w:rPr>
          <w:sz w:val="22"/>
        </w:rPr>
      </w:pPr>
      <w:r w:rsidRPr="00A907CD">
        <w:rPr>
          <w:sz w:val="22"/>
        </w:rPr>
        <w:t>żądania wyjaśnień w przypadku wątpliwości w zakresie potwierdzenia spełniania ww. wymogów,</w:t>
      </w:r>
    </w:p>
    <w:p w:rsidR="00A907CD" w:rsidRPr="00A907CD" w:rsidRDefault="00A907CD" w:rsidP="00C478C2">
      <w:pPr>
        <w:pStyle w:val="Akapitzlist"/>
        <w:numPr>
          <w:ilvl w:val="0"/>
          <w:numId w:val="23"/>
        </w:numPr>
        <w:tabs>
          <w:tab w:val="left" w:pos="0"/>
        </w:tabs>
        <w:suppressAutoHyphens w:val="0"/>
        <w:spacing w:before="0" w:line="240" w:lineRule="auto"/>
        <w:contextualSpacing w:val="0"/>
        <w:jc w:val="both"/>
        <w:rPr>
          <w:sz w:val="22"/>
        </w:rPr>
      </w:pPr>
      <w:r w:rsidRPr="00A907CD">
        <w:rPr>
          <w:sz w:val="22"/>
        </w:rPr>
        <w:t>przeprowadzania kontroli na miejscu wykonywania świadczenia.</w:t>
      </w:r>
    </w:p>
    <w:p w:rsidR="00A907CD" w:rsidRPr="00A907CD" w:rsidRDefault="00A907CD" w:rsidP="00C478C2">
      <w:pPr>
        <w:pStyle w:val="Akapitzlist"/>
        <w:numPr>
          <w:ilvl w:val="0"/>
          <w:numId w:val="82"/>
        </w:numPr>
        <w:tabs>
          <w:tab w:val="left" w:pos="0"/>
        </w:tabs>
        <w:suppressAutoHyphens w:val="0"/>
        <w:spacing w:before="0" w:line="240" w:lineRule="auto"/>
        <w:ind w:left="284" w:hanging="284"/>
        <w:contextualSpacing w:val="0"/>
        <w:jc w:val="both"/>
        <w:rPr>
          <w:sz w:val="22"/>
        </w:rPr>
      </w:pPr>
      <w:r w:rsidRPr="00A907CD">
        <w:rPr>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907CD" w:rsidRPr="00A907CD" w:rsidRDefault="00A907CD" w:rsidP="00C478C2">
      <w:pPr>
        <w:pStyle w:val="Akapitzlist"/>
        <w:numPr>
          <w:ilvl w:val="0"/>
          <w:numId w:val="22"/>
        </w:numPr>
        <w:suppressAutoHyphens w:val="0"/>
        <w:spacing w:before="0" w:line="240" w:lineRule="auto"/>
        <w:jc w:val="both"/>
        <w:rPr>
          <w:i/>
          <w:sz w:val="22"/>
        </w:rPr>
      </w:pPr>
      <w:r w:rsidRPr="00A907CD">
        <w:rPr>
          <w:b/>
          <w:sz w:val="22"/>
        </w:rPr>
        <w:t>oświadczenie</w:t>
      </w:r>
      <w:r w:rsidRPr="00A907CD">
        <w:rPr>
          <w:sz w:val="22"/>
        </w:rPr>
        <w:t>, o którym mowa w pkt 2;</w:t>
      </w:r>
    </w:p>
    <w:p w:rsidR="00A907CD" w:rsidRPr="00A907CD" w:rsidRDefault="00A907CD" w:rsidP="00C478C2">
      <w:pPr>
        <w:pStyle w:val="Akapitzlist"/>
        <w:numPr>
          <w:ilvl w:val="0"/>
          <w:numId w:val="22"/>
        </w:numPr>
        <w:suppressAutoHyphens w:val="0"/>
        <w:spacing w:before="0" w:line="240" w:lineRule="auto"/>
        <w:jc w:val="both"/>
        <w:rPr>
          <w:i/>
          <w:sz w:val="22"/>
        </w:rPr>
      </w:pPr>
      <w:r w:rsidRPr="00A907CD">
        <w:rPr>
          <w:sz w:val="22"/>
        </w:rPr>
        <w:t>poświadczoną za zgodność z oryginałem odpowiednio przez Wykonawcę lub Podwykonawcę</w:t>
      </w:r>
      <w:r w:rsidRPr="00A907CD">
        <w:rPr>
          <w:b/>
          <w:sz w:val="22"/>
        </w:rPr>
        <w:t xml:space="preserve"> kopię umowy/umów o pracę</w:t>
      </w:r>
      <w:r w:rsidRPr="00A907CD">
        <w:rPr>
          <w:sz w:val="22"/>
        </w:rPr>
        <w:t xml:space="preserve"> osób wykonujących w trakcie realizacji zamówienia czynności, których dotyczy oświadczenie, o którym mowa w pkt </w:t>
      </w:r>
      <w:r w:rsidR="00AC6902">
        <w:rPr>
          <w:sz w:val="22"/>
        </w:rPr>
        <w:t>2</w:t>
      </w:r>
      <w:r w:rsidRPr="00A907CD">
        <w:rPr>
          <w:color w:val="000000"/>
          <w:sz w:val="22"/>
        </w:rPr>
        <w:t>(wraz z dokumentem regulującym zakres obowiązków, jeżeli został sporządzony). Kopia</w:t>
      </w:r>
      <w:r w:rsidRPr="00A907CD">
        <w:rPr>
          <w:sz w:val="22"/>
        </w:rPr>
        <w:t xml:space="preserve"> umowy/umów powinna zostać zanonimizowana w sposób zapewniający ochronę danych osobowych pracowników, zgodnie z przepisami ustawy z dnia 29 sierpnia 1997 r. </w:t>
      </w:r>
      <w:r w:rsidRPr="00A907CD">
        <w:rPr>
          <w:i/>
          <w:sz w:val="22"/>
        </w:rPr>
        <w:t>o ochronie danych osobowych</w:t>
      </w:r>
      <w:r w:rsidRPr="00A907CD">
        <w:rPr>
          <w:sz w:val="22"/>
        </w:rPr>
        <w:t xml:space="preserve"> (tj. w szczególności</w:t>
      </w:r>
      <w:r w:rsidRPr="00A907CD">
        <w:rPr>
          <w:rStyle w:val="Odwoanieprzypisudolnego"/>
          <w:sz w:val="22"/>
        </w:rPr>
        <w:footnoteReference w:id="3"/>
      </w:r>
      <w:r w:rsidRPr="00A907CD">
        <w:rPr>
          <w:sz w:val="22"/>
        </w:rPr>
        <w:t xml:space="preserve"> bez adresów, nr PESEL pracowników). Imię i nazwisko pracownika nie podlega </w:t>
      </w:r>
      <w:proofErr w:type="spellStart"/>
      <w:r w:rsidRPr="00A907CD">
        <w:rPr>
          <w:sz w:val="22"/>
        </w:rPr>
        <w:t>anonimizacji</w:t>
      </w:r>
      <w:proofErr w:type="spellEnd"/>
      <w:r w:rsidRPr="00A907CD">
        <w:rPr>
          <w:sz w:val="22"/>
        </w:rPr>
        <w:t>. Informacje takie jak: data zawarcia umowy, rodzaj umowy o pracę i wymiar etatu powinny być możliwe do zidentyfikowania;</w:t>
      </w:r>
    </w:p>
    <w:p w:rsidR="00A907CD" w:rsidRPr="00A907CD" w:rsidRDefault="00A907CD" w:rsidP="00C478C2">
      <w:pPr>
        <w:pStyle w:val="Akapitzlist"/>
        <w:numPr>
          <w:ilvl w:val="0"/>
          <w:numId w:val="22"/>
        </w:numPr>
        <w:suppressAutoHyphens w:val="0"/>
        <w:spacing w:before="0" w:line="240" w:lineRule="auto"/>
        <w:jc w:val="both"/>
        <w:rPr>
          <w:sz w:val="22"/>
        </w:rPr>
      </w:pPr>
      <w:r w:rsidRPr="00A907CD">
        <w:rPr>
          <w:sz w:val="22"/>
        </w:rPr>
        <w:t>poświadczoną za zgodność z oryginałem odpowiednio przez Wykonawcę lub Podwykonawcę</w:t>
      </w:r>
      <w:r w:rsidRPr="00A907CD">
        <w:rPr>
          <w:b/>
          <w:sz w:val="22"/>
        </w:rPr>
        <w:t xml:space="preserve"> kopię dowodu potwierdzającego zgłoszenie pracownika przez pracodawcę do ubezpieczeń</w:t>
      </w:r>
      <w:r w:rsidRPr="00A907CD">
        <w:rPr>
          <w:sz w:val="22"/>
        </w:rPr>
        <w:t xml:space="preserve">, zanonimizowaną w sposób zapewniający ochronę danych osobowych pracowników, zgodnie z przepisami ustawy z dnia 29 sierpnia 1997 r. </w:t>
      </w:r>
      <w:r w:rsidRPr="00A907CD">
        <w:rPr>
          <w:i/>
          <w:sz w:val="22"/>
        </w:rPr>
        <w:t>o ochronie danych osobowych.</w:t>
      </w:r>
      <w:r w:rsidRPr="00A907CD">
        <w:rPr>
          <w:sz w:val="22"/>
        </w:rPr>
        <w:t xml:space="preserve"> Imię i nazwisko pracownika nie podlega </w:t>
      </w:r>
      <w:proofErr w:type="spellStart"/>
      <w:r w:rsidRPr="00A907CD">
        <w:rPr>
          <w:sz w:val="22"/>
        </w:rPr>
        <w:t>anonimizacji</w:t>
      </w:r>
      <w:proofErr w:type="spellEnd"/>
      <w:r w:rsidRPr="00A907CD">
        <w:rPr>
          <w:sz w:val="22"/>
        </w:rPr>
        <w:t>.</w:t>
      </w:r>
    </w:p>
    <w:p w:rsidR="00A907CD" w:rsidRPr="00A907CD" w:rsidRDefault="00A907CD" w:rsidP="00C478C2">
      <w:pPr>
        <w:pStyle w:val="Akapitzlist"/>
        <w:numPr>
          <w:ilvl w:val="0"/>
          <w:numId w:val="82"/>
        </w:numPr>
        <w:suppressAutoHyphens w:val="0"/>
        <w:spacing w:before="0" w:line="240" w:lineRule="auto"/>
        <w:ind w:left="284" w:hanging="284"/>
        <w:jc w:val="both"/>
        <w:rPr>
          <w:sz w:val="22"/>
        </w:rPr>
      </w:pPr>
      <w:r w:rsidRPr="00A907CD">
        <w:rPr>
          <w:sz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Pr="00A907CD">
        <w:rPr>
          <w:sz w:val="22"/>
        </w:rPr>
        <w:lastRenderedPageBreak/>
        <w:t xml:space="preserve">wskazane w punkcie1 czynności. Z tytułu niespełnienia przez Wykonawcę lub Podwykonawcę wymogu zatrudnienia na podstawie umowy o pracę osób wykonujących wskazane w punkcie 1 czynności Zamawiający przewiduje karę umowną w wysokości określonej w § 37 pkt </w:t>
      </w:r>
      <w:r w:rsidRPr="00FF51E8">
        <w:rPr>
          <w:sz w:val="22"/>
        </w:rPr>
        <w:t>1</w:t>
      </w:r>
      <w:r w:rsidR="00FF51E8" w:rsidRPr="00FF51E8">
        <w:rPr>
          <w:sz w:val="22"/>
        </w:rPr>
        <w:t>o</w:t>
      </w:r>
      <w:r w:rsidRPr="00FF51E8">
        <w:rPr>
          <w:sz w:val="22"/>
        </w:rPr>
        <w:t>).</w:t>
      </w:r>
    </w:p>
    <w:p w:rsidR="00A907CD" w:rsidRPr="00A907CD" w:rsidRDefault="00A907CD" w:rsidP="00C478C2">
      <w:pPr>
        <w:pStyle w:val="Akapitzlist"/>
        <w:numPr>
          <w:ilvl w:val="0"/>
          <w:numId w:val="82"/>
        </w:numPr>
        <w:tabs>
          <w:tab w:val="left" w:pos="0"/>
        </w:tabs>
        <w:suppressAutoHyphens w:val="0"/>
        <w:spacing w:before="0" w:line="240" w:lineRule="auto"/>
        <w:ind w:left="284" w:hanging="284"/>
        <w:contextualSpacing w:val="0"/>
        <w:jc w:val="both"/>
        <w:rPr>
          <w:sz w:val="22"/>
        </w:rPr>
      </w:pPr>
      <w:r w:rsidRPr="00A907CD">
        <w:rPr>
          <w:sz w:val="22"/>
        </w:rPr>
        <w:t xml:space="preserve">W przypadku uzasadnionych wątpliwości co do przestrzegania prawa pracy przez Wykonawcę/ podwykonawcę/dalszego podwykonawcę, Zamawiający może zwrócić się o przeprowadzenie kontroli przez Państwową Inspekcję Pracy. Z tytułu niespełnienia przez Wykonawcę lub Podwykonawcę wymogu zatrudnienia na podstawie umowy o pracę osób wykonujących wskazane w pkt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 </w:t>
      </w:r>
    </w:p>
    <w:p w:rsidR="00A907CD" w:rsidRPr="000437AF" w:rsidRDefault="00A907CD" w:rsidP="00C478C2">
      <w:pPr>
        <w:pStyle w:val="Akapitzlist"/>
        <w:numPr>
          <w:ilvl w:val="0"/>
          <w:numId w:val="82"/>
        </w:numPr>
        <w:tabs>
          <w:tab w:val="left" w:pos="0"/>
        </w:tabs>
        <w:suppressAutoHyphens w:val="0"/>
        <w:spacing w:before="0" w:line="240" w:lineRule="auto"/>
        <w:ind w:left="284" w:hanging="284"/>
        <w:contextualSpacing w:val="0"/>
        <w:jc w:val="both"/>
        <w:rPr>
          <w:sz w:val="22"/>
        </w:rPr>
      </w:pPr>
      <w:r w:rsidRPr="00A907CD">
        <w:rPr>
          <w:sz w:val="22"/>
        </w:rPr>
        <w:t>W przypadku uzasadnionych wątpliwości co do przestrzegania prawa pracy przez Wykonawcę lub Podwykonawcę, Zamawiający może zwrócić się o przeprowadzenie kontroli przez Państwową Inspekcję Pracy</w:t>
      </w:r>
      <w:r w:rsidR="000437AF">
        <w:rPr>
          <w:sz w:val="22"/>
        </w:rPr>
        <w:t>.</w:t>
      </w:r>
    </w:p>
    <w:p w:rsidR="00A907CD" w:rsidRPr="00A907CD" w:rsidRDefault="00A907CD" w:rsidP="00A907CD">
      <w:pPr>
        <w:tabs>
          <w:tab w:val="left" w:pos="0"/>
        </w:tabs>
        <w:jc w:val="center"/>
        <w:rPr>
          <w:b/>
          <w:sz w:val="22"/>
          <w:szCs w:val="22"/>
        </w:rPr>
      </w:pPr>
      <w:r w:rsidRPr="00A907CD">
        <w:rPr>
          <w:b/>
          <w:sz w:val="22"/>
          <w:szCs w:val="22"/>
        </w:rPr>
        <w:t>§ 8</w:t>
      </w:r>
    </w:p>
    <w:p w:rsidR="00A907CD" w:rsidRPr="00A907CD" w:rsidRDefault="00A907CD" w:rsidP="00A907CD">
      <w:pPr>
        <w:tabs>
          <w:tab w:val="left" w:pos="0"/>
        </w:tabs>
        <w:jc w:val="center"/>
        <w:rPr>
          <w:b/>
          <w:sz w:val="22"/>
          <w:szCs w:val="22"/>
        </w:rPr>
      </w:pPr>
      <w:r w:rsidRPr="00A907CD">
        <w:rPr>
          <w:b/>
          <w:sz w:val="22"/>
          <w:szCs w:val="22"/>
        </w:rPr>
        <w:t>Zarządzanie realizacją Umowy</w:t>
      </w:r>
    </w:p>
    <w:p w:rsidR="00A907CD" w:rsidRPr="00A907CD" w:rsidRDefault="00A907CD" w:rsidP="00A907CD">
      <w:pPr>
        <w:tabs>
          <w:tab w:val="left" w:pos="0"/>
        </w:tabs>
        <w:jc w:val="center"/>
        <w:rPr>
          <w:b/>
          <w:sz w:val="22"/>
          <w:szCs w:val="22"/>
        </w:rPr>
      </w:pPr>
    </w:p>
    <w:p w:rsidR="00A907CD" w:rsidRPr="00A907CD" w:rsidRDefault="00A907CD" w:rsidP="00C478C2">
      <w:pPr>
        <w:pStyle w:val="Tekstpodstawowy"/>
        <w:numPr>
          <w:ilvl w:val="0"/>
          <w:numId w:val="85"/>
        </w:numPr>
        <w:tabs>
          <w:tab w:val="left" w:pos="284"/>
        </w:tabs>
        <w:spacing w:after="0"/>
        <w:ind w:left="284" w:right="51" w:hanging="284"/>
        <w:jc w:val="both"/>
        <w:rPr>
          <w:sz w:val="22"/>
          <w:szCs w:val="22"/>
        </w:rPr>
      </w:pPr>
      <w:r w:rsidRPr="00A907CD">
        <w:rPr>
          <w:sz w:val="22"/>
          <w:szCs w:val="22"/>
        </w:rPr>
        <w:t xml:space="preserve">Zamawiający wyznacza Pana/Panią ………………………………. do pełnienia obowiązków Inspektora nadzoru inwestorskiego. </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Do koordynowania i zarządzania realizacją Umowy w imieniu Zamawiającego, Zamawiający wyznacza Inspektora nadzoru inwestorskiego, o którym mowa w pkt 1.</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 xml:space="preserve">W terminie 2 dni roboczych od dnia zawarcia Umowy Zamawiający przekaże Wykonawcy pisemną informację na temat zakresu umocowania i uprawnień osoby wskazanej w pkt 2. </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 xml:space="preserve">Inspektor nadzoru inwestorskiego jest upoważniony do bieżącej koordynacji robót realizowanych na podstawie Umowy; kontroli jakości robót, ich wykonania zgodnie z Harmonogramem rzeczowo-finansowym, do odbiorów robót wykonanych zgodnie z Dokumentacją projektową i </w:t>
      </w:r>
      <w:proofErr w:type="spellStart"/>
      <w:r w:rsidRPr="00A907CD">
        <w:rPr>
          <w:sz w:val="22"/>
          <w:szCs w:val="22"/>
        </w:rPr>
        <w:t>STWiORB</w:t>
      </w:r>
      <w:proofErr w:type="spellEnd"/>
      <w:r w:rsidRPr="00A907CD">
        <w:rPr>
          <w:sz w:val="22"/>
          <w:szCs w:val="22"/>
        </w:rPr>
        <w:t xml:space="preserve"> oraz jest odpowiedzialny za kontrolę obmiarów robót i pełni funkcje inspektora nadzoru inwestorskiego w rozumieniu </w:t>
      </w:r>
      <w:proofErr w:type="spellStart"/>
      <w:r w:rsidRPr="00A907CD">
        <w:rPr>
          <w:sz w:val="22"/>
          <w:szCs w:val="22"/>
        </w:rPr>
        <w:t>PrBud</w:t>
      </w:r>
      <w:proofErr w:type="spellEnd"/>
      <w:r w:rsidRPr="00A907CD">
        <w:rPr>
          <w:sz w:val="22"/>
          <w:szCs w:val="22"/>
        </w:rPr>
        <w:t>.</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 xml:space="preserve">Inspektor nadzoru inwestorskiego wypełnia swoje obowiązki wydając polecenia, decyzje, zgody i akceptacje, które są obowiązujące dla Wykonawcy. Wykonawca ma prawo zgłosić Zamawiającemu na piśmie w terminie </w:t>
      </w:r>
      <w:r w:rsidR="004236DD">
        <w:rPr>
          <w:sz w:val="22"/>
          <w:szCs w:val="22"/>
        </w:rPr>
        <w:t>2</w:t>
      </w:r>
      <w:r w:rsidRPr="00A907CD">
        <w:rPr>
          <w:sz w:val="22"/>
          <w:szCs w:val="22"/>
        </w:rPr>
        <w:t xml:space="preserve"> dni zastrzeżenia do decyzji i poleceń Inspektora nadzoru inwestorskiego. Zastrzeżenia wraz z ze stanowiskiem Inspektora do zastrzeżeń, będą podlegały rozstrzygnięciu przez Zamawiającego.  </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 xml:space="preserve">Czynności lub polecenia Inspektora nadzoru inwestorskiego powodujące konieczność zmiany Dokumentacji projektowej lub wykonania zwiększonej w stosunku do projektu budowlanego ilości robót lub w inny sposób powodujące wzrost wynagrodzenia Wykonawcy wymagają uprzedniego potwierdzenia przez Zamawiającego, wydawanego w terminie </w:t>
      </w:r>
      <w:r w:rsidR="004236DD">
        <w:rPr>
          <w:sz w:val="22"/>
          <w:szCs w:val="22"/>
        </w:rPr>
        <w:t>2</w:t>
      </w:r>
      <w:r w:rsidRPr="00A907CD">
        <w:rPr>
          <w:sz w:val="22"/>
          <w:szCs w:val="22"/>
        </w:rPr>
        <w:t xml:space="preserve"> dni od wystąpienia z takim wnioskiem przez Wykonawcę. Brak pisemnego potwierdzenia przez Zamawiającego zmian we wskazanym terminie zwalnia Wykonawcę z obowiązku wykonania poleceń Inspektora nadzoru inwestorskiego i z odpowiedzialności za ich niewykonanie, z wyjątkiem czynności i poleceń związanych z bezpieczeństwem i higieną pracy, zabezpieczeniem mienia i ochroną ppoż. </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Zamawiający zastrzega sobie prawo do zmiany osoby pełniącej funkcję Inspektora nadzoru inwestorskiego.</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O dokonaniu zmiany Zamawiający powiadomi na piśmie Wykonawcę na 3 dni robocze przed dokonaniem zmiany.</w:t>
      </w:r>
    </w:p>
    <w:p w:rsidR="00A907CD" w:rsidRPr="00A907CD" w:rsidRDefault="00A907CD" w:rsidP="00C478C2">
      <w:pPr>
        <w:pStyle w:val="Tekstpodstawowy"/>
        <w:numPr>
          <w:ilvl w:val="0"/>
          <w:numId w:val="85"/>
        </w:numPr>
        <w:tabs>
          <w:tab w:val="left" w:pos="284"/>
          <w:tab w:val="left" w:pos="993"/>
        </w:tabs>
        <w:spacing w:after="0"/>
        <w:ind w:left="284" w:right="51" w:hanging="284"/>
        <w:jc w:val="both"/>
        <w:rPr>
          <w:sz w:val="22"/>
          <w:szCs w:val="22"/>
        </w:rPr>
      </w:pPr>
      <w:r w:rsidRPr="00A907CD">
        <w:rPr>
          <w:sz w:val="22"/>
          <w:szCs w:val="22"/>
        </w:rPr>
        <w:t xml:space="preserve">Zmiana osoby pełniącej funkcję Inspektora nadzoru inwestorskiego nie stanowi zmiany Umowy. </w:t>
      </w:r>
    </w:p>
    <w:p w:rsidR="003E6313" w:rsidRDefault="003E6313" w:rsidP="000437AF">
      <w:pPr>
        <w:tabs>
          <w:tab w:val="left" w:pos="0"/>
        </w:tabs>
        <w:jc w:val="center"/>
        <w:rPr>
          <w:b/>
          <w:sz w:val="22"/>
          <w:szCs w:val="22"/>
        </w:rPr>
      </w:pPr>
    </w:p>
    <w:p w:rsidR="00A907CD" w:rsidRPr="00D03FFC" w:rsidRDefault="00A907CD" w:rsidP="000437AF">
      <w:pPr>
        <w:tabs>
          <w:tab w:val="left" w:pos="0"/>
        </w:tabs>
        <w:jc w:val="center"/>
        <w:rPr>
          <w:b/>
          <w:strike/>
          <w:sz w:val="22"/>
          <w:szCs w:val="22"/>
        </w:rPr>
      </w:pPr>
      <w:r w:rsidRPr="00D03FFC">
        <w:rPr>
          <w:b/>
          <w:strike/>
          <w:sz w:val="22"/>
          <w:szCs w:val="22"/>
        </w:rPr>
        <w:t>§ 9</w:t>
      </w:r>
    </w:p>
    <w:p w:rsidR="00A907CD" w:rsidRPr="004E1603" w:rsidRDefault="00A907CD" w:rsidP="000437AF">
      <w:pPr>
        <w:pStyle w:val="Akapitzlist"/>
        <w:widowControl w:val="0"/>
        <w:tabs>
          <w:tab w:val="left" w:pos="709"/>
        </w:tabs>
        <w:spacing w:after="120" w:line="360" w:lineRule="auto"/>
        <w:ind w:left="567"/>
        <w:jc w:val="center"/>
        <w:rPr>
          <w:b/>
          <w:sz w:val="22"/>
        </w:rPr>
      </w:pPr>
      <w:r w:rsidRPr="004E1603">
        <w:rPr>
          <w:b/>
          <w:sz w:val="22"/>
        </w:rPr>
        <w:lastRenderedPageBreak/>
        <w:t>Narady koordynacyjne</w:t>
      </w:r>
    </w:p>
    <w:p w:rsidR="00A907CD" w:rsidRPr="004E1603" w:rsidRDefault="00A907CD" w:rsidP="00C478C2">
      <w:pPr>
        <w:pStyle w:val="Akapitzlist"/>
        <w:widowControl w:val="0"/>
        <w:numPr>
          <w:ilvl w:val="0"/>
          <w:numId w:val="32"/>
        </w:numPr>
        <w:tabs>
          <w:tab w:val="left" w:pos="709"/>
        </w:tabs>
        <w:spacing w:before="0" w:line="240" w:lineRule="auto"/>
        <w:ind w:left="284" w:hanging="284"/>
        <w:jc w:val="both"/>
        <w:rPr>
          <w:sz w:val="22"/>
        </w:rPr>
      </w:pPr>
      <w:r w:rsidRPr="004E1603">
        <w:rPr>
          <w:sz w:val="22"/>
        </w:rPr>
        <w:t xml:space="preserve">Inspektor nadzoru inwestorskiego jest uprawniony do zwoływania narad koordynacyjnych z udziałem przedstawicieli Wykonawcy, Zamawiającego i </w:t>
      </w:r>
      <w:r w:rsidRPr="004E1603">
        <w:rPr>
          <w:i/>
          <w:sz w:val="22"/>
        </w:rPr>
        <w:t>(jeżeli są ustanowieni)</w:t>
      </w:r>
      <w:r w:rsidRPr="004E1603">
        <w:rPr>
          <w:sz w:val="22"/>
        </w:rPr>
        <w:t>inspektorów nadzoru oraz innych zaproszonych osób. Ustala się następującą częstotliwość narad koordynacyjnych:  raz w tygodniu.</w:t>
      </w:r>
    </w:p>
    <w:p w:rsidR="00A907CD" w:rsidRPr="004E1603" w:rsidRDefault="00A907CD" w:rsidP="00C478C2">
      <w:pPr>
        <w:pStyle w:val="Akapitzlist"/>
        <w:widowControl w:val="0"/>
        <w:numPr>
          <w:ilvl w:val="0"/>
          <w:numId w:val="32"/>
        </w:numPr>
        <w:tabs>
          <w:tab w:val="left" w:pos="851"/>
        </w:tabs>
        <w:spacing w:before="0" w:line="240" w:lineRule="auto"/>
        <w:ind w:left="284" w:hanging="284"/>
        <w:jc w:val="both"/>
        <w:rPr>
          <w:sz w:val="22"/>
        </w:rPr>
      </w:pPr>
      <w:r w:rsidRPr="004E1603">
        <w:rPr>
          <w:spacing w:val="-4"/>
          <w:sz w:val="22"/>
        </w:rPr>
        <w:t>Celem narad koordynacyjnych jest omawianie lub wyjaśnianie bieżących spraw dotyczących</w:t>
      </w:r>
      <w:r w:rsidRPr="004E1603">
        <w:rPr>
          <w:sz w:val="22"/>
        </w:rPr>
        <w:t xml:space="preserve"> wykonania i zaawansowania robót, w szczególności dotyczących postępu prac albonieprawidłowości w wykonywaniu robót lub zagrożenia terminowego wykonania Umowy.</w:t>
      </w:r>
    </w:p>
    <w:p w:rsidR="00A907CD" w:rsidRPr="004E1603" w:rsidRDefault="00A907CD" w:rsidP="00C478C2">
      <w:pPr>
        <w:pStyle w:val="Akapitzlist"/>
        <w:widowControl w:val="0"/>
        <w:numPr>
          <w:ilvl w:val="0"/>
          <w:numId w:val="32"/>
        </w:numPr>
        <w:tabs>
          <w:tab w:val="left" w:pos="851"/>
        </w:tabs>
        <w:spacing w:before="0" w:line="240" w:lineRule="auto"/>
        <w:ind w:left="284" w:hanging="284"/>
        <w:jc w:val="both"/>
        <w:rPr>
          <w:sz w:val="22"/>
        </w:rPr>
      </w:pPr>
      <w:r w:rsidRPr="004E1603">
        <w:rPr>
          <w:sz w:val="22"/>
        </w:rPr>
        <w:t>Kierownik budowy oraz odpowiedni kierownicy robót są zobowiązani uczestniczyć w naradach koordynacyjnych.</w:t>
      </w:r>
    </w:p>
    <w:p w:rsidR="00A907CD" w:rsidRPr="004E1603" w:rsidRDefault="00A907CD" w:rsidP="00C478C2">
      <w:pPr>
        <w:pStyle w:val="Akapitzlist"/>
        <w:widowControl w:val="0"/>
        <w:numPr>
          <w:ilvl w:val="0"/>
          <w:numId w:val="32"/>
        </w:numPr>
        <w:tabs>
          <w:tab w:val="left" w:pos="851"/>
          <w:tab w:val="left" w:pos="1134"/>
        </w:tabs>
        <w:spacing w:before="0" w:line="240" w:lineRule="auto"/>
        <w:ind w:left="284" w:hanging="284"/>
        <w:jc w:val="both"/>
        <w:rPr>
          <w:sz w:val="22"/>
        </w:rPr>
      </w:pPr>
      <w:r w:rsidRPr="004E1603">
        <w:rPr>
          <w:sz w:val="22"/>
        </w:rPr>
        <w:t>Inspektor nadzoru inwestorskiego prowadzi naradę i zapewnia jej protokołowanie, a kopie protokołu lub ustaleń dostarcza wszystkim osobom zaproszonym na naradę.</w:t>
      </w:r>
    </w:p>
    <w:p w:rsidR="00A907CD" w:rsidRPr="004E1603" w:rsidRDefault="00A907CD" w:rsidP="00C478C2">
      <w:pPr>
        <w:pStyle w:val="Akapitzlist"/>
        <w:widowControl w:val="0"/>
        <w:numPr>
          <w:ilvl w:val="0"/>
          <w:numId w:val="32"/>
        </w:numPr>
        <w:spacing w:before="0" w:line="240" w:lineRule="auto"/>
        <w:ind w:left="284" w:hanging="284"/>
        <w:jc w:val="both"/>
        <w:rPr>
          <w:sz w:val="22"/>
        </w:rPr>
      </w:pPr>
      <w:r w:rsidRPr="004E1603">
        <w:rPr>
          <w:sz w:val="22"/>
        </w:rPr>
        <w:t>Do ustaleń zapisanych w protokole narady koordynacyjnej, uczestnicy mogą wnieść uwagi w ciągu 3 dni roboczych licząc od dnia otrzymania protokołu. Po tym terminie ustalenia uważa się za wiążące.</w:t>
      </w:r>
    </w:p>
    <w:p w:rsidR="003E6313" w:rsidRDefault="003E6313" w:rsidP="00A907CD">
      <w:pPr>
        <w:tabs>
          <w:tab w:val="left" w:pos="0"/>
        </w:tabs>
        <w:jc w:val="center"/>
        <w:rPr>
          <w:b/>
          <w:sz w:val="22"/>
          <w:szCs w:val="22"/>
        </w:rPr>
      </w:pPr>
    </w:p>
    <w:p w:rsidR="00A907CD" w:rsidRPr="00A907CD" w:rsidRDefault="00A907CD" w:rsidP="00A907CD">
      <w:pPr>
        <w:tabs>
          <w:tab w:val="left" w:pos="0"/>
        </w:tabs>
        <w:jc w:val="center"/>
        <w:rPr>
          <w:sz w:val="22"/>
          <w:szCs w:val="22"/>
        </w:rPr>
      </w:pPr>
      <w:r w:rsidRPr="00A907CD">
        <w:rPr>
          <w:b/>
          <w:sz w:val="22"/>
          <w:szCs w:val="22"/>
        </w:rPr>
        <w:t>§  10</w:t>
      </w:r>
    </w:p>
    <w:p w:rsidR="00A907CD" w:rsidRPr="00A907CD" w:rsidRDefault="00A907CD" w:rsidP="00A907CD">
      <w:pPr>
        <w:tabs>
          <w:tab w:val="left" w:pos="0"/>
          <w:tab w:val="left" w:pos="360"/>
        </w:tabs>
        <w:ind w:left="360"/>
        <w:jc w:val="center"/>
        <w:rPr>
          <w:b/>
          <w:sz w:val="22"/>
          <w:szCs w:val="22"/>
        </w:rPr>
      </w:pPr>
      <w:r w:rsidRPr="00A907CD">
        <w:rPr>
          <w:b/>
          <w:sz w:val="22"/>
          <w:szCs w:val="22"/>
        </w:rPr>
        <w:t>Wynagrodzenie</w:t>
      </w:r>
    </w:p>
    <w:p w:rsidR="00A907CD" w:rsidRPr="00A907CD" w:rsidRDefault="00A907CD" w:rsidP="00A907CD">
      <w:pPr>
        <w:tabs>
          <w:tab w:val="left" w:pos="360"/>
        </w:tabs>
        <w:ind w:left="360"/>
        <w:jc w:val="center"/>
        <w:rPr>
          <w:sz w:val="22"/>
          <w:szCs w:val="22"/>
        </w:rPr>
      </w:pPr>
    </w:p>
    <w:p w:rsidR="00A907CD" w:rsidRPr="00A907CD" w:rsidRDefault="00A907CD" w:rsidP="00C478C2">
      <w:pPr>
        <w:numPr>
          <w:ilvl w:val="0"/>
          <w:numId w:val="26"/>
        </w:numPr>
        <w:spacing w:line="100" w:lineRule="atLeast"/>
        <w:ind w:left="357" w:hanging="357"/>
        <w:jc w:val="both"/>
        <w:rPr>
          <w:sz w:val="22"/>
          <w:szCs w:val="22"/>
        </w:rPr>
      </w:pPr>
      <w:r w:rsidRPr="00A907CD">
        <w:rPr>
          <w:sz w:val="22"/>
          <w:szCs w:val="22"/>
        </w:rPr>
        <w:t xml:space="preserve">Za wykonanie przedmiotu umowy strony ustalają wynagrodzenie ryczałtowe w wysokości </w:t>
      </w:r>
      <w:r w:rsidRPr="00A907CD">
        <w:rPr>
          <w:b/>
          <w:sz w:val="22"/>
          <w:szCs w:val="22"/>
        </w:rPr>
        <w:t>………………… zł brutto</w:t>
      </w:r>
      <w:r w:rsidRPr="00A907CD">
        <w:rPr>
          <w:sz w:val="22"/>
          <w:szCs w:val="22"/>
        </w:rPr>
        <w:t xml:space="preserve"> (słownie: ………………………………… zł), w tym 23% podatku VAT. Kwota netto wynosi …………………….. ………………………………zł.</w:t>
      </w:r>
    </w:p>
    <w:p w:rsidR="00A907CD" w:rsidRPr="00A907CD" w:rsidRDefault="00A907CD" w:rsidP="00C478C2">
      <w:pPr>
        <w:numPr>
          <w:ilvl w:val="0"/>
          <w:numId w:val="26"/>
        </w:numPr>
        <w:spacing w:line="100" w:lineRule="atLeast"/>
        <w:jc w:val="both"/>
        <w:rPr>
          <w:sz w:val="22"/>
          <w:szCs w:val="22"/>
        </w:rPr>
      </w:pPr>
      <w:r w:rsidRPr="00A907CD">
        <w:rPr>
          <w:sz w:val="22"/>
          <w:szCs w:val="22"/>
        </w:rPr>
        <w:t>Wynagrodzenie, o którym mowa w pkt 1, obejmuje wszelkie koszty niezbędne do zrealizowania przedmiotu umowy wynikające wprost z dokumentacji projektowej, jak również w niej nie ujęte z powodu wad dokumentacji spowodowanych niezgodnością z zasadami wiedzy technicznej lub stanem faktycznym, a bez których  nie można wykonać przedmiotu umowy. Wykonawca ponosi ryzyko z tytułu oszacowania wszelkich kosztów związanych z realizacją przedmiotu umowy. Nieoszacowanie, pominięcie oraz brak rozpoznania zakresu przedmiotu umowy nie może być podstawą do żądania zmiany wynagrodzenia określonego w pkt 1 niniejszego paragrafu. Strony niniejszej umowy nie mogą zmienić kwoty, o której mowa w pkt 1. W przypadku rezygnacji z wykonywania pewnych robót przewidzianych w dokumentacji projektowej (robót zaniechanych) sposób obliczenia wartości tych robót, która zostanie potrącona Wykonawcy, będzie następujący:</w:t>
      </w:r>
    </w:p>
    <w:p w:rsidR="00A907CD" w:rsidRPr="00A907CD" w:rsidRDefault="00A907CD" w:rsidP="00C478C2">
      <w:pPr>
        <w:pStyle w:val="Akapitzlist"/>
        <w:numPr>
          <w:ilvl w:val="0"/>
          <w:numId w:val="33"/>
        </w:numPr>
        <w:spacing w:before="0" w:line="100" w:lineRule="atLeast"/>
        <w:ind w:left="993" w:hanging="426"/>
        <w:contextualSpacing w:val="0"/>
        <w:jc w:val="both"/>
        <w:rPr>
          <w:sz w:val="22"/>
        </w:rPr>
      </w:pPr>
      <w:r w:rsidRPr="00A907CD">
        <w:rPr>
          <w:sz w:val="22"/>
        </w:rPr>
        <w:t>w przypadku odstąpienia od całego elementu robót nastąpi odliczenie wartości tego elementu od ogólnej wartości przedmiotu umowy;</w:t>
      </w:r>
    </w:p>
    <w:p w:rsidR="00A907CD" w:rsidRPr="00A907CD" w:rsidRDefault="00A907CD" w:rsidP="00C478C2">
      <w:pPr>
        <w:pStyle w:val="Akapitzlist"/>
        <w:numPr>
          <w:ilvl w:val="0"/>
          <w:numId w:val="33"/>
        </w:numPr>
        <w:spacing w:before="0" w:line="100" w:lineRule="atLeast"/>
        <w:ind w:left="993" w:hanging="426"/>
        <w:contextualSpacing w:val="0"/>
        <w:jc w:val="both"/>
        <w:rPr>
          <w:sz w:val="22"/>
        </w:rPr>
      </w:pPr>
      <w:r w:rsidRPr="00A907CD">
        <w:rPr>
          <w:sz w:val="22"/>
        </w:rPr>
        <w:t>w przypadku odstąpienia od części robót z danego elementu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zamówienia. Dopuszcza się także możliwość obliczenia niewykonanej części danego elementu na podstawie kosztorysu przygotowanego przez Wykonawcę, zatwierdzonego przez Zamawiającego.</w:t>
      </w:r>
    </w:p>
    <w:p w:rsidR="00A907CD" w:rsidRPr="00A907CD" w:rsidRDefault="00A907CD" w:rsidP="00C478C2">
      <w:pPr>
        <w:pStyle w:val="Akapitzlist"/>
        <w:numPr>
          <w:ilvl w:val="0"/>
          <w:numId w:val="109"/>
        </w:numPr>
        <w:spacing w:before="0" w:line="100" w:lineRule="atLeast"/>
        <w:ind w:left="426" w:hanging="426"/>
        <w:contextualSpacing w:val="0"/>
        <w:jc w:val="both"/>
        <w:rPr>
          <w:sz w:val="22"/>
        </w:rPr>
      </w:pPr>
      <w:r w:rsidRPr="00A907CD">
        <w:rPr>
          <w:sz w:val="22"/>
        </w:rPr>
        <w:t xml:space="preserve">W przypadku wykonania robót budowlanych, o których mowa w § 5 pkt 4 (roboty budowlane niezbędne do realizacji Umowy nie ujęte w przedmiarze / Kosztorysie ofertowym), obowiązują ceny </w:t>
      </w:r>
      <w:proofErr w:type="spellStart"/>
      <w:r w:rsidRPr="00A907CD">
        <w:rPr>
          <w:sz w:val="22"/>
        </w:rPr>
        <w:t>Seconbudu</w:t>
      </w:r>
      <w:proofErr w:type="spellEnd"/>
      <w:r w:rsidRPr="00A907CD">
        <w:rPr>
          <w:sz w:val="22"/>
        </w:rPr>
        <w:t xml:space="preserve"> dla województwa, w którym roboty są wykonywane, aktualnych w miesiącu poprzedzającym miesiąc, w którym kalkulacja jest sporządzana.</w:t>
      </w:r>
    </w:p>
    <w:p w:rsidR="00A907CD" w:rsidRPr="003A32BC" w:rsidRDefault="00A907CD" w:rsidP="00C478C2">
      <w:pPr>
        <w:pStyle w:val="Akapitzlist"/>
        <w:numPr>
          <w:ilvl w:val="0"/>
          <w:numId w:val="109"/>
        </w:numPr>
        <w:spacing w:before="0" w:line="100" w:lineRule="atLeast"/>
        <w:ind w:left="426" w:hanging="426"/>
        <w:contextualSpacing w:val="0"/>
        <w:jc w:val="both"/>
        <w:rPr>
          <w:sz w:val="22"/>
        </w:rPr>
      </w:pPr>
      <w:r w:rsidRPr="003A32BC">
        <w:rPr>
          <w:spacing w:val="-4"/>
          <w:sz w:val="22"/>
          <w:lang w:eastAsia="ar-SA"/>
        </w:rPr>
        <w:t xml:space="preserve">W celu dokonania rozliczenia okresowego Wykonawca przedstawia Inspektorowi nadzoru inwestorskiego do </w:t>
      </w:r>
      <w:r w:rsidR="00184E7F" w:rsidRPr="003A32BC">
        <w:rPr>
          <w:spacing w:val="-4"/>
          <w:sz w:val="22"/>
          <w:lang w:eastAsia="ar-SA"/>
        </w:rPr>
        <w:t>30 kwietnia 2021</w:t>
      </w:r>
      <w:r w:rsidRPr="003A32BC">
        <w:rPr>
          <w:spacing w:val="-4"/>
          <w:sz w:val="22"/>
          <w:lang w:eastAsia="ar-SA"/>
        </w:rPr>
        <w:t xml:space="preserve"> zestawienie</w:t>
      </w:r>
      <w:r w:rsidRPr="003A32BC">
        <w:rPr>
          <w:spacing w:val="-2"/>
          <w:sz w:val="22"/>
          <w:lang w:eastAsia="ar-SA"/>
        </w:rPr>
        <w:t xml:space="preserve"> wartości wykonanych robót budowlanych, </w:t>
      </w:r>
    </w:p>
    <w:p w:rsidR="00A907CD" w:rsidRPr="003A32BC" w:rsidRDefault="00A907CD" w:rsidP="00C478C2">
      <w:pPr>
        <w:pStyle w:val="Akapitzlist"/>
        <w:numPr>
          <w:ilvl w:val="0"/>
          <w:numId w:val="109"/>
        </w:numPr>
        <w:spacing w:before="0" w:line="100" w:lineRule="atLeast"/>
        <w:ind w:left="426" w:hanging="426"/>
        <w:contextualSpacing w:val="0"/>
        <w:jc w:val="both"/>
        <w:rPr>
          <w:sz w:val="22"/>
        </w:rPr>
      </w:pPr>
      <w:r w:rsidRPr="003A32BC">
        <w:rPr>
          <w:sz w:val="22"/>
          <w:lang w:eastAsia="ar-SA"/>
        </w:rPr>
        <w:t>Zestawienie wartości wykonanych robót stanowi iloczyn ilości wykonanych i obmierzonych robót oraz odpowiadających im Cen jednostkowych ujętych w odpowiednich pozycjach Kosztorysu ofertowego.</w:t>
      </w:r>
    </w:p>
    <w:p w:rsidR="00A907CD" w:rsidRPr="003A32BC" w:rsidRDefault="00A907CD" w:rsidP="00C478C2">
      <w:pPr>
        <w:pStyle w:val="Akapitzlist"/>
        <w:numPr>
          <w:ilvl w:val="0"/>
          <w:numId w:val="109"/>
        </w:numPr>
        <w:spacing w:before="0" w:line="100" w:lineRule="atLeast"/>
        <w:ind w:left="426" w:hanging="426"/>
        <w:contextualSpacing w:val="0"/>
        <w:jc w:val="both"/>
        <w:rPr>
          <w:sz w:val="22"/>
        </w:rPr>
      </w:pPr>
      <w:r w:rsidRPr="003A32BC">
        <w:rPr>
          <w:sz w:val="22"/>
          <w:lang w:eastAsia="ar-SA"/>
        </w:rPr>
        <w:t xml:space="preserve">Inspektor nadzoru inwestorskiego sprawdza zakres i wartości wykonanych robót, dokonuje ewentualnych korekt przedłożonych zestawień, o których mowa w pkt 4 oraz potwierdza kwoty należne do zapłaty Wykonawcy w ciągu 3dni </w:t>
      </w:r>
      <w:r w:rsidRPr="003A32BC">
        <w:rPr>
          <w:sz w:val="22"/>
        </w:rPr>
        <w:t>roboczych</w:t>
      </w:r>
      <w:r w:rsidRPr="003A32BC">
        <w:rPr>
          <w:sz w:val="22"/>
          <w:lang w:eastAsia="ar-SA"/>
        </w:rPr>
        <w:t xml:space="preserve"> od dnia otrzymania zestawień.</w:t>
      </w:r>
    </w:p>
    <w:p w:rsidR="00A907CD" w:rsidRPr="003A32BC" w:rsidRDefault="00A907CD" w:rsidP="00C478C2">
      <w:pPr>
        <w:pStyle w:val="Akapitzlist"/>
        <w:numPr>
          <w:ilvl w:val="0"/>
          <w:numId w:val="109"/>
        </w:numPr>
        <w:spacing w:before="0" w:line="100" w:lineRule="atLeast"/>
        <w:ind w:left="426" w:hanging="426"/>
        <w:contextualSpacing w:val="0"/>
        <w:jc w:val="both"/>
        <w:rPr>
          <w:sz w:val="22"/>
        </w:rPr>
      </w:pPr>
      <w:r w:rsidRPr="003A32BC">
        <w:rPr>
          <w:sz w:val="22"/>
          <w:lang w:eastAsia="ar-SA"/>
        </w:rPr>
        <w:lastRenderedPageBreak/>
        <w:t xml:space="preserve">Inspektor nadzoru inwestorskiego w ciągu 2 dni </w:t>
      </w:r>
      <w:r w:rsidRPr="003A32BC">
        <w:rPr>
          <w:sz w:val="22"/>
        </w:rPr>
        <w:t>roboczych</w:t>
      </w:r>
      <w:r w:rsidRPr="003A32BC">
        <w:rPr>
          <w:sz w:val="22"/>
          <w:lang w:eastAsia="ar-SA"/>
        </w:rPr>
        <w:t xml:space="preserve"> po przekazaniu Wykonawcy potwierdzenia rozliczenia okresowego przekazuje Zamawiającemu informację na temat zaakceptowanego rozliczenia okresowego potwierdzającą należną Wykonawcy kwotę wynagrodzenia. </w:t>
      </w:r>
    </w:p>
    <w:p w:rsidR="00A907CD" w:rsidRPr="00A907CD" w:rsidRDefault="00A907CD" w:rsidP="00C478C2">
      <w:pPr>
        <w:pStyle w:val="Akapitzlist"/>
        <w:numPr>
          <w:ilvl w:val="0"/>
          <w:numId w:val="109"/>
        </w:numPr>
        <w:spacing w:before="0" w:line="100" w:lineRule="atLeast"/>
        <w:ind w:left="425" w:hanging="425"/>
        <w:contextualSpacing w:val="0"/>
        <w:jc w:val="both"/>
        <w:rPr>
          <w:sz w:val="22"/>
        </w:rPr>
      </w:pPr>
      <w:r w:rsidRPr="00A907CD">
        <w:rPr>
          <w:sz w:val="22"/>
        </w:rPr>
        <w:t>Z wnioskiem o Odbiór końcowy Wykonawca przedstawia Inspektorowi nadzoru inwestorskiego szczegółowe rozliczenie wynagrodzenia przysługującego Wykonawcy.</w:t>
      </w:r>
    </w:p>
    <w:p w:rsidR="00A907CD" w:rsidRPr="00A907CD" w:rsidRDefault="00A907CD" w:rsidP="00C478C2">
      <w:pPr>
        <w:pStyle w:val="Akapitzlist"/>
        <w:numPr>
          <w:ilvl w:val="0"/>
          <w:numId w:val="109"/>
        </w:numPr>
        <w:spacing w:before="0" w:line="100" w:lineRule="atLeast"/>
        <w:ind w:left="425" w:hanging="425"/>
        <w:contextualSpacing w:val="0"/>
        <w:jc w:val="both"/>
        <w:rPr>
          <w:sz w:val="22"/>
        </w:rPr>
      </w:pPr>
      <w:r w:rsidRPr="00A907CD">
        <w:rPr>
          <w:sz w:val="22"/>
        </w:rPr>
        <w:t xml:space="preserve">Inspektor nadzoru inwestorskiego sprawdza zakres wykonanych robót i potwierdza kwotę należną do zapłaty Wykonawcy w terminie 2 dni od daty otrzymania szczegółowego rozliczenia wynagrodzenia Wykonawcy. </w:t>
      </w:r>
    </w:p>
    <w:p w:rsidR="00A907CD" w:rsidRPr="00A907CD" w:rsidRDefault="00A907CD" w:rsidP="00C478C2">
      <w:pPr>
        <w:pStyle w:val="Akapitzlist"/>
        <w:numPr>
          <w:ilvl w:val="0"/>
          <w:numId w:val="109"/>
        </w:numPr>
        <w:spacing w:before="0" w:line="100" w:lineRule="atLeast"/>
        <w:ind w:left="425" w:hanging="425"/>
        <w:contextualSpacing w:val="0"/>
        <w:jc w:val="both"/>
        <w:rPr>
          <w:sz w:val="22"/>
        </w:rPr>
      </w:pPr>
      <w:r w:rsidRPr="00A907CD">
        <w:rPr>
          <w:sz w:val="22"/>
        </w:rPr>
        <w:t>Inspektor nadzoru inwestorskiego wzywa Wykonawcę do złożenia wyjaśnień lub uzupełnień szczegółowego rozliczenia wynagrodzenia Wykonawcy w przypadku uzasadnionych wątpliwości co do jego prawidłowości.</w:t>
      </w:r>
    </w:p>
    <w:p w:rsidR="00A907CD" w:rsidRPr="00A907CD" w:rsidRDefault="00A907CD" w:rsidP="00C478C2">
      <w:pPr>
        <w:pStyle w:val="Akapitzlist"/>
        <w:numPr>
          <w:ilvl w:val="0"/>
          <w:numId w:val="109"/>
        </w:numPr>
        <w:spacing w:before="0" w:line="100" w:lineRule="atLeast"/>
        <w:ind w:left="425" w:hanging="425"/>
        <w:contextualSpacing w:val="0"/>
        <w:jc w:val="both"/>
        <w:rPr>
          <w:sz w:val="22"/>
        </w:rPr>
      </w:pPr>
      <w:r w:rsidRPr="00A907CD">
        <w:rPr>
          <w:sz w:val="22"/>
        </w:rPr>
        <w:t>Wykonawca składa wyjaśnienia i uzupełnienia, o których mowa w pkt 10</w:t>
      </w:r>
      <w:r w:rsidR="002E6F67">
        <w:rPr>
          <w:sz w:val="22"/>
        </w:rPr>
        <w:t>,</w:t>
      </w:r>
      <w:r w:rsidRPr="00A907CD">
        <w:rPr>
          <w:sz w:val="22"/>
        </w:rPr>
        <w:t xml:space="preserve"> oraz dokonuje korekt rozliczenia wynagrodzenia, uzgodnionych z Inspektorem nadzoru inwestorskiego.</w:t>
      </w:r>
    </w:p>
    <w:p w:rsidR="00A907CD" w:rsidRPr="00A907CD" w:rsidRDefault="00A907CD" w:rsidP="00C478C2">
      <w:pPr>
        <w:pStyle w:val="Akapitzlist"/>
        <w:numPr>
          <w:ilvl w:val="0"/>
          <w:numId w:val="109"/>
        </w:numPr>
        <w:spacing w:before="0" w:line="100" w:lineRule="atLeast"/>
        <w:ind w:left="425" w:hanging="425"/>
        <w:contextualSpacing w:val="0"/>
        <w:jc w:val="both"/>
        <w:rPr>
          <w:sz w:val="22"/>
        </w:rPr>
      </w:pPr>
      <w:r w:rsidRPr="00A907CD">
        <w:rPr>
          <w:sz w:val="22"/>
        </w:rPr>
        <w:t xml:space="preserve">Jeżeli rozliczenie końcowe przedstawione przez Wykonawcę po korektach, o których mowa w pkt 11, będzie nadal nieprawidłowe, Zamawiający ustali wysokość wynagrodzenia należnego Wykonawcy. </w:t>
      </w:r>
    </w:p>
    <w:p w:rsidR="00A907CD" w:rsidRPr="00A907CD" w:rsidRDefault="00A907CD" w:rsidP="00C478C2">
      <w:pPr>
        <w:pStyle w:val="Akapitzlist"/>
        <w:numPr>
          <w:ilvl w:val="0"/>
          <w:numId w:val="109"/>
        </w:numPr>
        <w:spacing w:before="0" w:line="100" w:lineRule="atLeast"/>
        <w:ind w:left="426" w:hanging="426"/>
        <w:contextualSpacing w:val="0"/>
        <w:jc w:val="both"/>
        <w:rPr>
          <w:sz w:val="22"/>
        </w:rPr>
      </w:pPr>
      <w:r w:rsidRPr="00A907CD">
        <w:rPr>
          <w:sz w:val="22"/>
        </w:rPr>
        <w:t xml:space="preserve">Potwierdzone przez Inspektora nadzoru inwestorskiego rozliczenie stanowi załącznik do Protokołu odbioru końcowego. </w:t>
      </w:r>
    </w:p>
    <w:p w:rsidR="00A907CD" w:rsidRPr="00A907CD" w:rsidRDefault="00A907CD" w:rsidP="00C478C2">
      <w:pPr>
        <w:pStyle w:val="Akapitzlist"/>
        <w:numPr>
          <w:ilvl w:val="0"/>
          <w:numId w:val="109"/>
        </w:numPr>
        <w:spacing w:before="0" w:line="100" w:lineRule="atLeast"/>
        <w:ind w:left="426" w:hanging="426"/>
        <w:contextualSpacing w:val="0"/>
        <w:jc w:val="both"/>
        <w:rPr>
          <w:sz w:val="22"/>
        </w:rPr>
      </w:pPr>
      <w:r w:rsidRPr="00A907CD">
        <w:rPr>
          <w:sz w:val="22"/>
        </w:rPr>
        <w:t>Podstawę do zwolnienia zatrzymanej przez Zamawiającego części zabezpieczenia należytego wykonania Umowy stanowić będzie Protokół odbioru końcowego robót.</w:t>
      </w:r>
    </w:p>
    <w:p w:rsidR="00A907CD" w:rsidRPr="00A907CD" w:rsidRDefault="00A907CD" w:rsidP="00C478C2">
      <w:pPr>
        <w:pStyle w:val="Akapitzlist"/>
        <w:numPr>
          <w:ilvl w:val="0"/>
          <w:numId w:val="109"/>
        </w:numPr>
        <w:spacing w:before="0" w:line="100" w:lineRule="atLeast"/>
        <w:ind w:left="426" w:hanging="426"/>
        <w:contextualSpacing w:val="0"/>
        <w:jc w:val="both"/>
        <w:rPr>
          <w:sz w:val="22"/>
        </w:rPr>
      </w:pPr>
      <w:r w:rsidRPr="00A907CD">
        <w:rPr>
          <w:sz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A907CD" w:rsidRPr="00A907CD" w:rsidRDefault="00A907CD" w:rsidP="00C478C2">
      <w:pPr>
        <w:pStyle w:val="Akapitzlist"/>
        <w:numPr>
          <w:ilvl w:val="0"/>
          <w:numId w:val="109"/>
        </w:numPr>
        <w:spacing w:before="0" w:line="100" w:lineRule="atLeast"/>
        <w:ind w:left="426" w:hanging="426"/>
        <w:contextualSpacing w:val="0"/>
        <w:jc w:val="both"/>
        <w:rPr>
          <w:sz w:val="22"/>
        </w:rPr>
      </w:pPr>
      <w:r w:rsidRPr="00A907CD">
        <w:rPr>
          <w:sz w:val="22"/>
        </w:rPr>
        <w:t>W przypadku Wykonawcy będącego Konsorcjum, z wnioskiem do Zamawiającego o wyrażenie zgody na dokonanie czynności, o której mowa w pkt 15, występuje podmiot reprezentujący wszystkich członków Konsorcjum, zgodnie z posiadanym pełnomocnictwem.</w:t>
      </w:r>
    </w:p>
    <w:p w:rsidR="00A907CD" w:rsidRPr="00A907CD" w:rsidRDefault="00A907CD" w:rsidP="00C478C2">
      <w:pPr>
        <w:pStyle w:val="Akapitzlist"/>
        <w:numPr>
          <w:ilvl w:val="0"/>
          <w:numId w:val="109"/>
        </w:numPr>
        <w:spacing w:before="0" w:line="100" w:lineRule="atLeast"/>
        <w:ind w:left="425" w:hanging="425"/>
        <w:contextualSpacing w:val="0"/>
        <w:jc w:val="both"/>
        <w:rPr>
          <w:sz w:val="22"/>
        </w:rPr>
      </w:pPr>
      <w:r w:rsidRPr="00A907CD">
        <w:rPr>
          <w:sz w:val="22"/>
        </w:rPr>
        <w:t xml:space="preserve">Zamawiający nie wyrazi zgody na dokonanie czynności określonej w pkt 15, dopóki Wykonawca nie przedstawi dowodu zaspokojenia roszczeń wszystkich Podwykonawców, których wynagrodzenie byłoby regulowane ze środków objętych wierzytelnością będącą przedmiotem czynności przedstawionej do akceptacji.                                                                                      </w:t>
      </w:r>
    </w:p>
    <w:p w:rsidR="00A907CD" w:rsidRPr="000437AF" w:rsidRDefault="00A907CD" w:rsidP="00C478C2">
      <w:pPr>
        <w:pStyle w:val="Akapitzlist"/>
        <w:numPr>
          <w:ilvl w:val="0"/>
          <w:numId w:val="109"/>
        </w:numPr>
        <w:spacing w:before="0" w:line="100" w:lineRule="atLeast"/>
        <w:ind w:left="426" w:hanging="426"/>
        <w:contextualSpacing w:val="0"/>
        <w:jc w:val="both"/>
        <w:rPr>
          <w:sz w:val="22"/>
        </w:rPr>
      </w:pPr>
      <w:r w:rsidRPr="00A907CD">
        <w:rPr>
          <w:sz w:val="22"/>
        </w:rPr>
        <w:t>Cesja, przelew lub czynność wywołująca podobne skutki, dokonane bez pisemnej zgody Zamawiającego, są względem Zamawiającego bezskuteczne.</w:t>
      </w:r>
    </w:p>
    <w:p w:rsidR="003E6313" w:rsidRDefault="00A907CD" w:rsidP="00A907CD">
      <w:pPr>
        <w:tabs>
          <w:tab w:val="left" w:pos="0"/>
        </w:tabs>
        <w:jc w:val="center"/>
        <w:rPr>
          <w:b/>
          <w:sz w:val="22"/>
          <w:szCs w:val="22"/>
        </w:rPr>
      </w:pPr>
      <w:r w:rsidRPr="00A907CD">
        <w:rPr>
          <w:b/>
          <w:sz w:val="22"/>
          <w:szCs w:val="22"/>
        </w:rPr>
        <w:t xml:space="preserve">  </w:t>
      </w:r>
    </w:p>
    <w:p w:rsidR="00A907CD" w:rsidRPr="00A907CD" w:rsidRDefault="00A907CD" w:rsidP="00A907CD">
      <w:pPr>
        <w:tabs>
          <w:tab w:val="left" w:pos="0"/>
        </w:tabs>
        <w:jc w:val="center"/>
        <w:rPr>
          <w:b/>
          <w:sz w:val="22"/>
          <w:szCs w:val="22"/>
        </w:rPr>
      </w:pPr>
      <w:r w:rsidRPr="00A907CD">
        <w:rPr>
          <w:b/>
          <w:sz w:val="22"/>
          <w:szCs w:val="22"/>
        </w:rPr>
        <w:t xml:space="preserve">§ 11 </w:t>
      </w:r>
    </w:p>
    <w:p w:rsidR="00A907CD" w:rsidRPr="00A907CD" w:rsidRDefault="00A907CD" w:rsidP="00A907CD">
      <w:pPr>
        <w:tabs>
          <w:tab w:val="left" w:pos="0"/>
        </w:tabs>
        <w:jc w:val="center"/>
        <w:rPr>
          <w:sz w:val="22"/>
          <w:szCs w:val="22"/>
        </w:rPr>
      </w:pPr>
      <w:r w:rsidRPr="00A907CD">
        <w:rPr>
          <w:b/>
          <w:sz w:val="22"/>
          <w:szCs w:val="22"/>
        </w:rPr>
        <w:t>Płatność</w:t>
      </w:r>
    </w:p>
    <w:p w:rsidR="00A907CD" w:rsidRPr="00384851" w:rsidRDefault="00A907CD" w:rsidP="00A41E58">
      <w:pPr>
        <w:jc w:val="both"/>
        <w:rPr>
          <w:i/>
        </w:rPr>
      </w:pPr>
    </w:p>
    <w:p w:rsidR="00317966" w:rsidRPr="006C72FD" w:rsidRDefault="00317966" w:rsidP="00C478C2">
      <w:pPr>
        <w:pStyle w:val="Akapitzlist"/>
        <w:numPr>
          <w:ilvl w:val="0"/>
          <w:numId w:val="28"/>
        </w:numPr>
        <w:spacing w:before="0" w:line="240" w:lineRule="auto"/>
        <w:ind w:left="646"/>
        <w:jc w:val="both"/>
        <w:rPr>
          <w:i/>
          <w:sz w:val="22"/>
        </w:rPr>
      </w:pPr>
      <w:r w:rsidRPr="006C72FD">
        <w:rPr>
          <w:sz w:val="22"/>
        </w:rPr>
        <w:t>Zamawiający dokona</w:t>
      </w:r>
      <w:r w:rsidR="003A32BC">
        <w:rPr>
          <w:sz w:val="22"/>
        </w:rPr>
        <w:t xml:space="preserve"> dwóch </w:t>
      </w:r>
      <w:r w:rsidR="006C72FD">
        <w:rPr>
          <w:sz w:val="22"/>
        </w:rPr>
        <w:t xml:space="preserve"> płatności</w:t>
      </w:r>
      <w:r w:rsidR="003A32BC">
        <w:rPr>
          <w:sz w:val="22"/>
        </w:rPr>
        <w:t xml:space="preserve"> – </w:t>
      </w:r>
      <w:proofErr w:type="spellStart"/>
      <w:r w:rsidR="003A32BC">
        <w:rPr>
          <w:sz w:val="22"/>
        </w:rPr>
        <w:t>częśćowej</w:t>
      </w:r>
      <w:proofErr w:type="spellEnd"/>
      <w:r w:rsidR="003A32BC">
        <w:rPr>
          <w:sz w:val="22"/>
        </w:rPr>
        <w:t xml:space="preserve"> po dokonaniu odbioru częściowego oraz </w:t>
      </w:r>
      <w:r w:rsidRPr="006C72FD">
        <w:rPr>
          <w:sz w:val="22"/>
        </w:rPr>
        <w:t>końcowej po zakończeniu robót budowlanych. Płatnoś</w:t>
      </w:r>
      <w:r w:rsidR="006C72FD">
        <w:rPr>
          <w:sz w:val="22"/>
        </w:rPr>
        <w:t>ć</w:t>
      </w:r>
      <w:r w:rsidRPr="006C72FD">
        <w:rPr>
          <w:sz w:val="22"/>
        </w:rPr>
        <w:t xml:space="preserve"> zostan</w:t>
      </w:r>
      <w:r w:rsidR="006C72FD">
        <w:rPr>
          <w:sz w:val="22"/>
        </w:rPr>
        <w:t>ie</w:t>
      </w:r>
      <w:r w:rsidRPr="006C72FD">
        <w:rPr>
          <w:sz w:val="22"/>
        </w:rPr>
        <w:t xml:space="preserve"> dokonan</w:t>
      </w:r>
      <w:r w:rsidR="006C72FD">
        <w:rPr>
          <w:sz w:val="22"/>
        </w:rPr>
        <w:t>a</w:t>
      </w:r>
      <w:r w:rsidRPr="006C72FD">
        <w:rPr>
          <w:sz w:val="22"/>
        </w:rPr>
        <w:t xml:space="preserve"> w terminie nie dłuższym niż 30 dni kalendarzowych od daty otrzymania faktur VAT wystawionej przez Wykonawcę.</w:t>
      </w:r>
    </w:p>
    <w:p w:rsidR="00A907CD" w:rsidRPr="00A907CD" w:rsidRDefault="00A907CD" w:rsidP="00C478C2">
      <w:pPr>
        <w:pStyle w:val="NormalnyWeb"/>
        <w:numPr>
          <w:ilvl w:val="0"/>
          <w:numId w:val="28"/>
        </w:numPr>
        <w:tabs>
          <w:tab w:val="left" w:pos="0"/>
        </w:tabs>
        <w:spacing w:before="0" w:beforeAutospacing="0" w:after="0" w:afterAutospacing="0"/>
        <w:ind w:left="646"/>
        <w:jc w:val="both"/>
        <w:rPr>
          <w:sz w:val="22"/>
          <w:szCs w:val="22"/>
        </w:rPr>
      </w:pPr>
      <w:r w:rsidRPr="00A907CD">
        <w:rPr>
          <w:sz w:val="22"/>
          <w:szCs w:val="22"/>
        </w:rPr>
        <w:t>Podstawą wystawienia faktur będzie podpisany bez zastrzeżeń protokół odbioru końcowego.</w:t>
      </w:r>
    </w:p>
    <w:p w:rsidR="00A907CD" w:rsidRPr="00A907CD" w:rsidRDefault="00A907CD" w:rsidP="00C478C2">
      <w:pPr>
        <w:pStyle w:val="NormalnyWeb"/>
        <w:numPr>
          <w:ilvl w:val="0"/>
          <w:numId w:val="28"/>
        </w:numPr>
        <w:tabs>
          <w:tab w:val="left" w:pos="0"/>
        </w:tabs>
        <w:spacing w:before="0" w:beforeAutospacing="0" w:after="0" w:afterAutospacing="0"/>
        <w:ind w:left="646"/>
        <w:jc w:val="both"/>
        <w:rPr>
          <w:sz w:val="22"/>
          <w:szCs w:val="22"/>
        </w:rPr>
      </w:pPr>
      <w:r w:rsidRPr="00A907CD">
        <w:rPr>
          <w:sz w:val="22"/>
          <w:szCs w:val="22"/>
        </w:rPr>
        <w:t>Zapłata nastąpi przelewem na rachunek bankowy wskazany przez Wykonawcę.</w:t>
      </w:r>
    </w:p>
    <w:p w:rsidR="00A907CD" w:rsidRPr="00A907CD" w:rsidRDefault="00A907CD" w:rsidP="00C478C2">
      <w:pPr>
        <w:pStyle w:val="NormalnyWeb"/>
        <w:numPr>
          <w:ilvl w:val="0"/>
          <w:numId w:val="28"/>
        </w:numPr>
        <w:tabs>
          <w:tab w:val="left" w:pos="0"/>
        </w:tabs>
        <w:spacing w:before="0" w:beforeAutospacing="0" w:after="0" w:afterAutospacing="0"/>
        <w:ind w:left="646"/>
        <w:jc w:val="both"/>
        <w:rPr>
          <w:sz w:val="22"/>
          <w:szCs w:val="22"/>
        </w:rPr>
      </w:pPr>
      <w:r w:rsidRPr="00A907CD">
        <w:rPr>
          <w:sz w:val="22"/>
          <w:szCs w:val="22"/>
        </w:rPr>
        <w:t xml:space="preserve">W przypadku udziału Podwykonawców w realizacji zamówienia, 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w:t>
      </w:r>
      <w:r w:rsidRPr="00A907CD">
        <w:rPr>
          <w:sz w:val="22"/>
          <w:szCs w:val="22"/>
        </w:rPr>
        <w:lastRenderedPageBreak/>
        <w:t xml:space="preserve">Podwykonawców lub dalszych Podwykonawców wynikających z Umów o podwykonawstwo. </w:t>
      </w:r>
      <w:r w:rsidRPr="00A907CD">
        <w:rPr>
          <w:sz w:val="22"/>
          <w:szCs w:val="22"/>
          <w:lang w:eastAsia="ar-SA"/>
        </w:rPr>
        <w:t>Kopia Umowy o podwykonawstwo wraz z załączonymi do niej dokumentami stanowi załącznik do Umowy.</w:t>
      </w:r>
    </w:p>
    <w:p w:rsidR="00A907CD" w:rsidRPr="00A907CD" w:rsidRDefault="00A907CD" w:rsidP="00C478C2">
      <w:pPr>
        <w:pStyle w:val="NormalnyWeb"/>
        <w:numPr>
          <w:ilvl w:val="0"/>
          <w:numId w:val="28"/>
        </w:numPr>
        <w:tabs>
          <w:tab w:val="left" w:pos="0"/>
        </w:tabs>
        <w:spacing w:before="0" w:beforeAutospacing="0" w:after="0" w:afterAutospacing="0"/>
        <w:jc w:val="both"/>
        <w:rPr>
          <w:sz w:val="22"/>
          <w:szCs w:val="22"/>
        </w:rPr>
      </w:pPr>
      <w:r w:rsidRPr="00A907CD">
        <w:rPr>
          <w:sz w:val="22"/>
          <w:szCs w:val="22"/>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A907CD" w:rsidRPr="00A907CD" w:rsidRDefault="00A907CD" w:rsidP="00C478C2">
      <w:pPr>
        <w:pStyle w:val="NormalnyWeb"/>
        <w:numPr>
          <w:ilvl w:val="0"/>
          <w:numId w:val="28"/>
        </w:numPr>
        <w:tabs>
          <w:tab w:val="left" w:pos="0"/>
        </w:tabs>
        <w:spacing w:before="0" w:beforeAutospacing="0" w:after="0" w:afterAutospacing="0"/>
        <w:jc w:val="both"/>
        <w:rPr>
          <w:sz w:val="22"/>
          <w:szCs w:val="22"/>
        </w:rPr>
      </w:pPr>
      <w:r w:rsidRPr="00A907CD">
        <w:rPr>
          <w:sz w:val="22"/>
          <w:szCs w:val="22"/>
        </w:rPr>
        <w:t xml:space="preserve">Zamawiający niezwłocznie po zgłoszeniu żądania dokonania płatności bezpośredniej zawiadomi Wykonawcę o żądaniu Podwykonawcy lub dalszego Podwykonawcy oraz </w:t>
      </w:r>
      <w:r w:rsidRPr="00A907CD">
        <w:rPr>
          <w:snapToGrid w:val="0"/>
          <w:sz w:val="22"/>
          <w:szCs w:val="22"/>
          <w:lang w:eastAsia="ar-SA"/>
        </w:rPr>
        <w:t xml:space="preserve">wezwie Wykonawcę do zgłoszenia pisemnych uwag dotyczących zasadności bezpośredniej zapłaty wynagrodzenia Podwykonawcy lub dalszemu Podwykonawcy, w terminie 7 dni od dnia doręczenia Wykonawcy wezwania. </w:t>
      </w:r>
    </w:p>
    <w:p w:rsidR="00A907CD" w:rsidRPr="00A907CD" w:rsidRDefault="00A907CD" w:rsidP="00C478C2">
      <w:pPr>
        <w:pStyle w:val="NormalnyWeb"/>
        <w:numPr>
          <w:ilvl w:val="0"/>
          <w:numId w:val="28"/>
        </w:numPr>
        <w:tabs>
          <w:tab w:val="left" w:pos="0"/>
        </w:tabs>
        <w:spacing w:before="0" w:beforeAutospacing="0" w:after="0" w:afterAutospacing="0"/>
        <w:ind w:left="851" w:hanging="491"/>
        <w:jc w:val="both"/>
        <w:rPr>
          <w:sz w:val="22"/>
          <w:szCs w:val="22"/>
        </w:rPr>
      </w:pPr>
      <w:r w:rsidRPr="00A907CD">
        <w:rPr>
          <w:sz w:val="22"/>
          <w:szCs w:val="22"/>
          <w:lang w:eastAsia="ar-SA"/>
        </w:rPr>
        <w:t>W przypadku zgłoszenia przez Wykonawcę uwag, o których mowa w pkt 6, podważających zasadność bezpośredniej zapłaty, Zamawiający może:</w:t>
      </w:r>
    </w:p>
    <w:p w:rsidR="00A907CD" w:rsidRPr="00A907CD" w:rsidRDefault="00A907CD" w:rsidP="00C478C2">
      <w:pPr>
        <w:pStyle w:val="Akapitzlist"/>
        <w:numPr>
          <w:ilvl w:val="0"/>
          <w:numId w:val="79"/>
        </w:numPr>
        <w:tabs>
          <w:tab w:val="left" w:pos="426"/>
          <w:tab w:val="left" w:pos="567"/>
        </w:tabs>
        <w:suppressAutoHyphens w:val="0"/>
        <w:spacing w:before="0" w:line="240" w:lineRule="auto"/>
        <w:ind w:left="1418" w:hanging="425"/>
        <w:jc w:val="both"/>
        <w:rPr>
          <w:sz w:val="22"/>
        </w:rPr>
      </w:pPr>
      <w:r w:rsidRPr="00A907CD">
        <w:rPr>
          <w:sz w:val="22"/>
          <w:lang w:eastAsia="ar-SA"/>
        </w:rPr>
        <w:t>nie dokonać bezpośredniej zapłaty wynagrodzenia Podwykonawcy, jeżeli Wykonawca wykaże niezasadność takiej zapłaty lub</w:t>
      </w:r>
    </w:p>
    <w:p w:rsidR="00A907CD" w:rsidRPr="00A907CD" w:rsidRDefault="00A907CD" w:rsidP="00C478C2">
      <w:pPr>
        <w:pStyle w:val="Akapitzlist"/>
        <w:numPr>
          <w:ilvl w:val="0"/>
          <w:numId w:val="79"/>
        </w:numPr>
        <w:tabs>
          <w:tab w:val="left" w:pos="426"/>
          <w:tab w:val="left" w:pos="567"/>
        </w:tabs>
        <w:suppressAutoHyphens w:val="0"/>
        <w:spacing w:before="0" w:line="240" w:lineRule="auto"/>
        <w:ind w:left="1418" w:hanging="425"/>
        <w:jc w:val="both"/>
        <w:rPr>
          <w:sz w:val="22"/>
        </w:rPr>
      </w:pPr>
      <w:r w:rsidRPr="00A907CD">
        <w:rPr>
          <w:sz w:val="22"/>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A907CD" w:rsidRPr="00A907CD" w:rsidRDefault="00A907CD" w:rsidP="00C478C2">
      <w:pPr>
        <w:pStyle w:val="Akapitzlist"/>
        <w:numPr>
          <w:ilvl w:val="0"/>
          <w:numId w:val="79"/>
        </w:numPr>
        <w:tabs>
          <w:tab w:val="left" w:pos="426"/>
          <w:tab w:val="left" w:pos="567"/>
        </w:tabs>
        <w:suppressAutoHyphens w:val="0"/>
        <w:spacing w:before="0" w:line="240" w:lineRule="auto"/>
        <w:ind w:left="1418" w:hanging="425"/>
        <w:jc w:val="both"/>
        <w:rPr>
          <w:sz w:val="22"/>
        </w:rPr>
      </w:pPr>
      <w:r w:rsidRPr="00A907CD">
        <w:rPr>
          <w:sz w:val="22"/>
          <w:lang w:eastAsia="ar-SA"/>
        </w:rPr>
        <w:t xml:space="preserve">dokonać bezpośredniej zapłaty wynagrodzenia Podwykonawcy lub dalszemu Podwykonawcy, jeżeli Podwykonawca lub dalszy Podwykonawca wykaże zasadność takiej zapłaty. </w:t>
      </w:r>
    </w:p>
    <w:p w:rsidR="00A907CD" w:rsidRPr="00A907CD" w:rsidRDefault="00A907CD" w:rsidP="00C478C2">
      <w:pPr>
        <w:pStyle w:val="Akapitzlist"/>
        <w:numPr>
          <w:ilvl w:val="0"/>
          <w:numId w:val="28"/>
        </w:numPr>
        <w:tabs>
          <w:tab w:val="left" w:pos="709"/>
        </w:tabs>
        <w:suppressAutoHyphens w:val="0"/>
        <w:spacing w:before="0" w:line="240" w:lineRule="auto"/>
        <w:ind w:left="709" w:hanging="349"/>
        <w:jc w:val="both"/>
        <w:rPr>
          <w:sz w:val="22"/>
        </w:rPr>
      </w:pPr>
      <w:r w:rsidRPr="00A907CD">
        <w:rPr>
          <w:sz w:val="22"/>
          <w:lang w:eastAsia="ar-SA"/>
        </w:rPr>
        <w:t>Zamawiający jest zobowiązany zapłacić Podwykonawcy lub dalszemu Podwykonawcy należne wynagrodzenie, będące przedmiotem żądania, o którym mowa w pkt 5, jeżeli Podwykonawca lub dalszy Podwykonawca udokumentuje jego zasadność fakturą VAT lub rachunkiem oraz dokumentami potwierdzającymi wykonanie i odbiór robót, a Wykonawca nie złoży w trybie określonym w pkt 6 uwag wykazujących niezasadność bezpośredniej zapłaty. Bezpośrednia zapłata obejmuje wyłącznie należne wynagrodzenie, bez odsetek należnych Podwykonawcy lub dalszemu Podwykonawcy z tytułu uchybienia terminowi zapłaty.</w:t>
      </w:r>
    </w:p>
    <w:p w:rsidR="00A907CD" w:rsidRPr="00A907CD" w:rsidRDefault="00A907CD" w:rsidP="00C478C2">
      <w:pPr>
        <w:pStyle w:val="Akapitzlist"/>
        <w:numPr>
          <w:ilvl w:val="0"/>
          <w:numId w:val="28"/>
        </w:numPr>
        <w:tabs>
          <w:tab w:val="left" w:pos="851"/>
        </w:tabs>
        <w:suppressAutoHyphens w:val="0"/>
        <w:spacing w:before="0" w:line="240" w:lineRule="auto"/>
        <w:ind w:left="851" w:hanging="491"/>
        <w:jc w:val="both"/>
        <w:rPr>
          <w:sz w:val="22"/>
        </w:rPr>
      </w:pPr>
      <w:r w:rsidRPr="00A907CD">
        <w:rPr>
          <w:sz w:val="22"/>
          <w:lang w:eastAsia="ar-SA"/>
        </w:rPr>
        <w:t xml:space="preserve">Równowartość  kwoty zapłaconej Podwykonawcy lub dalszemu Podwykonawcy, bądź skierowanej do depozytu sądowego, Zamawiający potrąci z wynagrodzenia należnego </w:t>
      </w:r>
      <w:r w:rsidRPr="00A907CD">
        <w:rPr>
          <w:sz w:val="22"/>
        </w:rPr>
        <w:t xml:space="preserve">Wykonawcy. </w:t>
      </w:r>
    </w:p>
    <w:p w:rsidR="00A907CD" w:rsidRPr="003A32BC" w:rsidRDefault="00A907CD" w:rsidP="00C478C2">
      <w:pPr>
        <w:pStyle w:val="Akapitzlist"/>
        <w:numPr>
          <w:ilvl w:val="0"/>
          <w:numId w:val="28"/>
        </w:numPr>
        <w:suppressAutoHyphens w:val="0"/>
        <w:spacing w:before="0" w:line="240" w:lineRule="auto"/>
        <w:ind w:left="851" w:hanging="425"/>
        <w:contextualSpacing w:val="0"/>
        <w:jc w:val="both"/>
        <w:rPr>
          <w:sz w:val="22"/>
        </w:rPr>
      </w:pPr>
      <w:r w:rsidRPr="003A32BC">
        <w:rPr>
          <w:sz w:val="22"/>
        </w:rPr>
        <w:t xml:space="preserve">Podstawą wypłaty należnego Wykonawcy wynagrodzenia częściowego będą wystawione przez Wykonawcę: rachunek lub faktura VAT, o których mowa w pkt 1, przedstawione Zamawiającemu </w:t>
      </w:r>
      <w:r w:rsidR="00AC7748" w:rsidRPr="003A32BC">
        <w:rPr>
          <w:sz w:val="22"/>
        </w:rPr>
        <w:t xml:space="preserve">odpowiednio </w:t>
      </w:r>
      <w:r w:rsidRPr="003A32BC">
        <w:rPr>
          <w:sz w:val="22"/>
        </w:rPr>
        <w:t>wraz:</w:t>
      </w:r>
    </w:p>
    <w:p w:rsidR="00A907CD" w:rsidRPr="003A32BC" w:rsidRDefault="00A907CD" w:rsidP="00C478C2">
      <w:pPr>
        <w:pStyle w:val="Akapitzlist"/>
        <w:numPr>
          <w:ilvl w:val="0"/>
          <w:numId w:val="80"/>
        </w:numPr>
        <w:suppressAutoHyphens w:val="0"/>
        <w:spacing w:before="0" w:line="240" w:lineRule="auto"/>
        <w:ind w:left="1418" w:hanging="425"/>
        <w:jc w:val="both"/>
        <w:rPr>
          <w:sz w:val="22"/>
        </w:rPr>
      </w:pPr>
      <w:r w:rsidRPr="003A32BC">
        <w:rPr>
          <w:sz w:val="22"/>
        </w:rPr>
        <w:t xml:space="preserve">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rsidR="00A907CD" w:rsidRPr="003A32BC" w:rsidRDefault="00A907CD" w:rsidP="00C478C2">
      <w:pPr>
        <w:pStyle w:val="Akapitzlist"/>
        <w:numPr>
          <w:ilvl w:val="0"/>
          <w:numId w:val="80"/>
        </w:numPr>
        <w:suppressAutoHyphens w:val="0"/>
        <w:spacing w:before="0" w:line="240" w:lineRule="auto"/>
        <w:ind w:left="1418" w:hanging="425"/>
        <w:jc w:val="both"/>
        <w:rPr>
          <w:sz w:val="22"/>
        </w:rPr>
      </w:pPr>
      <w:r w:rsidRPr="003A32BC">
        <w:rPr>
          <w:sz w:val="22"/>
        </w:rPr>
        <w:t xml:space="preserve">z kopiami faktur VAT lub rachunków wystawionych przez zaakceptowanych przez Zamawiającego Podwykonawców i dalszych Podwykonawców za wykonane przez nich roboty, dostawy i usługi, </w:t>
      </w:r>
    </w:p>
    <w:p w:rsidR="00A907CD" w:rsidRPr="003A32BC" w:rsidRDefault="00A907CD" w:rsidP="00C478C2">
      <w:pPr>
        <w:pStyle w:val="Akapitzlist"/>
        <w:numPr>
          <w:ilvl w:val="0"/>
          <w:numId w:val="80"/>
        </w:numPr>
        <w:suppressAutoHyphens w:val="0"/>
        <w:spacing w:before="0" w:line="240" w:lineRule="auto"/>
        <w:ind w:left="1418" w:hanging="425"/>
        <w:jc w:val="both"/>
        <w:rPr>
          <w:sz w:val="22"/>
        </w:rPr>
      </w:pPr>
      <w:r w:rsidRPr="003A32BC">
        <w:rPr>
          <w:sz w:val="22"/>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A907CD" w:rsidRPr="003A32BC" w:rsidRDefault="00A907CD" w:rsidP="00C478C2">
      <w:pPr>
        <w:pStyle w:val="Akapitzlist"/>
        <w:numPr>
          <w:ilvl w:val="0"/>
          <w:numId w:val="80"/>
        </w:numPr>
        <w:suppressAutoHyphens w:val="0"/>
        <w:spacing w:before="0" w:line="240" w:lineRule="auto"/>
        <w:ind w:left="1418" w:hanging="425"/>
        <w:jc w:val="both"/>
        <w:rPr>
          <w:sz w:val="22"/>
        </w:rPr>
      </w:pPr>
      <w:r w:rsidRPr="003A32BC">
        <w:rPr>
          <w:sz w:val="22"/>
        </w:rPr>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rsidR="00A907CD" w:rsidRPr="00A907CD" w:rsidRDefault="00A907CD" w:rsidP="00C478C2">
      <w:pPr>
        <w:pStyle w:val="Akapitzlist"/>
        <w:numPr>
          <w:ilvl w:val="0"/>
          <w:numId w:val="28"/>
        </w:numPr>
        <w:suppressAutoHyphens w:val="0"/>
        <w:spacing w:before="0" w:line="240" w:lineRule="auto"/>
        <w:ind w:left="851" w:hanging="491"/>
        <w:contextualSpacing w:val="0"/>
        <w:jc w:val="both"/>
        <w:rPr>
          <w:sz w:val="22"/>
        </w:rPr>
      </w:pPr>
      <w:r w:rsidRPr="00A907CD">
        <w:rPr>
          <w:sz w:val="22"/>
        </w:rPr>
        <w:lastRenderedPageBreak/>
        <w:t xml:space="preserve">Jeżeli Wykonawca nie przedstawi wraz z fakturą VAT  lub rachunkiem dokumentów, o których mowa w pkt 10, Zamawiający jest uprawniony do wstrzymania wypłaty należnego Wykonawcy wynagrodzenia do czasu przedłożenia przez Wykonawcę stosownych dokumentów. Wstrzymanie przez Zamawiającego zapłaty do czasu wypełnienia przez Wykonawcę wymagań, o których mowa w pkt 10, nie skutkuje nie dotrzymaniem przez Zamawiającego terminu płatności i nie uprawnia Wykonawcy do żądania odsetek. </w:t>
      </w:r>
    </w:p>
    <w:p w:rsidR="00A907CD" w:rsidRPr="00A907CD" w:rsidRDefault="00A907CD" w:rsidP="00C478C2">
      <w:pPr>
        <w:pStyle w:val="Akapitzlist"/>
        <w:numPr>
          <w:ilvl w:val="0"/>
          <w:numId w:val="28"/>
        </w:numPr>
        <w:tabs>
          <w:tab w:val="left" w:pos="567"/>
        </w:tabs>
        <w:suppressAutoHyphens w:val="0"/>
        <w:spacing w:before="0" w:line="240" w:lineRule="auto"/>
        <w:ind w:left="851" w:hanging="491"/>
        <w:contextualSpacing w:val="0"/>
        <w:jc w:val="both"/>
        <w:rPr>
          <w:sz w:val="22"/>
        </w:rPr>
      </w:pPr>
      <w:r w:rsidRPr="00A907CD">
        <w:rPr>
          <w:sz w:val="22"/>
        </w:rPr>
        <w:t xml:space="preserve">Zamawiający jest uprawniony do żądania i uzyskania od Wykonawcy niezwłocznie wyjaśnień w przypadku wątpliwości dotyczących dokumentów składanych wraz z wnioskami o płatność. </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Wykonawca przekazuje Zamawiającemu pisemne uwagi, o których mowa pkt 10</w:t>
      </w:r>
      <w:r w:rsidR="002E6F67">
        <w:rPr>
          <w:sz w:val="22"/>
        </w:rPr>
        <w:t>,</w:t>
      </w:r>
      <w:r w:rsidRPr="00A907CD">
        <w:rPr>
          <w:sz w:val="22"/>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Zamawiający jest uprawniony do odstąpienia od dokonania bezpośredniej płatności na rzecz Podwykonawcy lub dalszego Podwykonawcy i do wypłaty Wykonawcy należnego wynagrodzenia, jeżeli Wykonawca zgłosi uwagi, o których mowa w pkt 6 i wykaże niezasadność takiej płatności, lub jeżeli Wykonawca nie zgłosi uwag, o których mowa w pkt 6, a Podwykonawca lub dalszy Podwykonawca nie wykażą zasadności takiej płatności.</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Zamawiający może dokonać bezpośredniej płatności na rzecz Podwykonawcy lub dalszego Podwykonawcy, jeżeli Wykonawca zgłosi uwagi, o których mowa w pkt 6  i potwierdzi zasadność takiej płatności, lub jeżeli Wykonawca nie zgłosi uwag, o których mowa w pkt 6, a Podwykonawca lub dalszy Podwykonawca wykażą zasadność takiej płatności.</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Zamawiający dokona bezpośredniej płatności na rzecz Podwykonawcy lub dalszego Podwykonawcy w terminie 7 dni od dnia pisemnego potwierdzenia Podwykonawcy lub dalszemu Podwykonawcy przez Zamawiającego uznania płatności bezpośredniej za uzasadnioną.</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Odpowiedzialność Zamawiającego wobec Podwykonawcy lub dalszego Podwykonawcy z tytułu płatności bezpośrednich za wykonanie robót budowlanych jest ograniczona wyłącznie do </w:t>
      </w:r>
      <w:r w:rsidRPr="00A907CD">
        <w:rPr>
          <w:sz w:val="22"/>
        </w:rPr>
        <w:lastRenderedPageBreak/>
        <w:t>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rsidR="00A907CD" w:rsidRPr="00A907CD"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A907CD" w:rsidRPr="000437AF" w:rsidRDefault="00A907CD" w:rsidP="00C478C2">
      <w:pPr>
        <w:pStyle w:val="Akapitzlist"/>
        <w:numPr>
          <w:ilvl w:val="0"/>
          <w:numId w:val="28"/>
        </w:numPr>
        <w:tabs>
          <w:tab w:val="left" w:pos="426"/>
          <w:tab w:val="left" w:pos="567"/>
        </w:tabs>
        <w:suppressAutoHyphens w:val="0"/>
        <w:spacing w:before="0" w:line="240" w:lineRule="auto"/>
        <w:ind w:left="851" w:hanging="491"/>
        <w:contextualSpacing w:val="0"/>
        <w:jc w:val="both"/>
        <w:rPr>
          <w:sz w:val="22"/>
        </w:rPr>
      </w:pPr>
      <w:r w:rsidRPr="00A907CD">
        <w:rPr>
          <w:sz w:val="22"/>
        </w:rPr>
        <w:t>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  12</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Obowiązki Zamawiającego</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Zamawiający jest zobowiązany do realizacji Umowy w terminach i na zasadach określonych w Umowie.</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 xml:space="preserve">Przed rozpoczęciem robót Zamawiający przekaże bezpłatnie Wykonawcy 1 egzemplarz Dokumentacji projektowej i </w:t>
      </w:r>
      <w:proofErr w:type="spellStart"/>
      <w:r w:rsidRPr="00A907CD">
        <w:rPr>
          <w:sz w:val="22"/>
        </w:rPr>
        <w:t>STWiORB</w:t>
      </w:r>
      <w:proofErr w:type="spellEnd"/>
      <w:r w:rsidRPr="00A907CD">
        <w:rPr>
          <w:sz w:val="22"/>
        </w:rPr>
        <w:t xml:space="preserve"> w wersji papierowej i elektronicznej. </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 xml:space="preserve">Dokumentacja projektowa i </w:t>
      </w:r>
      <w:proofErr w:type="spellStart"/>
      <w:r w:rsidRPr="00A907CD">
        <w:rPr>
          <w:sz w:val="22"/>
        </w:rPr>
        <w:t>STWiORB</w:t>
      </w:r>
      <w:proofErr w:type="spellEnd"/>
      <w:r w:rsidRPr="00A907CD">
        <w:rPr>
          <w:sz w:val="22"/>
        </w:rPr>
        <w:t xml:space="preserve"> stanowią własność Zamawiającego i mogą być wykorzystane wyłącznie w celu wykonania przedmiotu Umowy zgodnie z przeznaczeniem.</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Zamawiający jest także zobowiązany do:</w:t>
      </w:r>
    </w:p>
    <w:p w:rsidR="00A907CD" w:rsidRPr="00A907CD" w:rsidRDefault="00A907CD" w:rsidP="00C478C2">
      <w:pPr>
        <w:pStyle w:val="Akapitzlist"/>
        <w:numPr>
          <w:ilvl w:val="0"/>
          <w:numId w:val="97"/>
        </w:numPr>
        <w:suppressAutoHyphens w:val="0"/>
        <w:spacing w:before="0" w:line="240" w:lineRule="auto"/>
        <w:ind w:left="1418" w:hanging="284"/>
        <w:jc w:val="both"/>
        <w:rPr>
          <w:sz w:val="22"/>
        </w:rPr>
      </w:pPr>
      <w:r w:rsidRPr="00A907CD">
        <w:rPr>
          <w:sz w:val="22"/>
        </w:rPr>
        <w:t>ustanowienia nadzoru inwestorskiego i nadzoru autorskiego (</w:t>
      </w:r>
      <w:r w:rsidRPr="00A907CD">
        <w:rPr>
          <w:i/>
          <w:sz w:val="22"/>
        </w:rPr>
        <w:t>jeżeli jest wymagany</w:t>
      </w:r>
      <w:r w:rsidRPr="00A907CD">
        <w:rPr>
          <w:sz w:val="22"/>
        </w:rPr>
        <w:t>),</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 xml:space="preserve">protokolarnego przekazania Wykonawcy Terenu budowy, </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przekazania Wykonawcy Dziennika budowy i książki obmiarów w dniu protokolarnego przekazania Terenu budowy,</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 xml:space="preserve">dostarczenia Wykonawcy niezbędnej Dokumentacji projektowej oraz dokonania jej zmian w zakresie niezbędnym do wykonania Umowy, </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nieodpłatnego udostępnienia Wykonawcy terenu pod Zaplecze budowy,</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 xml:space="preserve">wyznaczania terminów odbiorów robót nie przekraczających 2 dni roboczych od dnia powiadomienia Zamawiającego przez Wykonawcę o gotowości do odbiorów, </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terminowego przystępowania do odbiorów robót budowlanych</w:t>
      </w:r>
      <w:r w:rsidR="00D257D3">
        <w:rPr>
          <w:sz w:val="22"/>
        </w:rPr>
        <w:t>,</w:t>
      </w:r>
    </w:p>
    <w:p w:rsidR="00A907CD" w:rsidRPr="00A907CD" w:rsidRDefault="00A907CD" w:rsidP="00C478C2">
      <w:pPr>
        <w:pStyle w:val="Akapitzlist"/>
        <w:numPr>
          <w:ilvl w:val="0"/>
          <w:numId w:val="97"/>
        </w:numPr>
        <w:suppressAutoHyphens w:val="0"/>
        <w:spacing w:before="0" w:line="240" w:lineRule="auto"/>
        <w:ind w:left="1418" w:hanging="284"/>
        <w:contextualSpacing w:val="0"/>
        <w:jc w:val="both"/>
        <w:rPr>
          <w:sz w:val="22"/>
        </w:rPr>
      </w:pPr>
      <w:r w:rsidRPr="00A907CD">
        <w:rPr>
          <w:sz w:val="22"/>
        </w:rPr>
        <w:t>terminowej zapłaty wynagrodzenia należnego Wykonawcy za wykonanie przedmiotu Umowy,</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Zamawiający jest zobowiązany w terminach określonych Umową do odbiorów:</w:t>
      </w:r>
    </w:p>
    <w:p w:rsidR="00A907CD" w:rsidRPr="00A907CD" w:rsidRDefault="00A907CD" w:rsidP="00C478C2">
      <w:pPr>
        <w:pStyle w:val="Akapitzlist"/>
        <w:numPr>
          <w:ilvl w:val="0"/>
          <w:numId w:val="96"/>
        </w:numPr>
        <w:tabs>
          <w:tab w:val="left" w:pos="1418"/>
        </w:tabs>
        <w:suppressAutoHyphens w:val="0"/>
        <w:spacing w:before="0" w:line="240" w:lineRule="auto"/>
        <w:ind w:left="1418" w:hanging="284"/>
        <w:contextualSpacing w:val="0"/>
        <w:jc w:val="both"/>
        <w:rPr>
          <w:sz w:val="22"/>
        </w:rPr>
      </w:pPr>
      <w:r w:rsidRPr="00A907CD">
        <w:rPr>
          <w:sz w:val="22"/>
        </w:rPr>
        <w:t>robót ulegających zakryciu,</w:t>
      </w:r>
    </w:p>
    <w:p w:rsidR="00A907CD" w:rsidRPr="00401A31" w:rsidRDefault="00A907CD" w:rsidP="00401A31">
      <w:pPr>
        <w:pStyle w:val="Akapitzlist"/>
        <w:numPr>
          <w:ilvl w:val="0"/>
          <w:numId w:val="96"/>
        </w:numPr>
        <w:tabs>
          <w:tab w:val="left" w:pos="1418"/>
        </w:tabs>
        <w:suppressAutoHyphens w:val="0"/>
        <w:spacing w:before="0" w:line="240" w:lineRule="auto"/>
        <w:ind w:left="1418" w:hanging="284"/>
        <w:contextualSpacing w:val="0"/>
        <w:jc w:val="both"/>
        <w:rPr>
          <w:sz w:val="22"/>
        </w:rPr>
      </w:pPr>
      <w:r w:rsidRPr="00A907CD">
        <w:rPr>
          <w:sz w:val="22"/>
        </w:rPr>
        <w:t>robót zanikających</w:t>
      </w:r>
      <w:r w:rsidRPr="00401A31">
        <w:rPr>
          <w:sz w:val="22"/>
        </w:rPr>
        <w:t>,</w:t>
      </w:r>
    </w:p>
    <w:p w:rsidR="00A907CD" w:rsidRPr="00A907CD" w:rsidRDefault="00A907CD" w:rsidP="00C478C2">
      <w:pPr>
        <w:pStyle w:val="Akapitzlist"/>
        <w:numPr>
          <w:ilvl w:val="0"/>
          <w:numId w:val="96"/>
        </w:numPr>
        <w:tabs>
          <w:tab w:val="left" w:pos="1418"/>
        </w:tabs>
        <w:suppressAutoHyphens w:val="0"/>
        <w:spacing w:before="0" w:line="240" w:lineRule="auto"/>
        <w:ind w:left="1418" w:hanging="284"/>
        <w:contextualSpacing w:val="0"/>
        <w:jc w:val="both"/>
        <w:rPr>
          <w:sz w:val="22"/>
        </w:rPr>
      </w:pPr>
      <w:r w:rsidRPr="00A907CD">
        <w:rPr>
          <w:sz w:val="22"/>
        </w:rPr>
        <w:t>końcowego całości robót,</w:t>
      </w:r>
    </w:p>
    <w:p w:rsidR="00A907CD" w:rsidRPr="00A907CD" w:rsidRDefault="00A907CD" w:rsidP="00C478C2">
      <w:pPr>
        <w:pStyle w:val="Akapitzlist"/>
        <w:numPr>
          <w:ilvl w:val="0"/>
          <w:numId w:val="96"/>
        </w:numPr>
        <w:tabs>
          <w:tab w:val="left" w:pos="1418"/>
        </w:tabs>
        <w:suppressAutoHyphens w:val="0"/>
        <w:spacing w:before="0" w:line="240" w:lineRule="auto"/>
        <w:ind w:left="1418" w:hanging="284"/>
        <w:contextualSpacing w:val="0"/>
        <w:jc w:val="both"/>
        <w:rPr>
          <w:sz w:val="22"/>
        </w:rPr>
      </w:pPr>
      <w:r w:rsidRPr="00A907CD">
        <w:rPr>
          <w:sz w:val="22"/>
        </w:rPr>
        <w:t>gwarancyjnych,</w:t>
      </w:r>
    </w:p>
    <w:p w:rsidR="00A907CD" w:rsidRPr="00A907CD" w:rsidRDefault="00A907CD" w:rsidP="00C478C2">
      <w:pPr>
        <w:pStyle w:val="Akapitzlist"/>
        <w:numPr>
          <w:ilvl w:val="0"/>
          <w:numId w:val="96"/>
        </w:numPr>
        <w:tabs>
          <w:tab w:val="left" w:pos="1418"/>
        </w:tabs>
        <w:suppressAutoHyphens w:val="0"/>
        <w:spacing w:before="0" w:line="240" w:lineRule="auto"/>
        <w:ind w:left="1418" w:hanging="284"/>
        <w:contextualSpacing w:val="0"/>
        <w:jc w:val="both"/>
        <w:rPr>
          <w:sz w:val="22"/>
        </w:rPr>
      </w:pPr>
      <w:r w:rsidRPr="00A907CD">
        <w:rPr>
          <w:sz w:val="22"/>
        </w:rPr>
        <w:t>ostatecznego.</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Odbiorów robót ulegających zakryciu i zanikających dokonuje w imieniu Zamawiającego Inspektor nadzoru inwestorskiego.</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Zamawiający dokona komisyjnego odbioru końcowego robót budowlanych będących przedmiotem Umowy wyznaczając upoważnionych przedstawicieli, przy udziale upoważnionych przedstawicieli Wykonawcy, przystępując do odbioru w ciągu 3 dni roboczych od dnia zgłoszenia przez Wykonawcę zakończenia robót. Odbiór końcowy zostanie zakończony w ciągu 5 dni roboczych.</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lastRenderedPageBreak/>
        <w:t xml:space="preserve">Zamawiający jest zobowiązany przystępować do odbiorów robót i dokonywać odbiorów robót w terminach wynikających z Umowy. </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Od dnia przekazania Terenu budowy Wykonawcy przez Zamawiającego do dnia sporządzenia Protokołu odbioru końcowego, Zamawiającego obciążają koszty:</w:t>
      </w:r>
    </w:p>
    <w:p w:rsidR="00A907CD" w:rsidRPr="00A907CD" w:rsidRDefault="00A907CD" w:rsidP="00C478C2">
      <w:pPr>
        <w:pStyle w:val="Akapitzlist"/>
        <w:numPr>
          <w:ilvl w:val="0"/>
          <w:numId w:val="94"/>
        </w:numPr>
        <w:suppressAutoHyphens w:val="0"/>
        <w:spacing w:before="0" w:line="240" w:lineRule="auto"/>
        <w:ind w:left="1418" w:hanging="284"/>
        <w:jc w:val="both"/>
        <w:rPr>
          <w:sz w:val="22"/>
        </w:rPr>
      </w:pPr>
      <w:r w:rsidRPr="00A907CD">
        <w:rPr>
          <w:sz w:val="22"/>
        </w:rPr>
        <w:t xml:space="preserve">zaspokojenia roszczeń wynikających z nieszczęśliwych wypadków lub szkód, spowodowanych przez Zamawiającego lub przez osobę przez niego zatrudnioną albo przez podmiot działający na mocy innej zawartej z nim umowy, </w:t>
      </w:r>
    </w:p>
    <w:p w:rsidR="00A907CD" w:rsidRPr="00A907CD" w:rsidRDefault="00A907CD" w:rsidP="00C478C2">
      <w:pPr>
        <w:pStyle w:val="Akapitzlist"/>
        <w:numPr>
          <w:ilvl w:val="0"/>
          <w:numId w:val="94"/>
        </w:numPr>
        <w:suppressAutoHyphens w:val="0"/>
        <w:spacing w:before="0" w:line="240" w:lineRule="auto"/>
        <w:ind w:left="1418" w:hanging="284"/>
        <w:contextualSpacing w:val="0"/>
        <w:jc w:val="both"/>
        <w:rPr>
          <w:sz w:val="22"/>
        </w:rPr>
      </w:pPr>
      <w:r w:rsidRPr="00A907CD">
        <w:rPr>
          <w:sz w:val="22"/>
        </w:rPr>
        <w:t xml:space="preserve">związane z wystąpieniem szkody w zakresie, w jakim jest ona następstwem przyczyn leżących po stronie Zamawiającego, w tym błędu Zamawiającego lub Wady ukrytej w Dokumentacji projektowej lub </w:t>
      </w:r>
      <w:proofErr w:type="spellStart"/>
      <w:r w:rsidRPr="00A907CD">
        <w:rPr>
          <w:sz w:val="22"/>
        </w:rPr>
        <w:t>STWiORB</w:t>
      </w:r>
      <w:proofErr w:type="spellEnd"/>
      <w:r w:rsidRPr="00A907CD">
        <w:rPr>
          <w:sz w:val="22"/>
        </w:rPr>
        <w:t xml:space="preserve">, w Materiałach, maszynach lub urządzeniach dostarczonych przez Zamawiającego, </w:t>
      </w:r>
    </w:p>
    <w:p w:rsidR="00A907CD" w:rsidRPr="00A907CD" w:rsidRDefault="00A907CD" w:rsidP="00C478C2">
      <w:pPr>
        <w:pStyle w:val="Akapitzlist"/>
        <w:numPr>
          <w:ilvl w:val="0"/>
          <w:numId w:val="94"/>
        </w:numPr>
        <w:suppressAutoHyphens w:val="0"/>
        <w:spacing w:before="0" w:line="240" w:lineRule="auto"/>
        <w:ind w:left="1418" w:hanging="284"/>
        <w:contextualSpacing w:val="0"/>
        <w:jc w:val="both"/>
        <w:rPr>
          <w:sz w:val="22"/>
        </w:rPr>
      </w:pPr>
      <w:r w:rsidRPr="00A907CD">
        <w:rPr>
          <w:sz w:val="22"/>
        </w:rPr>
        <w:t>usunięcia Wad lub uszkodzeń, nie wynikających z nienależytego wykonania robót przez Wykonawcę, powstałych w jakiejkolwiek części wykonanych przez Wykonawcę robót, które zostały przyjęte przez Zamawiającego do użytkowania.</w:t>
      </w:r>
    </w:p>
    <w:p w:rsidR="00A907CD" w:rsidRPr="00A907CD" w:rsidRDefault="00A907CD" w:rsidP="00C478C2">
      <w:pPr>
        <w:pStyle w:val="Akapitzlist"/>
        <w:numPr>
          <w:ilvl w:val="0"/>
          <w:numId w:val="105"/>
        </w:numPr>
        <w:suppressAutoHyphens w:val="0"/>
        <w:spacing w:before="0" w:line="240" w:lineRule="auto"/>
        <w:ind w:left="567" w:hanging="567"/>
        <w:jc w:val="both"/>
        <w:rPr>
          <w:sz w:val="22"/>
        </w:rPr>
      </w:pPr>
      <w:r w:rsidRPr="00A907CD">
        <w:rPr>
          <w:sz w:val="22"/>
        </w:rPr>
        <w:t>Od daty Odbioru końcowego do wystawienia Protokołu odbioru ostatecznego, Zamawiającego  obciążają koszty każdego uszkodzenia powstałego w obiekcie, którego dotyczy przedmiot Umowy, oprócz kosztów uszkodzeń spowodowanych:</w:t>
      </w:r>
    </w:p>
    <w:p w:rsidR="00A907CD" w:rsidRPr="00A907CD" w:rsidRDefault="00A907CD" w:rsidP="00C478C2">
      <w:pPr>
        <w:pStyle w:val="Akapitzlist"/>
        <w:numPr>
          <w:ilvl w:val="0"/>
          <w:numId w:val="95"/>
        </w:numPr>
        <w:suppressAutoHyphens w:val="0"/>
        <w:spacing w:before="0" w:line="240" w:lineRule="auto"/>
        <w:ind w:left="1418" w:hanging="284"/>
        <w:contextualSpacing w:val="0"/>
        <w:jc w:val="both"/>
        <w:rPr>
          <w:sz w:val="22"/>
        </w:rPr>
      </w:pPr>
      <w:r w:rsidRPr="00A907CD">
        <w:rPr>
          <w:sz w:val="22"/>
        </w:rPr>
        <w:t xml:space="preserve">Wadą tkwiącą w obiekcie, którego dotyczy przedmiot Umowy, na dzień zakończenia robót budowlanych służących realizacji przedmiotu Umowy; </w:t>
      </w:r>
    </w:p>
    <w:p w:rsidR="00A907CD" w:rsidRPr="00A907CD" w:rsidRDefault="00A907CD" w:rsidP="00C478C2">
      <w:pPr>
        <w:pStyle w:val="Akapitzlist"/>
        <w:numPr>
          <w:ilvl w:val="0"/>
          <w:numId w:val="95"/>
        </w:numPr>
        <w:suppressAutoHyphens w:val="0"/>
        <w:spacing w:before="0" w:line="240" w:lineRule="auto"/>
        <w:ind w:left="1418" w:hanging="284"/>
        <w:contextualSpacing w:val="0"/>
        <w:jc w:val="both"/>
        <w:rPr>
          <w:sz w:val="22"/>
        </w:rPr>
      </w:pPr>
      <w:r w:rsidRPr="00A907CD">
        <w:rPr>
          <w:sz w:val="22"/>
        </w:rPr>
        <w:t xml:space="preserve">wypadkiem zaistniałym przed dniem Odbioru końcowego, który nie był objęty ryzykiem Zamawiającego lub; </w:t>
      </w:r>
    </w:p>
    <w:p w:rsidR="00A907CD" w:rsidRPr="000437AF" w:rsidRDefault="00A907CD" w:rsidP="00C478C2">
      <w:pPr>
        <w:pStyle w:val="Akapitzlist"/>
        <w:numPr>
          <w:ilvl w:val="0"/>
          <w:numId w:val="95"/>
        </w:numPr>
        <w:suppressAutoHyphens w:val="0"/>
        <w:spacing w:before="0" w:line="240" w:lineRule="auto"/>
        <w:ind w:left="1418" w:hanging="284"/>
        <w:contextualSpacing w:val="0"/>
        <w:jc w:val="both"/>
        <w:rPr>
          <w:b/>
          <w:sz w:val="22"/>
        </w:rPr>
      </w:pPr>
      <w:r w:rsidRPr="00A907CD">
        <w:rPr>
          <w:sz w:val="22"/>
        </w:rPr>
        <w:t>czynnościami Wykonawcy po dniu Odbioru końcowego.</w:t>
      </w:r>
    </w:p>
    <w:p w:rsidR="003E6313" w:rsidRDefault="003E6313" w:rsidP="00A907CD">
      <w:pPr>
        <w:tabs>
          <w:tab w:val="left" w:pos="0"/>
          <w:tab w:val="center" w:pos="4991"/>
          <w:tab w:val="left" w:pos="5685"/>
        </w:tabs>
        <w:jc w:val="center"/>
        <w:rPr>
          <w:b/>
          <w:sz w:val="22"/>
          <w:szCs w:val="22"/>
        </w:rPr>
      </w:pPr>
    </w:p>
    <w:p w:rsidR="00A907CD" w:rsidRPr="00A907CD" w:rsidRDefault="00A907CD" w:rsidP="00A907CD">
      <w:pPr>
        <w:tabs>
          <w:tab w:val="left" w:pos="0"/>
          <w:tab w:val="center" w:pos="4991"/>
          <w:tab w:val="left" w:pos="5685"/>
        </w:tabs>
        <w:jc w:val="center"/>
        <w:rPr>
          <w:b/>
          <w:sz w:val="22"/>
          <w:szCs w:val="22"/>
        </w:rPr>
      </w:pPr>
      <w:r w:rsidRPr="00A907CD">
        <w:rPr>
          <w:b/>
          <w:sz w:val="22"/>
          <w:szCs w:val="22"/>
        </w:rPr>
        <w:t>§  13</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Obowiązki Wykonawcy</w:t>
      </w:r>
    </w:p>
    <w:p w:rsidR="00A907CD" w:rsidRPr="00A907CD" w:rsidRDefault="00A907CD" w:rsidP="00A907CD">
      <w:pPr>
        <w:spacing w:line="100" w:lineRule="atLeast"/>
        <w:jc w:val="both"/>
        <w:rPr>
          <w:sz w:val="22"/>
          <w:szCs w:val="22"/>
        </w:rPr>
      </w:pPr>
    </w:p>
    <w:p w:rsidR="00A907CD" w:rsidRPr="00A907CD" w:rsidRDefault="00A907CD" w:rsidP="00C478C2">
      <w:pPr>
        <w:pStyle w:val="Akapitzlist"/>
        <w:numPr>
          <w:ilvl w:val="0"/>
          <w:numId w:val="34"/>
        </w:numPr>
        <w:spacing w:before="0" w:line="100" w:lineRule="atLeast"/>
        <w:ind w:left="426" w:hanging="426"/>
        <w:contextualSpacing w:val="0"/>
        <w:jc w:val="both"/>
        <w:rPr>
          <w:sz w:val="22"/>
        </w:rPr>
      </w:pPr>
      <w:r w:rsidRPr="00A907CD">
        <w:rPr>
          <w:sz w:val="22"/>
        </w:rPr>
        <w:t xml:space="preserve">Wykonawca ma obowiązek wykonywania przedmiotu Umowy z należytą starannością zgodnie z Umową, Ofertą i Dokumentacją projektową, </w:t>
      </w:r>
      <w:proofErr w:type="spellStart"/>
      <w:r w:rsidRPr="00A907CD">
        <w:rPr>
          <w:sz w:val="22"/>
        </w:rPr>
        <w:t>STWiORB</w:t>
      </w:r>
      <w:proofErr w:type="spellEnd"/>
      <w:r w:rsidRPr="00A907CD">
        <w:rPr>
          <w:sz w:val="22"/>
        </w:rPr>
        <w:t>, nienaruszającymi Umowy poleceniami Inspektora nadzoru inwestorskiego, zasadami wiedzy technicznej oraz przepisami prawa powszechnie obowiązującego.</w:t>
      </w:r>
    </w:p>
    <w:p w:rsidR="00A907CD" w:rsidRPr="00A907CD" w:rsidRDefault="00A907CD" w:rsidP="00C478C2">
      <w:pPr>
        <w:pStyle w:val="Akapitzlist"/>
        <w:numPr>
          <w:ilvl w:val="0"/>
          <w:numId w:val="34"/>
        </w:numPr>
        <w:spacing w:before="0" w:line="100" w:lineRule="atLeast"/>
        <w:ind w:left="426" w:hanging="426"/>
        <w:contextualSpacing w:val="0"/>
        <w:jc w:val="both"/>
        <w:rPr>
          <w:sz w:val="22"/>
        </w:rPr>
      </w:pPr>
      <w:r w:rsidRPr="00A907CD">
        <w:rPr>
          <w:sz w:val="22"/>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A907CD" w:rsidRPr="00A907CD" w:rsidRDefault="00A907CD" w:rsidP="00C478C2">
      <w:pPr>
        <w:pStyle w:val="Akapitzlist"/>
        <w:numPr>
          <w:ilvl w:val="0"/>
          <w:numId w:val="34"/>
        </w:numPr>
        <w:spacing w:before="0" w:line="100" w:lineRule="atLeast"/>
        <w:ind w:left="426" w:hanging="426"/>
        <w:contextualSpacing w:val="0"/>
        <w:jc w:val="both"/>
        <w:rPr>
          <w:sz w:val="22"/>
        </w:rPr>
      </w:pPr>
      <w:r w:rsidRPr="00A907CD">
        <w:rPr>
          <w:sz w:val="22"/>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A907CD" w:rsidRPr="00A907CD" w:rsidRDefault="00A907CD" w:rsidP="00C478C2">
      <w:pPr>
        <w:pStyle w:val="Akapitzlist"/>
        <w:numPr>
          <w:ilvl w:val="0"/>
          <w:numId w:val="34"/>
        </w:numPr>
        <w:spacing w:before="0" w:line="100" w:lineRule="atLeast"/>
        <w:ind w:left="426" w:hanging="426"/>
        <w:contextualSpacing w:val="0"/>
        <w:jc w:val="both"/>
        <w:rPr>
          <w:sz w:val="22"/>
        </w:rPr>
      </w:pPr>
      <w:r w:rsidRPr="00A907CD">
        <w:rPr>
          <w:sz w:val="22"/>
        </w:rPr>
        <w:t xml:space="preserve">Wykonawca jest zobowiązany do niezwłocznego udzielenia odpowiedzi na zgłoszone szkody. </w:t>
      </w:r>
    </w:p>
    <w:p w:rsidR="00A907CD" w:rsidRPr="00A907CD" w:rsidRDefault="00A907CD" w:rsidP="00C478C2">
      <w:pPr>
        <w:pStyle w:val="Akapitzlist"/>
        <w:numPr>
          <w:ilvl w:val="0"/>
          <w:numId w:val="34"/>
        </w:numPr>
        <w:spacing w:before="0" w:line="100" w:lineRule="atLeast"/>
        <w:ind w:left="426" w:hanging="426"/>
        <w:contextualSpacing w:val="0"/>
        <w:jc w:val="both"/>
        <w:rPr>
          <w:sz w:val="22"/>
        </w:rPr>
      </w:pPr>
      <w:r w:rsidRPr="00A907CD">
        <w:rPr>
          <w:sz w:val="22"/>
        </w:rPr>
        <w:t>Wykonawca ponosi odpowiedzialność za jakość wykonywanych robót budowlanych oraz za jakość zastosowanych do robót Materiałów.</w:t>
      </w:r>
    </w:p>
    <w:p w:rsidR="00A907CD" w:rsidRPr="00A907CD" w:rsidRDefault="00A907CD" w:rsidP="00C478C2">
      <w:pPr>
        <w:pStyle w:val="Akapitzlist"/>
        <w:numPr>
          <w:ilvl w:val="0"/>
          <w:numId w:val="34"/>
        </w:numPr>
        <w:spacing w:before="0" w:line="100" w:lineRule="atLeast"/>
        <w:ind w:left="426" w:hanging="426"/>
        <w:contextualSpacing w:val="0"/>
        <w:jc w:val="both"/>
        <w:rPr>
          <w:sz w:val="22"/>
        </w:rPr>
      </w:pPr>
      <w:r w:rsidRPr="00A907CD">
        <w:rPr>
          <w:sz w:val="22"/>
        </w:rPr>
        <w:t>Wykonawca jest zobowiązany do następujących czynności określonych szczegółowo w postanowieniach Umowy:</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prowadzenia dokumentacji budowy oraz do wykonania dokumentacji powykonawczej budowy,</w:t>
      </w:r>
    </w:p>
    <w:p w:rsid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 xml:space="preserve">wskazania Kierownika budowy lub kierowników robót, posiadających niezbędne uprawnienia budowlane, zgodnie z przepisami </w:t>
      </w:r>
      <w:proofErr w:type="spellStart"/>
      <w:r w:rsidRPr="00A907CD">
        <w:rPr>
          <w:sz w:val="22"/>
        </w:rPr>
        <w:t>PrBud</w:t>
      </w:r>
      <w:proofErr w:type="spellEnd"/>
      <w:r w:rsidRPr="00A907CD">
        <w:rPr>
          <w:sz w:val="22"/>
        </w:rPr>
        <w:t>,</w:t>
      </w:r>
    </w:p>
    <w:p w:rsidR="003A32BC" w:rsidRPr="00A907CD" w:rsidRDefault="003A32BC" w:rsidP="00C478C2">
      <w:pPr>
        <w:pStyle w:val="Akapitzlist"/>
        <w:numPr>
          <w:ilvl w:val="0"/>
          <w:numId w:val="35"/>
        </w:numPr>
        <w:tabs>
          <w:tab w:val="left" w:pos="0"/>
          <w:tab w:val="left" w:pos="1134"/>
        </w:tabs>
        <w:suppressAutoHyphens w:val="0"/>
        <w:spacing w:before="0" w:line="240" w:lineRule="auto"/>
        <w:ind w:left="1134" w:hanging="425"/>
        <w:jc w:val="both"/>
        <w:rPr>
          <w:sz w:val="22"/>
        </w:rPr>
      </w:pPr>
      <w:r>
        <w:rPr>
          <w:sz w:val="22"/>
        </w:rPr>
        <w:t>zapewnienia obecności Kierownika budowy lub kierownika robót na budowie w dniach powszednich w godzinach pracy Wykonawcy,</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przekazywania Inspektorowi nadzoru inwestorskiego informacji dotyczących realizacji Umowy oraz umożliwienia mu przeprowadzenia kontroli ich wykonywania,</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lastRenderedPageBreak/>
        <w:t>wykonywania robót budowlanychoraz innych czynności objętych przedmiotem Umowy zgodnie z właściwymi przepisami prawa, w tym z zakresu bezpieczeństwa i higieny pracy obowiązującymi przy wykonywaniu robót budowlanych, oraz z zasadami wiedzy technicznej,</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 xml:space="preserve">stosowania materiałów, technik wykonawczych, sprzętu, metod diagnozowania i kontroli spełniających wymagania techniczne postawione w Dokumentacji projektowej i </w:t>
      </w:r>
      <w:proofErr w:type="spellStart"/>
      <w:r w:rsidRPr="00A907CD">
        <w:rPr>
          <w:sz w:val="22"/>
        </w:rPr>
        <w:t>STWiORB</w:t>
      </w:r>
      <w:proofErr w:type="spellEnd"/>
      <w:r w:rsidRPr="00A907CD">
        <w:rPr>
          <w:sz w:val="22"/>
        </w:rPr>
        <w:t xml:space="preserve">, </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umożliwienia wstępu na Teren budowy wyłącznie osobom upoważnionym przez Zamawiającego lub Wykonawcę,</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zgłaszania gotowości do odbioru robót i brania udziału w wyznaczonych terminach w odbiorach robót,</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terminowego usuwania Wad, ujawnionych w czasie wykonywania robót lub ujawnionych w czasie odbiorów, oraz w czasie obowiązywania rękojmi,</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utrzymywania porządku na Terenie budowy,</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stosowania się do poleceń Inspektora nadzoru inwestorskiego potwierdzonych wpisem do Dziennika budowy, zgodnych z przepisami prawa i postanowieniami Umowy,</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 xml:space="preserve">angażowania odpowiedniej liczby osób, posiadających niezbędne uprawnienia, wiedzę i doświadczenie do wykonywania powierzonych im robót i innych czynności w ramach wykonania Umowy, wyspecyfikowanych w Umowie, </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dostarczania Materiałów i urządzeń zgodnych z postanowieniami Umowy,</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zapłaty wynagrodzenia należnego Podwykonawcom, jeżeli Wykonawca dopuszcza Podwykonawców do udziału w realizacji Umowy,</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sporządzenia na żądanie Inspektora nadzoru inwestorskiego planów organizacji robót budowlanych służących realizacji przedmiotu Umowy i metod, które zamierza w tym celu przyjąć,</w:t>
      </w:r>
    </w:p>
    <w:p w:rsidR="00A907CD" w:rsidRPr="00A907CD" w:rsidRDefault="00A907CD" w:rsidP="00C478C2">
      <w:pPr>
        <w:pStyle w:val="Akapitzlist"/>
        <w:numPr>
          <w:ilvl w:val="0"/>
          <w:numId w:val="35"/>
        </w:numPr>
        <w:tabs>
          <w:tab w:val="left" w:pos="0"/>
          <w:tab w:val="left" w:pos="1134"/>
        </w:tabs>
        <w:suppressAutoHyphens w:val="0"/>
        <w:spacing w:before="0" w:line="240" w:lineRule="auto"/>
        <w:ind w:left="1134" w:hanging="425"/>
        <w:jc w:val="both"/>
        <w:rPr>
          <w:sz w:val="22"/>
        </w:rPr>
      </w:pPr>
      <w:r w:rsidRPr="00A907CD">
        <w:rPr>
          <w:sz w:val="22"/>
        </w:rPr>
        <w:t>ubezpieczenia budowy.</w:t>
      </w:r>
    </w:p>
    <w:p w:rsidR="00A907CD" w:rsidRPr="00A907CD" w:rsidRDefault="00A907CD" w:rsidP="00C478C2">
      <w:pPr>
        <w:pStyle w:val="Tekstpodstawowy"/>
        <w:numPr>
          <w:ilvl w:val="0"/>
          <w:numId w:val="34"/>
        </w:numPr>
        <w:tabs>
          <w:tab w:val="left" w:pos="993"/>
        </w:tabs>
        <w:spacing w:after="0"/>
        <w:ind w:left="425" w:hanging="425"/>
        <w:jc w:val="both"/>
        <w:rPr>
          <w:sz w:val="22"/>
          <w:szCs w:val="22"/>
        </w:rPr>
      </w:pPr>
      <w:r w:rsidRPr="00A907CD">
        <w:rPr>
          <w:sz w:val="22"/>
          <w:szCs w:val="22"/>
        </w:rPr>
        <w:t xml:space="preserve">Wykonawca jest zobowiązany do nieprzerwanego prowadzenia robót budowlanych stanowiących przedmiot Umowy co najmniej od godziny 8:00 do 16:00, tj. przez 8 godzin dziennie przez 5 dni w tygodniu, od poniedziałku do piątku włącznie), chyba że warunki atmosferyczne nie pozwalają na wykonywanie określonego rodzaju robót lub ze względu na terminową realizację robót zachodzi konieczność prowadzenia robót w innym czasie. </w:t>
      </w:r>
    </w:p>
    <w:p w:rsidR="00A907CD" w:rsidRPr="00A907CD" w:rsidRDefault="00A907CD" w:rsidP="00C478C2">
      <w:pPr>
        <w:pStyle w:val="Tekstpodstawowy"/>
        <w:numPr>
          <w:ilvl w:val="0"/>
          <w:numId w:val="34"/>
        </w:numPr>
        <w:tabs>
          <w:tab w:val="left" w:pos="993"/>
        </w:tabs>
        <w:spacing w:after="0"/>
        <w:ind w:left="425" w:hanging="425"/>
        <w:jc w:val="both"/>
        <w:rPr>
          <w:sz w:val="22"/>
          <w:szCs w:val="22"/>
        </w:rPr>
      </w:pPr>
      <w:r w:rsidRPr="00A907CD">
        <w:rPr>
          <w:sz w:val="22"/>
          <w:szCs w:val="22"/>
        </w:rPr>
        <w:t xml:space="preserve">Inspektor nadzoru inwestorskiego potwierdza brak możliwości wykonywania robót w godzinach od 8.00 do 16.00 wpisem do Dziennika budowy dokonanym niezwłocznie po wystąpieniu okoliczności uniemożliwiających prowadzenie w tych godzinach robót. Jeżeli wymaga tego technologia robót, Wykonawca zobowiązany jest do prowadzenia robót przez 7 dni w tygodniu przez całą dobę. W przypadkach prowadzenia robót na terenach chronionych akustycznie, roboty mogą być prowadzone w godzinach określonych przez Zamawiającego lub przez stosowny organ.  </w:t>
      </w:r>
    </w:p>
    <w:p w:rsidR="00A907CD" w:rsidRPr="00A907CD" w:rsidRDefault="00A907CD" w:rsidP="00C478C2">
      <w:pPr>
        <w:pStyle w:val="Tekstpodstawowy"/>
        <w:numPr>
          <w:ilvl w:val="0"/>
          <w:numId w:val="34"/>
        </w:numPr>
        <w:spacing w:after="0"/>
        <w:ind w:left="425" w:hanging="425"/>
        <w:jc w:val="both"/>
        <w:rPr>
          <w:sz w:val="22"/>
          <w:szCs w:val="22"/>
        </w:rPr>
      </w:pPr>
      <w:r w:rsidRPr="00A907CD">
        <w:rPr>
          <w:sz w:val="22"/>
          <w:szCs w:val="22"/>
        </w:rPr>
        <w:t xml:space="preserve">Wykonawca jest zobowiązany uwzględnić w Harmonogramie rzeczowo-finansowym prowadzenie robót zgodnie z pkt 7. </w:t>
      </w:r>
    </w:p>
    <w:p w:rsidR="00A907CD" w:rsidRPr="00A907CD" w:rsidRDefault="00A907CD" w:rsidP="00C478C2">
      <w:pPr>
        <w:pStyle w:val="Tekstpodstawowy"/>
        <w:numPr>
          <w:ilvl w:val="0"/>
          <w:numId w:val="34"/>
        </w:numPr>
        <w:tabs>
          <w:tab w:val="left" w:pos="709"/>
        </w:tabs>
        <w:spacing w:after="0"/>
        <w:ind w:left="425" w:hanging="425"/>
        <w:jc w:val="both"/>
        <w:rPr>
          <w:sz w:val="22"/>
          <w:szCs w:val="22"/>
        </w:rPr>
      </w:pPr>
      <w:r w:rsidRPr="00A907CD">
        <w:rPr>
          <w:sz w:val="22"/>
          <w:szCs w:val="22"/>
        </w:rPr>
        <w:t xml:space="preserve">Wykonawca ponosi odpowiedzialność za zwłokę spowodowaną naruszeniem obowiązków, o których mowa w pkt 7. </w:t>
      </w:r>
    </w:p>
    <w:p w:rsidR="00A907CD" w:rsidRPr="00A907CD" w:rsidRDefault="00A907CD" w:rsidP="00C478C2">
      <w:pPr>
        <w:pStyle w:val="Akapitzlist"/>
        <w:numPr>
          <w:ilvl w:val="0"/>
          <w:numId w:val="34"/>
        </w:numPr>
        <w:tabs>
          <w:tab w:val="left" w:pos="709"/>
          <w:tab w:val="left" w:pos="851"/>
        </w:tabs>
        <w:suppressAutoHyphens w:val="0"/>
        <w:spacing w:before="0" w:line="240" w:lineRule="auto"/>
        <w:ind w:left="426" w:hanging="426"/>
        <w:jc w:val="both"/>
        <w:rPr>
          <w:sz w:val="22"/>
        </w:rPr>
      </w:pPr>
      <w:r w:rsidRPr="00A907CD">
        <w:rPr>
          <w:sz w:val="22"/>
          <w:lang w:eastAsia="ar-SA"/>
        </w:rPr>
        <w:t>W wyjątkowych przypadkach, w tym dla ratowania mienia albo bezpieczeństwa robót, dopuszczalne jest wykonywanie niezbędnych czynności w godzinach 22.00 – 6.00, przy czym Wykonawca przed podjęciem tych czynności podejmie niezbędne kroku w celu zawiadamia  o tym przypadku Inspektora nadzoru inwestorskiego.</w:t>
      </w:r>
    </w:p>
    <w:p w:rsidR="00A907CD" w:rsidRPr="00A907CD" w:rsidRDefault="00A907CD" w:rsidP="00C478C2">
      <w:pPr>
        <w:pStyle w:val="Akapitzlist"/>
        <w:numPr>
          <w:ilvl w:val="0"/>
          <w:numId w:val="34"/>
        </w:numPr>
        <w:suppressAutoHyphens w:val="0"/>
        <w:spacing w:before="0" w:line="240" w:lineRule="auto"/>
        <w:ind w:left="426" w:hanging="426"/>
        <w:jc w:val="both"/>
        <w:rPr>
          <w:sz w:val="22"/>
        </w:rPr>
      </w:pPr>
      <w:r w:rsidRPr="00A907CD">
        <w:rPr>
          <w:sz w:val="22"/>
          <w:lang w:eastAsia="ar-SA"/>
        </w:rPr>
        <w:t>Bez zgody Inspektora nadzoru inwestorskiego Wykonawca nie jest uprawniony do   wykonywania robó</w:t>
      </w:r>
      <w:r w:rsidRPr="00A907CD">
        <w:rPr>
          <w:spacing w:val="-6"/>
          <w:sz w:val="22"/>
          <w:lang w:eastAsia="ar-SA"/>
        </w:rPr>
        <w:t>t w godzinach  22.00 – 6.00.</w:t>
      </w:r>
    </w:p>
    <w:p w:rsidR="00A907CD" w:rsidRPr="00A907CD" w:rsidRDefault="00A907CD" w:rsidP="00C478C2">
      <w:pPr>
        <w:pStyle w:val="Akapitzlist"/>
        <w:numPr>
          <w:ilvl w:val="0"/>
          <w:numId w:val="34"/>
        </w:numPr>
        <w:tabs>
          <w:tab w:val="left" w:pos="1276"/>
        </w:tabs>
        <w:suppressAutoHyphens w:val="0"/>
        <w:spacing w:before="0" w:line="240" w:lineRule="auto"/>
        <w:ind w:left="426" w:hanging="426"/>
        <w:jc w:val="both"/>
        <w:rPr>
          <w:sz w:val="22"/>
        </w:rPr>
      </w:pPr>
      <w:r w:rsidRPr="00A907CD">
        <w:rPr>
          <w:sz w:val="22"/>
          <w:lang w:eastAsia="ar-SA"/>
        </w:rPr>
        <w:t>Wykonawca jest zobowiązany prowadzić na bieżąco i przechowywać:</w:t>
      </w:r>
    </w:p>
    <w:p w:rsidR="00A907CD" w:rsidRPr="00A907CD" w:rsidRDefault="00A907CD" w:rsidP="00C478C2">
      <w:pPr>
        <w:pStyle w:val="Akapitzlist"/>
        <w:numPr>
          <w:ilvl w:val="0"/>
          <w:numId w:val="91"/>
        </w:numPr>
        <w:tabs>
          <w:tab w:val="left" w:pos="709"/>
        </w:tabs>
        <w:suppressAutoHyphens w:val="0"/>
        <w:spacing w:before="0" w:line="240" w:lineRule="auto"/>
        <w:ind w:left="851" w:hanging="284"/>
        <w:contextualSpacing w:val="0"/>
        <w:jc w:val="both"/>
        <w:rPr>
          <w:sz w:val="22"/>
        </w:rPr>
      </w:pPr>
      <w:r w:rsidRPr="00A907CD">
        <w:rPr>
          <w:sz w:val="22"/>
        </w:rPr>
        <w:t xml:space="preserve">Dziennik budowy, </w:t>
      </w:r>
    </w:p>
    <w:p w:rsidR="00A907CD" w:rsidRPr="00A907CD" w:rsidRDefault="00A907CD" w:rsidP="00C478C2">
      <w:pPr>
        <w:pStyle w:val="Akapitzlist"/>
        <w:numPr>
          <w:ilvl w:val="0"/>
          <w:numId w:val="91"/>
        </w:numPr>
        <w:tabs>
          <w:tab w:val="left" w:pos="709"/>
        </w:tabs>
        <w:suppressAutoHyphens w:val="0"/>
        <w:spacing w:before="0" w:line="240" w:lineRule="auto"/>
        <w:ind w:left="851" w:hanging="284"/>
        <w:contextualSpacing w:val="0"/>
        <w:jc w:val="both"/>
        <w:rPr>
          <w:sz w:val="22"/>
        </w:rPr>
      </w:pPr>
      <w:r w:rsidRPr="00A907CD">
        <w:rPr>
          <w:sz w:val="22"/>
        </w:rPr>
        <w:t xml:space="preserve">książkę obmiarów, </w:t>
      </w:r>
    </w:p>
    <w:p w:rsidR="00A907CD" w:rsidRPr="00A907CD" w:rsidRDefault="00A907CD" w:rsidP="00C478C2">
      <w:pPr>
        <w:pStyle w:val="Akapitzlist"/>
        <w:numPr>
          <w:ilvl w:val="0"/>
          <w:numId w:val="91"/>
        </w:numPr>
        <w:tabs>
          <w:tab w:val="left" w:pos="709"/>
        </w:tabs>
        <w:suppressAutoHyphens w:val="0"/>
        <w:spacing w:before="0" w:line="240" w:lineRule="auto"/>
        <w:ind w:left="851" w:hanging="284"/>
        <w:contextualSpacing w:val="0"/>
        <w:jc w:val="both"/>
        <w:rPr>
          <w:sz w:val="22"/>
        </w:rPr>
      </w:pPr>
      <w:r w:rsidRPr="00A907CD">
        <w:rPr>
          <w:sz w:val="22"/>
        </w:rPr>
        <w:t xml:space="preserve">protokoły odbioru robót wraz z dokumentami laboratoryjnymi, </w:t>
      </w:r>
    </w:p>
    <w:p w:rsidR="00A907CD" w:rsidRPr="00A907CD" w:rsidRDefault="00A907CD" w:rsidP="00C478C2">
      <w:pPr>
        <w:pStyle w:val="Akapitzlist"/>
        <w:numPr>
          <w:ilvl w:val="0"/>
          <w:numId w:val="91"/>
        </w:numPr>
        <w:tabs>
          <w:tab w:val="left" w:pos="709"/>
        </w:tabs>
        <w:suppressAutoHyphens w:val="0"/>
        <w:spacing w:before="0" w:line="240" w:lineRule="auto"/>
        <w:ind w:left="851" w:hanging="284"/>
        <w:contextualSpacing w:val="0"/>
        <w:jc w:val="both"/>
        <w:rPr>
          <w:sz w:val="22"/>
        </w:rPr>
      </w:pPr>
      <w:r w:rsidRPr="00A907CD">
        <w:rPr>
          <w:sz w:val="22"/>
        </w:rPr>
        <w:t xml:space="preserve">pozostałe dokumenty budowy, zgodnie ze </w:t>
      </w:r>
      <w:proofErr w:type="spellStart"/>
      <w:r w:rsidRPr="00A907CD">
        <w:rPr>
          <w:sz w:val="22"/>
        </w:rPr>
        <w:t>STWiORB</w:t>
      </w:r>
      <w:proofErr w:type="spellEnd"/>
      <w:r w:rsidRPr="00A907CD">
        <w:rPr>
          <w:sz w:val="22"/>
        </w:rPr>
        <w:t>.</w:t>
      </w:r>
    </w:p>
    <w:p w:rsidR="00A907CD" w:rsidRPr="00A907CD" w:rsidRDefault="00A907CD" w:rsidP="00A907CD">
      <w:pPr>
        <w:pStyle w:val="Akapitzlist"/>
        <w:tabs>
          <w:tab w:val="left" w:pos="851"/>
        </w:tabs>
        <w:ind w:left="567"/>
        <w:jc w:val="both"/>
        <w:rPr>
          <w:sz w:val="22"/>
        </w:rPr>
      </w:pPr>
      <w:r w:rsidRPr="00A907CD">
        <w:rPr>
          <w:sz w:val="22"/>
        </w:rPr>
        <w:lastRenderedPageBreak/>
        <w:t>Do obowiązków Wykonawcy należy również opracowanie i aktualizacja, przekazanie Inspektorowi nadzoru  inwestorskiego do akceptacji i przechowywanie po zaakceptowaniu:</w:t>
      </w:r>
    </w:p>
    <w:p w:rsidR="00A907CD" w:rsidRPr="00A907CD" w:rsidRDefault="00A907CD" w:rsidP="00C478C2">
      <w:pPr>
        <w:pStyle w:val="Akapitzlist"/>
        <w:numPr>
          <w:ilvl w:val="0"/>
          <w:numId w:val="92"/>
        </w:numPr>
        <w:tabs>
          <w:tab w:val="left" w:pos="709"/>
        </w:tabs>
        <w:suppressAutoHyphens w:val="0"/>
        <w:spacing w:before="0" w:line="240" w:lineRule="auto"/>
        <w:ind w:left="851" w:hanging="284"/>
        <w:contextualSpacing w:val="0"/>
        <w:jc w:val="both"/>
        <w:rPr>
          <w:sz w:val="22"/>
        </w:rPr>
      </w:pPr>
      <w:r w:rsidRPr="00A907CD">
        <w:rPr>
          <w:sz w:val="22"/>
        </w:rPr>
        <w:t xml:space="preserve">projektu organizacji robót, </w:t>
      </w:r>
    </w:p>
    <w:p w:rsidR="00A907CD" w:rsidRPr="00A907CD" w:rsidRDefault="00A907CD" w:rsidP="00C478C2">
      <w:pPr>
        <w:pStyle w:val="Akapitzlist"/>
        <w:numPr>
          <w:ilvl w:val="0"/>
          <w:numId w:val="92"/>
        </w:numPr>
        <w:tabs>
          <w:tab w:val="left" w:pos="709"/>
        </w:tabs>
        <w:suppressAutoHyphens w:val="0"/>
        <w:spacing w:before="0" w:line="240" w:lineRule="auto"/>
        <w:ind w:left="851" w:hanging="284"/>
        <w:contextualSpacing w:val="0"/>
        <w:jc w:val="both"/>
        <w:rPr>
          <w:sz w:val="22"/>
        </w:rPr>
      </w:pPr>
      <w:r w:rsidRPr="00A907CD">
        <w:rPr>
          <w:sz w:val="22"/>
        </w:rPr>
        <w:t xml:space="preserve">Harmonogramu rzeczowo-finansowego robót i jego aktualizacji, </w:t>
      </w:r>
    </w:p>
    <w:p w:rsidR="00A907CD" w:rsidRPr="00A907CD" w:rsidRDefault="00A907CD" w:rsidP="00C478C2">
      <w:pPr>
        <w:pStyle w:val="Akapitzlist"/>
        <w:numPr>
          <w:ilvl w:val="0"/>
          <w:numId w:val="92"/>
        </w:numPr>
        <w:tabs>
          <w:tab w:val="left" w:pos="709"/>
        </w:tabs>
        <w:suppressAutoHyphens w:val="0"/>
        <w:spacing w:before="0" w:line="240" w:lineRule="auto"/>
        <w:ind w:left="851" w:hanging="284"/>
        <w:contextualSpacing w:val="0"/>
        <w:jc w:val="both"/>
        <w:rPr>
          <w:sz w:val="22"/>
        </w:rPr>
      </w:pPr>
      <w:r w:rsidRPr="00A907CD">
        <w:rPr>
          <w:sz w:val="22"/>
        </w:rPr>
        <w:t xml:space="preserve">Planu bezpieczeństwa i ochrony zdrowia, </w:t>
      </w:r>
    </w:p>
    <w:p w:rsidR="00A907CD" w:rsidRPr="00A907CD" w:rsidRDefault="00A907CD" w:rsidP="00C478C2">
      <w:pPr>
        <w:pStyle w:val="Akapitzlist"/>
        <w:numPr>
          <w:ilvl w:val="0"/>
          <w:numId w:val="92"/>
        </w:numPr>
        <w:tabs>
          <w:tab w:val="left" w:pos="709"/>
        </w:tabs>
        <w:suppressAutoHyphens w:val="0"/>
        <w:spacing w:before="0" w:line="240" w:lineRule="auto"/>
        <w:ind w:left="851" w:hanging="284"/>
        <w:contextualSpacing w:val="0"/>
        <w:jc w:val="both"/>
        <w:rPr>
          <w:sz w:val="22"/>
        </w:rPr>
      </w:pPr>
      <w:r w:rsidRPr="00A907CD">
        <w:rPr>
          <w:sz w:val="22"/>
        </w:rPr>
        <w:t xml:space="preserve">informacji o wytwarzanych odpadach, </w:t>
      </w:r>
    </w:p>
    <w:p w:rsidR="00A907CD" w:rsidRPr="00A907CD" w:rsidRDefault="00A907CD" w:rsidP="00C478C2">
      <w:pPr>
        <w:pStyle w:val="Akapitzlist"/>
        <w:numPr>
          <w:ilvl w:val="0"/>
          <w:numId w:val="92"/>
        </w:numPr>
        <w:tabs>
          <w:tab w:val="left" w:pos="709"/>
        </w:tabs>
        <w:suppressAutoHyphens w:val="0"/>
        <w:spacing w:before="0" w:line="240" w:lineRule="auto"/>
        <w:ind w:left="851" w:hanging="284"/>
        <w:contextualSpacing w:val="0"/>
        <w:jc w:val="both"/>
        <w:rPr>
          <w:sz w:val="22"/>
        </w:rPr>
      </w:pPr>
      <w:r w:rsidRPr="00A907CD">
        <w:rPr>
          <w:sz w:val="22"/>
        </w:rPr>
        <w:t>Programu zapewnienia jakości,</w:t>
      </w:r>
    </w:p>
    <w:p w:rsidR="00A907CD" w:rsidRPr="00A907CD" w:rsidRDefault="00A907CD" w:rsidP="00C478C2">
      <w:pPr>
        <w:pStyle w:val="Akapitzlist"/>
        <w:numPr>
          <w:ilvl w:val="0"/>
          <w:numId w:val="92"/>
        </w:numPr>
        <w:tabs>
          <w:tab w:val="left" w:pos="709"/>
        </w:tabs>
        <w:suppressAutoHyphens w:val="0"/>
        <w:spacing w:before="0" w:line="240" w:lineRule="auto"/>
        <w:ind w:left="851" w:hanging="284"/>
        <w:contextualSpacing w:val="0"/>
        <w:jc w:val="both"/>
        <w:rPr>
          <w:sz w:val="22"/>
        </w:rPr>
      </w:pPr>
      <w:r w:rsidRPr="00A907CD">
        <w:rPr>
          <w:sz w:val="22"/>
        </w:rPr>
        <w:t>dokumentacji powykonawczej.</w:t>
      </w:r>
    </w:p>
    <w:p w:rsidR="00A907CD" w:rsidRPr="00A907CD" w:rsidRDefault="00A907CD" w:rsidP="00C478C2">
      <w:pPr>
        <w:pStyle w:val="Akapitzlist"/>
        <w:numPr>
          <w:ilvl w:val="0"/>
          <w:numId w:val="34"/>
        </w:numPr>
        <w:tabs>
          <w:tab w:val="left" w:pos="0"/>
          <w:tab w:val="left" w:pos="426"/>
        </w:tabs>
        <w:suppressAutoHyphens w:val="0"/>
        <w:spacing w:before="0" w:line="240" w:lineRule="auto"/>
        <w:ind w:left="426" w:hanging="426"/>
        <w:jc w:val="both"/>
        <w:rPr>
          <w:sz w:val="22"/>
        </w:rPr>
      </w:pPr>
      <w:r w:rsidRPr="00A907CD">
        <w:rPr>
          <w:sz w:val="22"/>
        </w:rPr>
        <w:t>Wykonawca jest zobowiązany powiadomić Inspektora nadzoru inwestorskiego o gotowości do odbioru robót zanikających lub ulegających zakryciu w terminie max. 2 dni roboczych po ich zakończeniu oraz umożliwić Inspektorowi nadzoru inwestorskiego sprawdzenie każdej roboty zanikającej lub ulegającej zakryciu.</w:t>
      </w:r>
    </w:p>
    <w:p w:rsidR="00A907CD" w:rsidRPr="00A907CD" w:rsidRDefault="00A907CD" w:rsidP="00C478C2">
      <w:pPr>
        <w:pStyle w:val="Akapitzlist"/>
        <w:numPr>
          <w:ilvl w:val="0"/>
          <w:numId w:val="34"/>
        </w:numPr>
        <w:tabs>
          <w:tab w:val="left" w:pos="0"/>
          <w:tab w:val="left" w:pos="426"/>
        </w:tabs>
        <w:suppressAutoHyphens w:val="0"/>
        <w:spacing w:before="0" w:line="240" w:lineRule="auto"/>
        <w:ind w:left="426" w:hanging="426"/>
        <w:jc w:val="both"/>
        <w:rPr>
          <w:sz w:val="22"/>
        </w:rPr>
      </w:pPr>
      <w:r w:rsidRPr="00A907CD">
        <w:rPr>
          <w:sz w:val="22"/>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A907CD" w:rsidRPr="00A907CD" w:rsidRDefault="00A907CD" w:rsidP="00C478C2">
      <w:pPr>
        <w:pStyle w:val="Akapitzlist"/>
        <w:numPr>
          <w:ilvl w:val="0"/>
          <w:numId w:val="34"/>
        </w:numPr>
        <w:tabs>
          <w:tab w:val="left" w:pos="0"/>
          <w:tab w:val="left" w:pos="426"/>
        </w:tabs>
        <w:suppressAutoHyphens w:val="0"/>
        <w:spacing w:before="0" w:line="240" w:lineRule="auto"/>
        <w:ind w:left="426" w:hanging="426"/>
        <w:jc w:val="both"/>
        <w:rPr>
          <w:sz w:val="22"/>
        </w:rPr>
      </w:pPr>
      <w:r w:rsidRPr="00A907CD">
        <w:rPr>
          <w:sz w:val="22"/>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rsidR="00A907CD" w:rsidRPr="00A907CD" w:rsidRDefault="00A907CD" w:rsidP="00C478C2">
      <w:pPr>
        <w:numPr>
          <w:ilvl w:val="0"/>
          <w:numId w:val="93"/>
        </w:numPr>
        <w:tabs>
          <w:tab w:val="left" w:pos="0"/>
          <w:tab w:val="left" w:pos="851"/>
        </w:tabs>
        <w:suppressAutoHyphens w:val="0"/>
        <w:contextualSpacing/>
        <w:jc w:val="both"/>
        <w:rPr>
          <w:sz w:val="22"/>
          <w:szCs w:val="22"/>
        </w:rPr>
      </w:pPr>
      <w:r w:rsidRPr="00A907CD">
        <w:rPr>
          <w:sz w:val="22"/>
          <w:szCs w:val="22"/>
        </w:rPr>
        <w:t xml:space="preserve">Wadą, która wynikła z wykonanych w ramach Umowy robót  i  tkwiła w obiekcie,służących realizacji przedmiotu Umowy; </w:t>
      </w:r>
    </w:p>
    <w:p w:rsidR="00A907CD" w:rsidRPr="00A907CD" w:rsidRDefault="00A907CD" w:rsidP="00C478C2">
      <w:pPr>
        <w:numPr>
          <w:ilvl w:val="0"/>
          <w:numId w:val="93"/>
        </w:numPr>
        <w:tabs>
          <w:tab w:val="left" w:pos="0"/>
          <w:tab w:val="left" w:pos="851"/>
        </w:tabs>
        <w:suppressAutoHyphens w:val="0"/>
        <w:contextualSpacing/>
        <w:jc w:val="both"/>
        <w:rPr>
          <w:sz w:val="22"/>
          <w:szCs w:val="22"/>
        </w:rPr>
      </w:pPr>
      <w:r w:rsidRPr="00A907CD">
        <w:rPr>
          <w:sz w:val="22"/>
          <w:szCs w:val="22"/>
        </w:rPr>
        <w:t xml:space="preserve">wypadkiem zaistniałym przed dniem Odbioru końcowego, który nie był objęty ryzykiem Zamawiającego lub; </w:t>
      </w:r>
    </w:p>
    <w:p w:rsidR="00A907CD" w:rsidRPr="00A907CD" w:rsidRDefault="00A907CD" w:rsidP="00C478C2">
      <w:pPr>
        <w:numPr>
          <w:ilvl w:val="0"/>
          <w:numId w:val="93"/>
        </w:numPr>
        <w:tabs>
          <w:tab w:val="left" w:pos="0"/>
          <w:tab w:val="left" w:pos="851"/>
        </w:tabs>
        <w:suppressAutoHyphens w:val="0"/>
        <w:contextualSpacing/>
        <w:jc w:val="both"/>
        <w:rPr>
          <w:b/>
          <w:sz w:val="22"/>
          <w:szCs w:val="22"/>
        </w:rPr>
      </w:pPr>
      <w:r w:rsidRPr="00A907CD">
        <w:rPr>
          <w:sz w:val="22"/>
          <w:szCs w:val="22"/>
        </w:rPr>
        <w:t>czynnościami Wykonawcy na Terenie budowy po dniu Odbioru końcowego.</w:t>
      </w:r>
    </w:p>
    <w:p w:rsidR="00A907CD" w:rsidRPr="00A907CD" w:rsidRDefault="00A907CD" w:rsidP="00C478C2">
      <w:pPr>
        <w:pStyle w:val="Akapitzlist"/>
        <w:numPr>
          <w:ilvl w:val="0"/>
          <w:numId w:val="34"/>
        </w:numPr>
        <w:tabs>
          <w:tab w:val="left" w:pos="0"/>
          <w:tab w:val="left" w:pos="851"/>
        </w:tabs>
        <w:suppressAutoHyphens w:val="0"/>
        <w:spacing w:before="0" w:line="240" w:lineRule="auto"/>
        <w:ind w:left="426" w:hanging="426"/>
        <w:jc w:val="both"/>
        <w:rPr>
          <w:sz w:val="22"/>
        </w:rPr>
      </w:pPr>
      <w:r w:rsidRPr="00A907CD">
        <w:rPr>
          <w:sz w:val="22"/>
        </w:rPr>
        <w:t>Wykonawca pokryje koszty napraw i przywrócenia do stanu poprzedniego terenu zniszczonego podczas transportu przez Wykonawcę lub inne podmioty, za które ponosi on odpowiedzialność, w związku z realizacją Umowy.</w:t>
      </w:r>
    </w:p>
    <w:p w:rsidR="00A907CD" w:rsidRPr="00A907CD" w:rsidRDefault="00A907CD" w:rsidP="00C478C2">
      <w:pPr>
        <w:pStyle w:val="Akapitzlist"/>
        <w:numPr>
          <w:ilvl w:val="0"/>
          <w:numId w:val="34"/>
        </w:numPr>
        <w:tabs>
          <w:tab w:val="left" w:pos="426"/>
          <w:tab w:val="left" w:pos="851"/>
        </w:tabs>
        <w:suppressAutoHyphens w:val="0"/>
        <w:spacing w:before="0" w:line="240" w:lineRule="auto"/>
        <w:ind w:left="426" w:hanging="426"/>
        <w:jc w:val="both"/>
        <w:rPr>
          <w:sz w:val="22"/>
        </w:rPr>
      </w:pPr>
      <w:r w:rsidRPr="00A907CD">
        <w:rPr>
          <w:sz w:val="22"/>
        </w:rPr>
        <w:t>Wykonawca przygotowuje dokumentację powykonawczą zgodnie z obowiązującymi przepisami prawa, odzwierciedlając i dokumentując stan faktyczny wykonania robót.</w:t>
      </w:r>
    </w:p>
    <w:p w:rsidR="00A907CD" w:rsidRPr="00A907CD" w:rsidRDefault="00A907CD" w:rsidP="00C478C2">
      <w:pPr>
        <w:pStyle w:val="Akapitzlist"/>
        <w:numPr>
          <w:ilvl w:val="0"/>
          <w:numId w:val="34"/>
        </w:numPr>
        <w:tabs>
          <w:tab w:val="left" w:pos="426"/>
          <w:tab w:val="left" w:pos="851"/>
        </w:tabs>
        <w:suppressAutoHyphens w:val="0"/>
        <w:spacing w:before="0" w:line="240" w:lineRule="auto"/>
        <w:ind w:left="426" w:hanging="426"/>
        <w:jc w:val="both"/>
        <w:rPr>
          <w:sz w:val="22"/>
        </w:rPr>
      </w:pPr>
      <w:r w:rsidRPr="00A907CD">
        <w:rPr>
          <w:sz w:val="22"/>
        </w:rPr>
        <w:t>Dokumentacja powykonawcza kompletowana będzie przez Wykonawcę sukcesywnie wraz z postępem robót oraz Odbiorami robót zanikających i ulegających zakryciu i poddawanych Odbiorom częściowym.</w:t>
      </w:r>
    </w:p>
    <w:p w:rsidR="00A907CD" w:rsidRPr="00A907CD" w:rsidRDefault="00A907CD" w:rsidP="00C478C2">
      <w:pPr>
        <w:pStyle w:val="Akapitzlist"/>
        <w:numPr>
          <w:ilvl w:val="0"/>
          <w:numId w:val="34"/>
        </w:numPr>
        <w:tabs>
          <w:tab w:val="left" w:pos="0"/>
          <w:tab w:val="left" w:pos="851"/>
        </w:tabs>
        <w:suppressAutoHyphens w:val="0"/>
        <w:spacing w:before="0" w:line="240" w:lineRule="auto"/>
        <w:ind w:left="426" w:hanging="426"/>
        <w:jc w:val="both"/>
        <w:rPr>
          <w:sz w:val="22"/>
        </w:rPr>
      </w:pPr>
      <w:r w:rsidRPr="00A907CD">
        <w:rPr>
          <w:sz w:val="22"/>
        </w:rPr>
        <w:t>Dokumentacja powykonawcza będzie udostępniona Zamawiającemu na każde żądanie w trakcie obowiązywania niniejszej Umowy.</w:t>
      </w:r>
    </w:p>
    <w:p w:rsidR="00A907CD" w:rsidRPr="000437AF" w:rsidRDefault="00A907CD" w:rsidP="00C478C2">
      <w:pPr>
        <w:pStyle w:val="Akapitzlist"/>
        <w:numPr>
          <w:ilvl w:val="0"/>
          <w:numId w:val="34"/>
        </w:numPr>
        <w:tabs>
          <w:tab w:val="left" w:pos="0"/>
          <w:tab w:val="left" w:pos="851"/>
        </w:tabs>
        <w:suppressAutoHyphens w:val="0"/>
        <w:spacing w:before="0" w:line="240" w:lineRule="auto"/>
        <w:ind w:left="426" w:hanging="426"/>
        <w:jc w:val="both"/>
        <w:rPr>
          <w:sz w:val="22"/>
        </w:rPr>
      </w:pPr>
      <w:r w:rsidRPr="00A907CD">
        <w:rPr>
          <w:sz w:val="22"/>
        </w:rPr>
        <w:t xml:space="preserve">Skompletowana dokumentacja powykonawcza zostanie przekazana Zamawiającemu w wersji papierowej i elektronicznej w 3 egzemplarzach, w terminie nie dłuższym niż 3 dni robocze od dnia zgłoszenia robót przez Wykonawcę do Odbioru końcowego. </w:t>
      </w:r>
    </w:p>
    <w:p w:rsidR="003E6313" w:rsidRDefault="003E6313" w:rsidP="00A907CD">
      <w:pPr>
        <w:tabs>
          <w:tab w:val="left" w:pos="426"/>
        </w:tabs>
        <w:jc w:val="center"/>
        <w:rPr>
          <w:b/>
          <w:sz w:val="22"/>
          <w:szCs w:val="22"/>
        </w:rPr>
      </w:pPr>
    </w:p>
    <w:p w:rsidR="00A907CD" w:rsidRPr="00A907CD" w:rsidRDefault="00A907CD" w:rsidP="00A907CD">
      <w:pPr>
        <w:tabs>
          <w:tab w:val="left" w:pos="426"/>
        </w:tabs>
        <w:jc w:val="center"/>
        <w:rPr>
          <w:b/>
          <w:sz w:val="22"/>
          <w:szCs w:val="22"/>
        </w:rPr>
      </w:pPr>
      <w:r w:rsidRPr="00A907CD">
        <w:rPr>
          <w:b/>
          <w:sz w:val="22"/>
          <w:szCs w:val="22"/>
        </w:rPr>
        <w:t>§   14</w:t>
      </w:r>
    </w:p>
    <w:p w:rsidR="00A907CD" w:rsidRPr="00A907CD" w:rsidRDefault="00A907CD" w:rsidP="00A907CD">
      <w:pPr>
        <w:jc w:val="center"/>
        <w:rPr>
          <w:b/>
          <w:sz w:val="22"/>
          <w:szCs w:val="22"/>
        </w:rPr>
      </w:pPr>
      <w:r w:rsidRPr="00A907CD">
        <w:rPr>
          <w:b/>
          <w:sz w:val="22"/>
          <w:szCs w:val="22"/>
        </w:rPr>
        <w:t>Potencjał Wykonawcy</w:t>
      </w:r>
    </w:p>
    <w:p w:rsidR="00A907CD" w:rsidRPr="00A907CD" w:rsidRDefault="00A907CD" w:rsidP="00A907CD">
      <w:pPr>
        <w:jc w:val="center"/>
        <w:rPr>
          <w:b/>
          <w:sz w:val="22"/>
          <w:szCs w:val="22"/>
          <w:shd w:val="clear" w:color="auto" w:fill="FFFF00"/>
        </w:rPr>
      </w:pPr>
    </w:p>
    <w:p w:rsidR="00A907CD" w:rsidRPr="00A907CD" w:rsidRDefault="00A907CD" w:rsidP="00C478C2">
      <w:pPr>
        <w:pStyle w:val="Akapitzlist"/>
        <w:numPr>
          <w:ilvl w:val="0"/>
          <w:numId w:val="36"/>
        </w:numPr>
        <w:tabs>
          <w:tab w:val="left" w:pos="426"/>
        </w:tabs>
        <w:suppressAutoHyphens w:val="0"/>
        <w:spacing w:before="0" w:after="120" w:line="240" w:lineRule="auto"/>
        <w:ind w:left="426" w:hanging="426"/>
        <w:jc w:val="both"/>
        <w:rPr>
          <w:sz w:val="22"/>
        </w:rPr>
      </w:pPr>
      <w:r w:rsidRPr="00A907CD">
        <w:rPr>
          <w:sz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A907CD" w:rsidRPr="00A907CD" w:rsidRDefault="00A907CD" w:rsidP="00C478C2">
      <w:pPr>
        <w:pStyle w:val="Akapitzlist"/>
        <w:numPr>
          <w:ilvl w:val="0"/>
          <w:numId w:val="36"/>
        </w:numPr>
        <w:tabs>
          <w:tab w:val="left" w:pos="426"/>
          <w:tab w:val="left" w:pos="851"/>
        </w:tabs>
        <w:suppressAutoHyphens w:val="0"/>
        <w:spacing w:before="0" w:after="120" w:line="240" w:lineRule="auto"/>
        <w:ind w:left="426" w:hanging="426"/>
        <w:jc w:val="both"/>
        <w:rPr>
          <w:sz w:val="22"/>
        </w:rPr>
      </w:pPr>
      <w:r w:rsidRPr="00A907CD">
        <w:rPr>
          <w:sz w:val="22"/>
        </w:rPr>
        <w:t>Wykonawca oświadcza, że posiada wiedzę i doświadczenie wymagane do realizacji robót budowlanych będących przedmiotem Umowy.</w:t>
      </w:r>
    </w:p>
    <w:p w:rsidR="00A907CD" w:rsidRPr="00A907CD" w:rsidRDefault="00A907CD" w:rsidP="00C478C2">
      <w:pPr>
        <w:pStyle w:val="Akapitzlist"/>
        <w:numPr>
          <w:ilvl w:val="0"/>
          <w:numId w:val="36"/>
        </w:numPr>
        <w:tabs>
          <w:tab w:val="left" w:pos="426"/>
          <w:tab w:val="left" w:pos="851"/>
        </w:tabs>
        <w:suppressAutoHyphens w:val="0"/>
        <w:spacing w:before="0" w:after="120" w:line="240" w:lineRule="auto"/>
        <w:ind w:left="426" w:hanging="426"/>
        <w:jc w:val="both"/>
        <w:rPr>
          <w:sz w:val="22"/>
        </w:rPr>
      </w:pPr>
      <w:r w:rsidRPr="00A907CD">
        <w:rPr>
          <w:sz w:val="22"/>
        </w:rPr>
        <w:t>Wykonawca oświadcza, że podmiot trzeci  …………. (</w:t>
      </w:r>
      <w:r w:rsidRPr="00A907CD">
        <w:rPr>
          <w:i/>
          <w:sz w:val="22"/>
        </w:rPr>
        <w:t>nazwa podmiotu trzeciego</w:t>
      </w:r>
      <w:r w:rsidRPr="00A907CD">
        <w:rPr>
          <w:sz w:val="22"/>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A907CD">
        <w:rPr>
          <w:i/>
          <w:sz w:val="22"/>
        </w:rPr>
        <w:t>w jakim wiedza i doświadczenie podmiotu trzeciego były deklarowane do wykonania przedmiotu Umowy na użytek postępowania o udzielenie zamówienia publicznego</w:t>
      </w:r>
      <w:r w:rsidRPr="00A907CD">
        <w:rPr>
          <w:sz w:val="22"/>
        </w:rPr>
        <w:t>). W przypadku zaprzestania wykonywania Umowy przez …………… (</w:t>
      </w:r>
      <w:r w:rsidRPr="00A907CD">
        <w:rPr>
          <w:i/>
          <w:sz w:val="22"/>
        </w:rPr>
        <w:t xml:space="preserve">nazwa podmiotu </w:t>
      </w:r>
      <w:r w:rsidRPr="00A907CD">
        <w:rPr>
          <w:i/>
          <w:sz w:val="22"/>
        </w:rPr>
        <w:lastRenderedPageBreak/>
        <w:t>trzeciego</w:t>
      </w:r>
      <w:r w:rsidRPr="00A907CD">
        <w:rPr>
          <w:sz w:val="22"/>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A907CD" w:rsidRPr="00A907CD" w:rsidRDefault="00A907CD" w:rsidP="00C478C2">
      <w:pPr>
        <w:pStyle w:val="Akapitzlist"/>
        <w:numPr>
          <w:ilvl w:val="0"/>
          <w:numId w:val="36"/>
        </w:numPr>
        <w:tabs>
          <w:tab w:val="left" w:pos="426"/>
          <w:tab w:val="left" w:pos="993"/>
        </w:tabs>
        <w:suppressAutoHyphens w:val="0"/>
        <w:spacing w:before="0" w:after="120" w:line="240" w:lineRule="auto"/>
        <w:ind w:left="426" w:hanging="426"/>
        <w:jc w:val="both"/>
        <w:rPr>
          <w:sz w:val="22"/>
        </w:rPr>
      </w:pPr>
      <w:r w:rsidRPr="00A907CD">
        <w:rPr>
          <w:sz w:val="22"/>
        </w:rPr>
        <w:t>Wykonawca oświadcza, że dysponuje odpowiednimi środkami finansowymi umożliwiającymi wykonanie przedmiotu Umowy.</w:t>
      </w:r>
    </w:p>
    <w:p w:rsidR="00A907CD" w:rsidRPr="00A907CD" w:rsidRDefault="00A907CD" w:rsidP="00C478C2">
      <w:pPr>
        <w:pStyle w:val="Akapitzlist"/>
        <w:numPr>
          <w:ilvl w:val="0"/>
          <w:numId w:val="36"/>
        </w:numPr>
        <w:tabs>
          <w:tab w:val="left" w:pos="426"/>
          <w:tab w:val="left" w:pos="1134"/>
        </w:tabs>
        <w:suppressAutoHyphens w:val="0"/>
        <w:spacing w:before="0" w:after="120" w:line="240" w:lineRule="auto"/>
        <w:ind w:left="426" w:hanging="426"/>
        <w:jc w:val="both"/>
        <w:rPr>
          <w:sz w:val="22"/>
        </w:rPr>
      </w:pPr>
      <w:r w:rsidRPr="00A907CD">
        <w:rPr>
          <w:sz w:val="22"/>
        </w:rPr>
        <w:t>Wykonawca zapewnia, że …………. (</w:t>
      </w:r>
      <w:r w:rsidRPr="00A907CD">
        <w:rPr>
          <w:i/>
          <w:sz w:val="22"/>
        </w:rPr>
        <w:t>podmiot trzeci</w:t>
      </w:r>
      <w:r w:rsidRPr="00A907CD">
        <w:rPr>
          <w:sz w:val="22"/>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A907CD">
        <w:rPr>
          <w:i/>
          <w:sz w:val="22"/>
        </w:rPr>
        <w:t>podmiot trzeci</w:t>
      </w:r>
      <w:r w:rsidRPr="00A907CD">
        <w:rPr>
          <w:sz w:val="22"/>
        </w:rPr>
        <w:t xml:space="preserve">) z tego tytułu nie obciążają Zamawiającego. </w:t>
      </w:r>
    </w:p>
    <w:p w:rsidR="000437AF" w:rsidRDefault="00A907CD" w:rsidP="00C478C2">
      <w:pPr>
        <w:pStyle w:val="Akapitzlist"/>
        <w:numPr>
          <w:ilvl w:val="0"/>
          <w:numId w:val="36"/>
        </w:numPr>
        <w:tabs>
          <w:tab w:val="left" w:pos="426"/>
          <w:tab w:val="left" w:pos="851"/>
        </w:tabs>
        <w:suppressAutoHyphens w:val="0"/>
        <w:spacing w:before="0" w:after="120" w:line="240" w:lineRule="auto"/>
        <w:ind w:left="426" w:hanging="426"/>
        <w:jc w:val="both"/>
        <w:rPr>
          <w:sz w:val="22"/>
        </w:rPr>
      </w:pPr>
      <w:r w:rsidRPr="00A907CD">
        <w:rPr>
          <w:sz w:val="22"/>
        </w:rPr>
        <w:t>Dokument potwierdzający zobowiązanie ………. (</w:t>
      </w:r>
      <w:r w:rsidRPr="00A907CD">
        <w:rPr>
          <w:i/>
          <w:sz w:val="22"/>
        </w:rPr>
        <w:t>podmiot trzeci)</w:t>
      </w:r>
      <w:r w:rsidRPr="00A907CD">
        <w:rPr>
          <w:sz w:val="22"/>
        </w:rPr>
        <w:t xml:space="preserve"> do solidarnej odpowiedzialności wobec Zamawiającego za wykonanie przedmiotu Umowy w zakresie zasobów finansowych, niezbędnych do realizacji przedmiotu Umowy, określający szczegółowo wysokość zobowiązania oraz zasady wypłaty świadcz</w:t>
      </w:r>
      <w:r w:rsidR="000437AF">
        <w:rPr>
          <w:sz w:val="22"/>
        </w:rPr>
        <w:t>enia stanowi załącznik do Umowy.</w:t>
      </w:r>
    </w:p>
    <w:p w:rsidR="003E6313" w:rsidRDefault="003E6313" w:rsidP="000437AF">
      <w:pPr>
        <w:pStyle w:val="Akapitzlist"/>
        <w:tabs>
          <w:tab w:val="left" w:pos="426"/>
          <w:tab w:val="left" w:pos="851"/>
        </w:tabs>
        <w:suppressAutoHyphens w:val="0"/>
        <w:spacing w:before="0" w:after="120" w:line="240" w:lineRule="auto"/>
        <w:ind w:left="426"/>
        <w:jc w:val="center"/>
        <w:rPr>
          <w:b/>
          <w:sz w:val="22"/>
        </w:rPr>
      </w:pPr>
    </w:p>
    <w:p w:rsidR="00A907CD" w:rsidRPr="000437AF" w:rsidRDefault="00A907CD" w:rsidP="000437AF">
      <w:pPr>
        <w:pStyle w:val="Akapitzlist"/>
        <w:tabs>
          <w:tab w:val="left" w:pos="426"/>
          <w:tab w:val="left" w:pos="851"/>
        </w:tabs>
        <w:suppressAutoHyphens w:val="0"/>
        <w:spacing w:before="0" w:after="120" w:line="240" w:lineRule="auto"/>
        <w:ind w:left="426"/>
        <w:jc w:val="center"/>
        <w:rPr>
          <w:sz w:val="22"/>
        </w:rPr>
      </w:pPr>
      <w:r w:rsidRPr="000437AF">
        <w:rPr>
          <w:b/>
          <w:sz w:val="22"/>
        </w:rPr>
        <w:t>§  15</w:t>
      </w:r>
    </w:p>
    <w:p w:rsidR="00A907CD" w:rsidRPr="00A907CD" w:rsidRDefault="00A907CD" w:rsidP="00A907CD">
      <w:pPr>
        <w:tabs>
          <w:tab w:val="left" w:pos="0"/>
        </w:tabs>
        <w:jc w:val="center"/>
        <w:rPr>
          <w:b/>
          <w:sz w:val="22"/>
          <w:szCs w:val="22"/>
        </w:rPr>
      </w:pPr>
      <w:r w:rsidRPr="00A907CD">
        <w:rPr>
          <w:b/>
          <w:sz w:val="22"/>
          <w:szCs w:val="22"/>
        </w:rPr>
        <w:t>Kierownik budowy</w:t>
      </w:r>
    </w:p>
    <w:p w:rsidR="00A907CD" w:rsidRPr="00A907CD" w:rsidRDefault="00A907CD" w:rsidP="00A907CD">
      <w:pPr>
        <w:tabs>
          <w:tab w:val="left" w:pos="0"/>
        </w:tabs>
        <w:jc w:val="center"/>
        <w:rPr>
          <w:b/>
          <w:sz w:val="22"/>
          <w:szCs w:val="22"/>
        </w:rPr>
      </w:pPr>
    </w:p>
    <w:p w:rsidR="00A907CD" w:rsidRPr="00A907CD" w:rsidRDefault="00A907CD" w:rsidP="00C478C2">
      <w:pPr>
        <w:pStyle w:val="Tekstpodstawowy"/>
        <w:numPr>
          <w:ilvl w:val="0"/>
          <w:numId w:val="37"/>
        </w:numPr>
        <w:tabs>
          <w:tab w:val="left" w:pos="426"/>
        </w:tabs>
        <w:spacing w:after="0"/>
        <w:ind w:left="426" w:right="51" w:hanging="426"/>
        <w:jc w:val="both"/>
        <w:rPr>
          <w:sz w:val="22"/>
          <w:szCs w:val="22"/>
        </w:rPr>
      </w:pPr>
      <w:r w:rsidRPr="00A907CD">
        <w:rPr>
          <w:sz w:val="22"/>
          <w:szCs w:val="22"/>
        </w:rPr>
        <w:t xml:space="preserve">Wykonawca ustanawia Pana/Panią ……………………………………. jako Kierownika budowy, który jest uprawniony do działania w związku z realizacją Umowy w granicach określonych art. 22 ustawy </w:t>
      </w:r>
      <w:proofErr w:type="spellStart"/>
      <w:r w:rsidRPr="00A907CD">
        <w:rPr>
          <w:sz w:val="22"/>
          <w:szCs w:val="22"/>
        </w:rPr>
        <w:t>PrBud</w:t>
      </w:r>
      <w:proofErr w:type="spellEnd"/>
      <w:r w:rsidRPr="00A907CD">
        <w:rPr>
          <w:sz w:val="22"/>
          <w:szCs w:val="22"/>
        </w:rPr>
        <w:t>.</w:t>
      </w:r>
    </w:p>
    <w:p w:rsidR="00A907CD" w:rsidRPr="00A907CD" w:rsidRDefault="00A907CD" w:rsidP="00C478C2">
      <w:pPr>
        <w:pStyle w:val="Tekstpodstawowy"/>
        <w:numPr>
          <w:ilvl w:val="0"/>
          <w:numId w:val="37"/>
        </w:numPr>
        <w:tabs>
          <w:tab w:val="left" w:pos="426"/>
        </w:tabs>
        <w:spacing w:after="0"/>
        <w:ind w:left="426" w:right="51" w:hanging="426"/>
        <w:jc w:val="both"/>
        <w:rPr>
          <w:sz w:val="22"/>
          <w:szCs w:val="22"/>
        </w:rPr>
      </w:pPr>
      <w:r w:rsidRPr="00A907CD">
        <w:rPr>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inwestorskiego (wraz z podaniem przyczyny zmiany oraz osoby zastępującej i przedstawieniem jej kwalifikacji) i uzyskaniu jego pisemnej akceptacji, na warunkach i zgodnie z procedurą określoną w </w:t>
      </w:r>
      <w:r w:rsidR="007C33D4">
        <w:rPr>
          <w:sz w:val="22"/>
          <w:szCs w:val="22"/>
        </w:rPr>
        <w:t xml:space="preserve">§ </w:t>
      </w:r>
      <w:r w:rsidR="007C33D4" w:rsidRPr="007C33D4">
        <w:rPr>
          <w:sz w:val="22"/>
          <w:szCs w:val="22"/>
        </w:rPr>
        <w:t>16 pkt 1-3</w:t>
      </w:r>
      <w:r w:rsidRPr="007C33D4">
        <w:rPr>
          <w:sz w:val="22"/>
          <w:szCs w:val="22"/>
        </w:rPr>
        <w:t>.</w:t>
      </w:r>
    </w:p>
    <w:p w:rsidR="00A907CD" w:rsidRPr="00A907CD" w:rsidRDefault="00A907CD" w:rsidP="00C478C2">
      <w:pPr>
        <w:pStyle w:val="Tekstpodstawowy"/>
        <w:numPr>
          <w:ilvl w:val="0"/>
          <w:numId w:val="37"/>
        </w:numPr>
        <w:tabs>
          <w:tab w:val="left" w:pos="426"/>
        </w:tabs>
        <w:spacing w:after="0"/>
        <w:ind w:left="426" w:right="51" w:hanging="426"/>
        <w:jc w:val="both"/>
        <w:rPr>
          <w:sz w:val="22"/>
          <w:szCs w:val="22"/>
        </w:rPr>
      </w:pPr>
      <w:r w:rsidRPr="00A907CD">
        <w:rPr>
          <w:sz w:val="22"/>
          <w:szCs w:val="22"/>
        </w:rPr>
        <w:t>Kierownik budowy ma obowiązek przebywania na Terenie budowy w trakcie wykonywania robót budowlanych stanowiących przedmiot Umowy.</w:t>
      </w:r>
    </w:p>
    <w:p w:rsidR="003E6313" w:rsidRDefault="003E6313" w:rsidP="000437AF">
      <w:pPr>
        <w:tabs>
          <w:tab w:val="left" w:pos="567"/>
        </w:tabs>
        <w:contextualSpacing/>
        <w:jc w:val="center"/>
        <w:rPr>
          <w:b/>
          <w:sz w:val="22"/>
          <w:szCs w:val="22"/>
        </w:rPr>
      </w:pPr>
    </w:p>
    <w:p w:rsidR="00A907CD" w:rsidRPr="00A907CD" w:rsidRDefault="00A907CD" w:rsidP="000437AF">
      <w:pPr>
        <w:tabs>
          <w:tab w:val="left" w:pos="567"/>
        </w:tabs>
        <w:contextualSpacing/>
        <w:jc w:val="center"/>
        <w:rPr>
          <w:b/>
          <w:sz w:val="22"/>
          <w:szCs w:val="22"/>
        </w:rPr>
      </w:pPr>
      <w:r w:rsidRPr="00A907CD">
        <w:rPr>
          <w:b/>
          <w:sz w:val="22"/>
          <w:szCs w:val="22"/>
        </w:rPr>
        <w:t>§ 16</w:t>
      </w:r>
    </w:p>
    <w:p w:rsidR="00A907CD" w:rsidRPr="00A907CD" w:rsidRDefault="00A907CD" w:rsidP="00A907CD">
      <w:pPr>
        <w:tabs>
          <w:tab w:val="left" w:pos="567"/>
        </w:tabs>
        <w:contextualSpacing/>
        <w:jc w:val="center"/>
        <w:rPr>
          <w:b/>
          <w:sz w:val="22"/>
          <w:szCs w:val="22"/>
        </w:rPr>
      </w:pPr>
      <w:r w:rsidRPr="00A907CD">
        <w:rPr>
          <w:b/>
          <w:sz w:val="22"/>
          <w:szCs w:val="22"/>
        </w:rPr>
        <w:t>Zmiany dotyczące personelu Wykonawcy</w:t>
      </w:r>
    </w:p>
    <w:p w:rsidR="00A907CD" w:rsidRPr="00A907CD" w:rsidRDefault="00A907CD" w:rsidP="00A907CD">
      <w:pPr>
        <w:tabs>
          <w:tab w:val="left" w:pos="567"/>
        </w:tabs>
        <w:ind w:left="3458"/>
        <w:contextualSpacing/>
        <w:jc w:val="both"/>
        <w:rPr>
          <w:sz w:val="22"/>
          <w:szCs w:val="22"/>
        </w:rPr>
      </w:pPr>
    </w:p>
    <w:p w:rsidR="00A907CD" w:rsidRPr="00A907CD"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rsidR="00A907CD" w:rsidRPr="00A907CD"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t xml:space="preserve">Wykonawca jest zobowiązany przedłożyć Inspektorowi nadzoru inwestorskiego propozycje zmian, o których mowa w pkt 1, nie później niż w terminie 3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A907CD" w:rsidRPr="00A907CD"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t xml:space="preserve">Zmiana osób, o których mowa w pkt 1, wymaga zatwierdzenia przez Inspektora nadzoru inwestorskiego i nie wymaga zmiany Umowy.   </w:t>
      </w:r>
    </w:p>
    <w:p w:rsidR="00A907CD" w:rsidRPr="00A907CD"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lastRenderedPageBreak/>
        <w:t xml:space="preserve">Wykonawca jest zobowiązany zapewnić, żeby Kierownik budowy oraz kierownicy robót </w:t>
      </w:r>
      <w:r w:rsidRPr="00A907CD">
        <w:rPr>
          <w:sz w:val="22"/>
        </w:rPr>
        <w:br/>
        <w:t xml:space="preserve">branżowych fizycznie przebywali i wykonywali swoje obowiązki na Terenie budowy. </w:t>
      </w:r>
    </w:p>
    <w:p w:rsidR="00A907CD" w:rsidRPr="00A907CD"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t xml:space="preserve">Wykonawca jest zobowiązany zapewnić, aby osoby zaangażowane do wykonania robót nosiły na Terenie budowy oznaczenia identyfikujące podmioty, które je zaangażowały. </w:t>
      </w:r>
    </w:p>
    <w:p w:rsidR="00A907CD" w:rsidRPr="00A907CD"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t>Inspektor nadzoru inwestorskiego jest uprawniony do zgłoszenia uwag, zastrzeżeń albo do wystąpienia do Wykonawcy z żądaniem usunięcia określonej osoby, spośród personelu Wykonawcy lub jego Podwykonawcy, która pomimo udzielonego jej upomnienia:</w:t>
      </w:r>
    </w:p>
    <w:p w:rsidR="00A907CD" w:rsidRPr="00A907CD" w:rsidRDefault="00A907CD" w:rsidP="00C478C2">
      <w:pPr>
        <w:numPr>
          <w:ilvl w:val="0"/>
          <w:numId w:val="88"/>
        </w:numPr>
        <w:tabs>
          <w:tab w:val="left" w:pos="567"/>
        </w:tabs>
        <w:suppressAutoHyphens w:val="0"/>
        <w:contextualSpacing/>
        <w:jc w:val="both"/>
        <w:rPr>
          <w:sz w:val="22"/>
          <w:szCs w:val="22"/>
        </w:rPr>
      </w:pPr>
      <w:r w:rsidRPr="00A907CD">
        <w:rPr>
          <w:sz w:val="22"/>
          <w:szCs w:val="22"/>
        </w:rPr>
        <w:t>uporczywie wykazuje rażący brak staranności,</w:t>
      </w:r>
    </w:p>
    <w:p w:rsidR="00A907CD" w:rsidRPr="00A907CD" w:rsidRDefault="00A907CD" w:rsidP="00C478C2">
      <w:pPr>
        <w:numPr>
          <w:ilvl w:val="0"/>
          <w:numId w:val="88"/>
        </w:numPr>
        <w:tabs>
          <w:tab w:val="left" w:pos="567"/>
        </w:tabs>
        <w:suppressAutoHyphens w:val="0"/>
        <w:contextualSpacing/>
        <w:jc w:val="both"/>
        <w:rPr>
          <w:sz w:val="22"/>
          <w:szCs w:val="22"/>
        </w:rPr>
      </w:pPr>
      <w:r w:rsidRPr="00A907CD">
        <w:rPr>
          <w:sz w:val="22"/>
          <w:szCs w:val="22"/>
        </w:rPr>
        <w:t>wykonuje swoje obowiązki w sposób niekompetentny lub niedbały,</w:t>
      </w:r>
    </w:p>
    <w:p w:rsidR="00A907CD" w:rsidRPr="00A907CD" w:rsidRDefault="00A907CD" w:rsidP="00C478C2">
      <w:pPr>
        <w:numPr>
          <w:ilvl w:val="0"/>
          <w:numId w:val="88"/>
        </w:numPr>
        <w:tabs>
          <w:tab w:val="left" w:pos="567"/>
        </w:tabs>
        <w:suppressAutoHyphens w:val="0"/>
        <w:contextualSpacing/>
        <w:jc w:val="both"/>
        <w:rPr>
          <w:sz w:val="22"/>
          <w:szCs w:val="22"/>
        </w:rPr>
      </w:pPr>
      <w:r w:rsidRPr="00A907CD">
        <w:rPr>
          <w:sz w:val="22"/>
          <w:szCs w:val="22"/>
        </w:rPr>
        <w:t>nie stosuje się do postanowień Umowy lub</w:t>
      </w:r>
    </w:p>
    <w:p w:rsidR="00A907CD" w:rsidRPr="00A907CD" w:rsidRDefault="00A907CD" w:rsidP="00C478C2">
      <w:pPr>
        <w:numPr>
          <w:ilvl w:val="0"/>
          <w:numId w:val="88"/>
        </w:numPr>
        <w:tabs>
          <w:tab w:val="left" w:pos="567"/>
        </w:tabs>
        <w:suppressAutoHyphens w:val="0"/>
        <w:contextualSpacing/>
        <w:jc w:val="both"/>
        <w:rPr>
          <w:sz w:val="22"/>
          <w:szCs w:val="22"/>
        </w:rPr>
      </w:pPr>
      <w:r w:rsidRPr="00A907CD">
        <w:rPr>
          <w:sz w:val="22"/>
          <w:szCs w:val="22"/>
        </w:rPr>
        <w:t>stwarza zagrożenie dla bezpieczeństwa, zdrowia lub ochrony środowiska, w szczególności narusza zasady bhp oraz przepisy ppoż.</w:t>
      </w:r>
    </w:p>
    <w:p w:rsidR="00F20F52" w:rsidRPr="000437AF" w:rsidRDefault="00A907CD" w:rsidP="00C478C2">
      <w:pPr>
        <w:pStyle w:val="Akapitzlist"/>
        <w:numPr>
          <w:ilvl w:val="0"/>
          <w:numId w:val="106"/>
        </w:numPr>
        <w:tabs>
          <w:tab w:val="left" w:pos="426"/>
        </w:tabs>
        <w:suppressAutoHyphens w:val="0"/>
        <w:spacing w:before="0" w:line="240" w:lineRule="auto"/>
        <w:ind w:left="426" w:hanging="426"/>
        <w:jc w:val="both"/>
        <w:rPr>
          <w:sz w:val="22"/>
        </w:rPr>
      </w:pPr>
      <w:r w:rsidRPr="00A907CD">
        <w:rPr>
          <w:sz w:val="22"/>
        </w:rPr>
        <w:t>W przypadku wystąpienia okoliczności, o której mowa w pkt 6, Wykonawca wyznaczy odpowiednią osobę na zastępstwo w trybie przewidzianym w pkt 1 i pkt 2.</w:t>
      </w:r>
    </w:p>
    <w:p w:rsidR="003E6313" w:rsidRDefault="003E6313" w:rsidP="000437AF">
      <w:pPr>
        <w:tabs>
          <w:tab w:val="left" w:pos="567"/>
        </w:tabs>
        <w:spacing w:after="120" w:line="360" w:lineRule="auto"/>
        <w:contextualSpacing/>
        <w:jc w:val="center"/>
        <w:rPr>
          <w:b/>
          <w:sz w:val="22"/>
          <w:szCs w:val="22"/>
        </w:rPr>
      </w:pPr>
    </w:p>
    <w:p w:rsidR="00A907CD" w:rsidRPr="00A907CD" w:rsidRDefault="00A907CD" w:rsidP="000437AF">
      <w:pPr>
        <w:tabs>
          <w:tab w:val="left" w:pos="567"/>
        </w:tabs>
        <w:spacing w:after="120" w:line="360" w:lineRule="auto"/>
        <w:contextualSpacing/>
        <w:jc w:val="center"/>
        <w:rPr>
          <w:b/>
          <w:sz w:val="22"/>
          <w:szCs w:val="22"/>
        </w:rPr>
      </w:pPr>
      <w:r w:rsidRPr="00A907CD">
        <w:rPr>
          <w:b/>
          <w:sz w:val="22"/>
          <w:szCs w:val="22"/>
        </w:rPr>
        <w:t>§ 17</w:t>
      </w:r>
    </w:p>
    <w:p w:rsidR="00A907CD" w:rsidRPr="00A907CD" w:rsidRDefault="00A907CD" w:rsidP="000437AF">
      <w:pPr>
        <w:tabs>
          <w:tab w:val="left" w:pos="567"/>
        </w:tabs>
        <w:spacing w:after="120" w:line="360" w:lineRule="auto"/>
        <w:contextualSpacing/>
        <w:jc w:val="center"/>
        <w:rPr>
          <w:b/>
          <w:sz w:val="22"/>
          <w:szCs w:val="22"/>
        </w:rPr>
      </w:pPr>
      <w:r w:rsidRPr="00A907CD">
        <w:rPr>
          <w:b/>
          <w:sz w:val="22"/>
          <w:szCs w:val="22"/>
        </w:rPr>
        <w:t>Harmonogram rzeczowo-finansowy</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W terminie </w:t>
      </w:r>
      <w:r w:rsidR="00401A31">
        <w:rPr>
          <w:sz w:val="22"/>
        </w:rPr>
        <w:t>2</w:t>
      </w:r>
      <w:r w:rsidRPr="00A907CD">
        <w:rPr>
          <w:sz w:val="22"/>
        </w:rPr>
        <w:t xml:space="preserve"> dni  od dnia zawarcia Umowy Wykonawca przedstawi Zamawiającemu do zatwierdzenia, Harmonogram rzeczowo-finansowy, zgodnie z którym będzie realizowany przedmiot Umowy.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W przypadku zwłoki w przedstawieniu Zamawiającemu Harmonogramu rzeczowo-finansowego do zatwierdzenia w terminie określonym w pkt 1, Wykonawca zapłaci Zamawiającemu karę umowną w wysokości 500,00 zł za każdy rozpoczęty dzień zwłoki.</w:t>
      </w:r>
    </w:p>
    <w:p w:rsidR="00A907CD" w:rsidRPr="00A907CD" w:rsidRDefault="00A907CD" w:rsidP="00C478C2">
      <w:pPr>
        <w:pStyle w:val="Akapitzlist"/>
        <w:numPr>
          <w:ilvl w:val="0"/>
          <w:numId w:val="73"/>
        </w:numPr>
        <w:tabs>
          <w:tab w:val="left" w:pos="426"/>
          <w:tab w:val="left" w:pos="851"/>
        </w:tabs>
        <w:suppressAutoHyphens w:val="0"/>
        <w:spacing w:before="0" w:line="240" w:lineRule="auto"/>
        <w:ind w:left="426" w:hanging="426"/>
        <w:jc w:val="both"/>
        <w:rPr>
          <w:sz w:val="22"/>
        </w:rPr>
      </w:pPr>
      <w:r w:rsidRPr="00A907CD">
        <w:rPr>
          <w:sz w:val="22"/>
        </w:rPr>
        <w:t xml:space="preserve">Harmonogram oraz wszystkie jego aktualizacje będą złożone w wersji papierowej i w edytowalnej wersji elektronicznej w układzie uzgodnionym z Inspektorem nadzoru inwestorskiego. Harmonogram powinien być sporządzony w czytelny sposób w wersji papierowej i graficznej zawierającej wyróżnienie poszczególnych etapów postępu w realizacji robót budowlanych. </w:t>
      </w:r>
    </w:p>
    <w:p w:rsidR="00A907CD" w:rsidRPr="00A907CD" w:rsidRDefault="00A907CD" w:rsidP="00C478C2">
      <w:pPr>
        <w:pStyle w:val="Akapitzlist"/>
        <w:numPr>
          <w:ilvl w:val="0"/>
          <w:numId w:val="73"/>
        </w:numPr>
        <w:tabs>
          <w:tab w:val="left" w:pos="426"/>
          <w:tab w:val="left" w:pos="851"/>
        </w:tabs>
        <w:suppressAutoHyphens w:val="0"/>
        <w:spacing w:before="0" w:line="240" w:lineRule="auto"/>
        <w:ind w:left="426" w:hanging="426"/>
        <w:jc w:val="both"/>
        <w:rPr>
          <w:sz w:val="22"/>
        </w:rPr>
      </w:pPr>
      <w:r w:rsidRPr="00A907CD">
        <w:rPr>
          <w:sz w:val="22"/>
        </w:rPr>
        <w:t>Wykonawca będzie przechowywał egzemplarz zatwierdzonego Harmonogramu rzeczowo-finansowego na Terenie budowy wraz z Programem zapewnienia jakości robót budowlanychbędących przedmiotem Umowy.</w:t>
      </w:r>
    </w:p>
    <w:p w:rsidR="00A907CD" w:rsidRPr="00A907CD" w:rsidRDefault="00A907CD" w:rsidP="00C478C2">
      <w:pPr>
        <w:pStyle w:val="Akapitzlist"/>
        <w:numPr>
          <w:ilvl w:val="0"/>
          <w:numId w:val="73"/>
        </w:numPr>
        <w:tabs>
          <w:tab w:val="left" w:pos="426"/>
          <w:tab w:val="left" w:pos="851"/>
        </w:tabs>
        <w:suppressAutoHyphens w:val="0"/>
        <w:spacing w:before="0" w:line="240" w:lineRule="auto"/>
        <w:ind w:left="426" w:hanging="426"/>
        <w:jc w:val="both"/>
        <w:rPr>
          <w:sz w:val="22"/>
        </w:rPr>
      </w:pPr>
      <w:r w:rsidRPr="00A907CD">
        <w:rPr>
          <w:sz w:val="22"/>
        </w:rPr>
        <w:t xml:space="preserve">Harmonogram rzeczowo-finansowy będzie sporządzony z podziałem na asortymenty robót według działów </w:t>
      </w:r>
      <w:proofErr w:type="spellStart"/>
      <w:r w:rsidRPr="00A907CD">
        <w:rPr>
          <w:sz w:val="22"/>
        </w:rPr>
        <w:t>STWiORB</w:t>
      </w:r>
      <w:proofErr w:type="spellEnd"/>
      <w:r w:rsidRPr="00A907CD">
        <w:rPr>
          <w:sz w:val="22"/>
        </w:rPr>
        <w:t xml:space="preserve"> poprzez odniesienie do technologii wykonania, specyfikacji i zasobów wykorzystywanego sprzętu oraz zasobów osobowych niezbędnych do wykonania robót oraz będzie zawierał harmonogram płatności jako sumę należności za wszystkie asortymenty robót realizowanych w danym miesiącu rozliczeniowym. Asortymenty robót mniej znaczących będą łączone w grupy pod jedną nazwą. Grupy asortymentów robót powinny być naniesione na grafik Harmonogramu rzeczowo-finansowego w zakresie harmonogramu robót, z uwzględnieniem daty rozpoczęcia robót, czasu na ich wykonanie oraz z uwzględnieniem daty zakończenia tych robót, z dokładnością do kolejnego miesiąca kalendarzowego. W planowaniu czasu potrzebnego na wykonanie poszczególnych asortymentów robót Wykonawca uwzględni przerwy wynikające z przyczyn technologicznych i atmosferycznych, typowych dla okresu jesienn</w:t>
      </w:r>
      <w:r w:rsidR="00892C20">
        <w:rPr>
          <w:sz w:val="22"/>
        </w:rPr>
        <w:t>o-zimowo-</w:t>
      </w:r>
      <w:r w:rsidRPr="00A907CD">
        <w:rPr>
          <w:sz w:val="22"/>
        </w:rPr>
        <w:t>wiosennego, oraz inne okoliczności mogące mieć wpływ na terminowość wykonania Umowy, zapewniające realizację przedmiotu Umowy w terminie określonym w § 6 pkt 1.</w:t>
      </w:r>
    </w:p>
    <w:p w:rsidR="00A907CD" w:rsidRPr="00A907CD" w:rsidRDefault="00A907CD" w:rsidP="00C478C2">
      <w:pPr>
        <w:pStyle w:val="Akapitzlist"/>
        <w:numPr>
          <w:ilvl w:val="0"/>
          <w:numId w:val="73"/>
        </w:numPr>
        <w:tabs>
          <w:tab w:val="left" w:pos="426"/>
          <w:tab w:val="left" w:pos="851"/>
        </w:tabs>
        <w:suppressAutoHyphens w:val="0"/>
        <w:spacing w:before="0" w:line="240" w:lineRule="auto"/>
        <w:ind w:left="426" w:hanging="426"/>
        <w:jc w:val="both"/>
        <w:rPr>
          <w:sz w:val="22"/>
        </w:rPr>
      </w:pPr>
      <w:r w:rsidRPr="00A907CD">
        <w:rPr>
          <w:sz w:val="22"/>
        </w:rPr>
        <w:t xml:space="preserve">Harmonogram rzeczowo-finansowy będzie uwzględniał w szczególności: </w:t>
      </w:r>
    </w:p>
    <w:p w:rsidR="00157C0F" w:rsidRDefault="00A907CD" w:rsidP="00C478C2">
      <w:pPr>
        <w:pStyle w:val="Akapitzlist"/>
        <w:numPr>
          <w:ilvl w:val="0"/>
          <w:numId w:val="74"/>
        </w:numPr>
        <w:tabs>
          <w:tab w:val="left" w:pos="426"/>
          <w:tab w:val="left" w:pos="851"/>
          <w:tab w:val="left" w:pos="1276"/>
        </w:tabs>
        <w:suppressAutoHyphens w:val="0"/>
        <w:spacing w:before="0" w:line="240" w:lineRule="auto"/>
        <w:jc w:val="both"/>
        <w:rPr>
          <w:sz w:val="22"/>
        </w:rPr>
      </w:pPr>
      <w:r w:rsidRPr="00A907CD">
        <w:rPr>
          <w:sz w:val="22"/>
        </w:rPr>
        <w:t xml:space="preserve">kolejność, w jakiej Wykonawca zamierza prowadzić roboty budowlane stanowiące przedmiot Umowy; </w:t>
      </w:r>
    </w:p>
    <w:p w:rsidR="00157C0F" w:rsidRDefault="00A907CD" w:rsidP="00C478C2">
      <w:pPr>
        <w:pStyle w:val="Akapitzlist"/>
        <w:numPr>
          <w:ilvl w:val="0"/>
          <w:numId w:val="74"/>
        </w:numPr>
        <w:tabs>
          <w:tab w:val="left" w:pos="426"/>
          <w:tab w:val="left" w:pos="851"/>
          <w:tab w:val="left" w:pos="1276"/>
        </w:tabs>
        <w:suppressAutoHyphens w:val="0"/>
        <w:spacing w:before="0" w:line="240" w:lineRule="auto"/>
        <w:jc w:val="both"/>
        <w:rPr>
          <w:sz w:val="22"/>
        </w:rPr>
      </w:pPr>
      <w:r w:rsidRPr="00A907CD">
        <w:rPr>
          <w:sz w:val="22"/>
        </w:rPr>
        <w:t xml:space="preserve">terminy wykonywania, daty rozpoczęcia i zakończenia robót składających się na przedmiot Umowy, </w:t>
      </w:r>
    </w:p>
    <w:p w:rsidR="00157C0F" w:rsidRPr="002B0491" w:rsidRDefault="00A907CD" w:rsidP="00C478C2">
      <w:pPr>
        <w:pStyle w:val="Akapitzlist"/>
        <w:numPr>
          <w:ilvl w:val="0"/>
          <w:numId w:val="74"/>
        </w:numPr>
        <w:tabs>
          <w:tab w:val="left" w:pos="426"/>
          <w:tab w:val="left" w:pos="851"/>
          <w:tab w:val="left" w:pos="1276"/>
        </w:tabs>
        <w:suppressAutoHyphens w:val="0"/>
        <w:spacing w:before="0" w:line="240" w:lineRule="auto"/>
        <w:jc w:val="both"/>
        <w:rPr>
          <w:sz w:val="22"/>
        </w:rPr>
      </w:pPr>
      <w:r w:rsidRPr="002B0491">
        <w:rPr>
          <w:sz w:val="22"/>
        </w:rPr>
        <w:t xml:space="preserve">kolejność zamawiania przez Wykonawcę urządzeń i dostaw na Teren budowy, </w:t>
      </w:r>
    </w:p>
    <w:p w:rsidR="00A907CD" w:rsidRPr="002B0491" w:rsidRDefault="00A907CD" w:rsidP="00C478C2">
      <w:pPr>
        <w:pStyle w:val="Akapitzlist"/>
        <w:numPr>
          <w:ilvl w:val="0"/>
          <w:numId w:val="74"/>
        </w:numPr>
        <w:tabs>
          <w:tab w:val="left" w:pos="426"/>
          <w:tab w:val="left" w:pos="851"/>
          <w:tab w:val="left" w:pos="1276"/>
        </w:tabs>
        <w:suppressAutoHyphens w:val="0"/>
        <w:spacing w:before="0" w:line="240" w:lineRule="auto"/>
        <w:jc w:val="both"/>
        <w:rPr>
          <w:sz w:val="22"/>
        </w:rPr>
      </w:pPr>
      <w:r w:rsidRPr="002B0491">
        <w:rPr>
          <w:sz w:val="22"/>
        </w:rPr>
        <w:lastRenderedPageBreak/>
        <w:t>założenie prowadzenia w okresie zimowym stałych dostaw materiałów na Teren budowy w zakresie niezbędnym do zachowania ciągłości robót budowlanych, co najmniej na poziomie określonym przez Inspe</w:t>
      </w:r>
      <w:r w:rsidR="00157C0F" w:rsidRPr="002B0491">
        <w:rPr>
          <w:sz w:val="22"/>
        </w:rPr>
        <w:t>ktora nadzoru inwestorskiego.</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Zamawiający zatwierdzi Harmonogram, o którym mowa w pkt 1, w ciągu </w:t>
      </w:r>
      <w:r w:rsidR="009877EB">
        <w:rPr>
          <w:sz w:val="22"/>
        </w:rPr>
        <w:t>2</w:t>
      </w:r>
      <w:r w:rsidRPr="00A907CD">
        <w:rPr>
          <w:sz w:val="22"/>
        </w:rPr>
        <w:t xml:space="preserve"> dni roboczych od daty przedłożenia Harmonogramu do zatwierdzenia lub w tym terminie zgłosi do niego uwagi ze wskazaniem w ich uzasadnieniu na wymagania realizacyjne opisane w SIWZ, Dokumentacji projektowej lub Umowie.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W przypadku zgłoszenia przez Zamawiającego uwag do Harmonogramu rzeczowo-finansowego Wykonawca będzie zobowiązany do uwzględnienia tych uwag i przedłożenia Zamawiającemu poprawionego Harmonogramu w terminie </w:t>
      </w:r>
      <w:r w:rsidR="009877EB">
        <w:rPr>
          <w:sz w:val="22"/>
        </w:rPr>
        <w:t>2</w:t>
      </w:r>
      <w:r w:rsidRPr="00A907CD">
        <w:rPr>
          <w:sz w:val="22"/>
        </w:rPr>
        <w:t xml:space="preserve"> dni roboczych od daty otrzymania zgłoszonych przez Zamawiającego uwag.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Pisemne potwierdzenie przez Zamawiającego uwzględnienia jego uwag lub brak zgłoszenia uwag w terminie określonym w pkt 7 będą uważane przez Strony za zatwierdzenie Harmonogramu rzeczowo-finansowego.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W przypadku nie uwzględnienia w całości lub w części uwag Zamawiającego w terminie określonym w pkt 8, lub gdy przedłożony Harmonogram będzie w ocenie Zamawiającego niezgodny z Umową, a Zamawiający uzna, że złożenie takiego Harmonogramu rzeczowo-finansowego jest możliwe, Wykonawca zapłaci Zamawiającemu karę umowną w wysokości 500,00 zł za każdy rozpoczęty dzień zwłoki do momentu zatwierdzenia Harmonogramu przez Zamawiającego.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Wykonawca ma prawo powoływania się na Harmonogram rzeczowo-finansowy od dnia jego zatwierdzenia przez Zamawiającego.</w:t>
      </w:r>
    </w:p>
    <w:p w:rsidR="00A907CD" w:rsidRPr="00A907CD" w:rsidRDefault="00A907CD" w:rsidP="00C478C2">
      <w:pPr>
        <w:pStyle w:val="Akapitzlist"/>
        <w:numPr>
          <w:ilvl w:val="0"/>
          <w:numId w:val="73"/>
        </w:numPr>
        <w:tabs>
          <w:tab w:val="left" w:pos="426"/>
          <w:tab w:val="left" w:pos="993"/>
        </w:tabs>
        <w:suppressAutoHyphens w:val="0"/>
        <w:spacing w:before="0" w:line="240" w:lineRule="auto"/>
        <w:ind w:left="426" w:hanging="426"/>
        <w:jc w:val="both"/>
        <w:rPr>
          <w:sz w:val="22"/>
        </w:rPr>
      </w:pPr>
      <w:r w:rsidRPr="00A907CD">
        <w:rPr>
          <w:sz w:val="22"/>
        </w:rPr>
        <w:t>Harmonogram rzeczowo-finansowy może podlegać aktualizacji na wniosek każdej ze Stron Umowy w zakresie przesunięcia terminów realizacji poszczególnych etapów robót  (</w:t>
      </w:r>
      <w:r w:rsidRPr="00A907CD">
        <w:rPr>
          <w:i/>
          <w:sz w:val="22"/>
        </w:rPr>
        <w:t>jeżeli etapy są przewidziane</w:t>
      </w:r>
      <w:r w:rsidRPr="00A907CD">
        <w:rPr>
          <w:sz w:val="22"/>
        </w:rPr>
        <w:t xml:space="preserve">) lub Terminu zakończenia robót. </w:t>
      </w:r>
    </w:p>
    <w:p w:rsidR="00A907CD" w:rsidRPr="00A907CD" w:rsidRDefault="00A907CD" w:rsidP="00C478C2">
      <w:pPr>
        <w:pStyle w:val="Akapitzlist"/>
        <w:numPr>
          <w:ilvl w:val="0"/>
          <w:numId w:val="73"/>
        </w:numPr>
        <w:tabs>
          <w:tab w:val="left" w:pos="426"/>
          <w:tab w:val="left" w:pos="993"/>
        </w:tabs>
        <w:suppressAutoHyphens w:val="0"/>
        <w:spacing w:before="0" w:line="240" w:lineRule="auto"/>
        <w:ind w:left="426" w:hanging="426"/>
        <w:jc w:val="both"/>
        <w:rPr>
          <w:sz w:val="22"/>
        </w:rPr>
      </w:pPr>
      <w:r w:rsidRPr="00A907CD">
        <w:rPr>
          <w:sz w:val="22"/>
        </w:rPr>
        <w:t xml:space="preserve">Jeżeli wprowadzenie zmian do Harmonogramu rzeczowo-finansowego nie prowadzi do zmiany Terminu zakończenia robót, ich wprowadzenie nie wymaga zmiany Umowy. </w:t>
      </w:r>
    </w:p>
    <w:p w:rsidR="00A907CD" w:rsidRPr="00A907CD" w:rsidRDefault="00A907CD" w:rsidP="00C478C2">
      <w:pPr>
        <w:pStyle w:val="Akapitzlist"/>
        <w:numPr>
          <w:ilvl w:val="0"/>
          <w:numId w:val="73"/>
        </w:numPr>
        <w:tabs>
          <w:tab w:val="left" w:pos="426"/>
          <w:tab w:val="left" w:pos="993"/>
        </w:tabs>
        <w:suppressAutoHyphens w:val="0"/>
        <w:spacing w:before="0" w:line="240" w:lineRule="auto"/>
        <w:ind w:left="426" w:hanging="426"/>
        <w:jc w:val="both"/>
        <w:rPr>
          <w:sz w:val="22"/>
        </w:rPr>
      </w:pPr>
      <w:r w:rsidRPr="00A907CD">
        <w:rPr>
          <w:sz w:val="22"/>
        </w:rPr>
        <w:t xml:space="preserve">W przypadku konieczności aktualizacji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a złożenie takiego Harmonogramu jest możliwe, Wykonawca sporządzi niezwłocznie, jednak nie później niż w terminie </w:t>
      </w:r>
      <w:r w:rsidR="009877EB">
        <w:rPr>
          <w:sz w:val="22"/>
        </w:rPr>
        <w:t>2</w:t>
      </w:r>
      <w:r w:rsidRPr="00A907CD">
        <w:rPr>
          <w:sz w:val="22"/>
        </w:rPr>
        <w:t xml:space="preserve"> dni roboczych od dnia ujawnienia konieczności aktualizacji, projekt zaktualizowanego Harmonogramu i przedstawi go Inspektorowi nadzoru inwestorskiego do zatwierdzenia. Jeżeli Inspektor nadzoru inwestorskiego w terminie 3 dni roboczych od dnia otrzymania projektu zaktualizowanego Harmonogramu rzeczowo-finansowego nie zgłosi do niego uwag, przedłożony projekt uważa się za zatwierdzony także przez Zamawiającego. </w:t>
      </w:r>
    </w:p>
    <w:p w:rsidR="00A907CD" w:rsidRPr="00A907CD" w:rsidRDefault="00A907CD" w:rsidP="00C478C2">
      <w:pPr>
        <w:pStyle w:val="Akapitzlist"/>
        <w:numPr>
          <w:ilvl w:val="0"/>
          <w:numId w:val="73"/>
        </w:numPr>
        <w:tabs>
          <w:tab w:val="left" w:pos="426"/>
          <w:tab w:val="left" w:pos="993"/>
        </w:tabs>
        <w:suppressAutoHyphens w:val="0"/>
        <w:spacing w:before="0" w:line="240" w:lineRule="auto"/>
        <w:ind w:left="426" w:hanging="426"/>
        <w:jc w:val="both"/>
        <w:rPr>
          <w:sz w:val="22"/>
        </w:rPr>
      </w:pPr>
      <w:r w:rsidRPr="00A907CD">
        <w:rPr>
          <w:sz w:val="22"/>
        </w:rPr>
        <w:t>Zaktualizowany Harmonogram rzeczowo-finansowy zastępuje dotychczasowy Harmonogram rzeczowo-finansowy i jest wiążący dla Stron.</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Jeżeli Inspektor nadzoru inwestorskiego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3 dni roboczych od ich otrzymania, przedłożenia poprawionego Harmonogramu rzeczowo-finansowego uwzględniającego uwagi Inspektora nadzoru inwestorskiego oraz postanowienia Umowy.</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W przypadku nie uwzględnienia w całości lub w części uwag Inspektora nadzoru inwestorskiego do aktualizacji Harmonogramu rzeczowo-finansowego w terminie określonym w pkt 16, lub gdy przedłożona aktualizacja Harmonogramu będzie w ocenie Inspektora nadzoru inwestorskiego niezgodna z Umową, Wykonawca zapłaci Zamawiającemu karę umowną w wysokości 500,00 zł za każdy rozpoczęty dzień zwłoki do momentu zatwierdzenia aktualizacji Harmonogramu przez Zamawiającego.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lastRenderedPageBreak/>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 </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Program naprawczy powinien przewidywać reorganizację sposobu wykonywania robót poprzez zwiększenie zaangażowania sprzętu, personelu, Podwykonawców lub zasobów finansowych Wykonawcy w celu wykonania niezrealizowanych dotychczas robót  w terminach określonych w zaktualizowanym Harmonogramie rzeczowo-finansowym. Wykonawcy nie przysługuje z tego tytułu dodatkowe wynagrodzenie.</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Jeżeli przyczyna, z powodu której będzie zagrożone dotrzymanie Terminu zakończenia robót lub określonego terminu zakończenia etapu robót budowlanych wynika z winy Wykonawcy, Wykonawca nie jest uprawniony do wystąpienia do Inżyniera nadzoru inwestorskiego i do Zamawiającego o przedłużenie Terminu zakończenia robót i do zwrotu poniesionych kosztów.</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lang w:eastAsia="ar-SA"/>
        </w:rPr>
        <w:t>Inspektor nadzoru inwestorskiego może wstrzymać wpisem do Dziennika budowy wykonywanie robót budowlanych na podstawie Umowy w przypadku:</w:t>
      </w:r>
    </w:p>
    <w:p w:rsidR="00A907CD" w:rsidRPr="00A907CD" w:rsidRDefault="00A907CD" w:rsidP="00C478C2">
      <w:pPr>
        <w:pStyle w:val="Akapitzlist"/>
        <w:numPr>
          <w:ilvl w:val="0"/>
          <w:numId w:val="75"/>
        </w:numPr>
        <w:tabs>
          <w:tab w:val="left" w:pos="426"/>
          <w:tab w:val="left" w:pos="851"/>
        </w:tabs>
        <w:suppressAutoHyphens w:val="0"/>
        <w:spacing w:before="0" w:line="240" w:lineRule="auto"/>
        <w:contextualSpacing w:val="0"/>
        <w:jc w:val="both"/>
        <w:rPr>
          <w:sz w:val="22"/>
        </w:rPr>
      </w:pPr>
      <w:r w:rsidRPr="00A907CD">
        <w:rPr>
          <w:sz w:val="22"/>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A907CD" w:rsidRPr="00A907CD" w:rsidRDefault="00A907CD" w:rsidP="00C478C2">
      <w:pPr>
        <w:pStyle w:val="Akapitzlist"/>
        <w:numPr>
          <w:ilvl w:val="0"/>
          <w:numId w:val="75"/>
        </w:numPr>
        <w:tabs>
          <w:tab w:val="left" w:pos="426"/>
          <w:tab w:val="left" w:pos="567"/>
          <w:tab w:val="left" w:pos="851"/>
        </w:tabs>
        <w:suppressAutoHyphens w:val="0"/>
        <w:spacing w:before="0" w:line="240" w:lineRule="auto"/>
        <w:contextualSpacing w:val="0"/>
        <w:jc w:val="both"/>
        <w:rPr>
          <w:sz w:val="22"/>
        </w:rPr>
      </w:pPr>
      <w:r w:rsidRPr="00A907CD">
        <w:rPr>
          <w:sz w:val="22"/>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rzeczowo-finansowym,</w:t>
      </w:r>
    </w:p>
    <w:p w:rsidR="00A907CD" w:rsidRPr="00A907CD" w:rsidRDefault="00A907CD" w:rsidP="00C478C2">
      <w:pPr>
        <w:pStyle w:val="Akapitzlist"/>
        <w:numPr>
          <w:ilvl w:val="0"/>
          <w:numId w:val="75"/>
        </w:numPr>
        <w:tabs>
          <w:tab w:val="left" w:pos="426"/>
          <w:tab w:val="left" w:pos="567"/>
          <w:tab w:val="left" w:pos="851"/>
        </w:tabs>
        <w:suppressAutoHyphens w:val="0"/>
        <w:spacing w:before="0" w:line="240" w:lineRule="auto"/>
        <w:contextualSpacing w:val="0"/>
        <w:jc w:val="both"/>
        <w:rPr>
          <w:sz w:val="22"/>
        </w:rPr>
      </w:pPr>
      <w:r w:rsidRPr="00A907CD">
        <w:rPr>
          <w:sz w:val="22"/>
        </w:rPr>
        <w:t>gdyby ich kontynuacja mogłaby wywołać zagrożenie bezpieczeństwa bądź spowodować niedopuszczalną niezgodność z Dokumentacją projektową lub z pozwoleniem na budowę.</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lang w:eastAsia="ar-SA"/>
        </w:rPr>
        <w:t>Niezależnie od przyczyn wskazanych w pkt 21, Inspektor nadzoru inwestorskiego w uzgodnieniu z Zamawiającym może polecić Wykonawcy wstrzymanie robót lub ich dowolnej części na okres, który uzna za konieczny, nieprzekraczający 3 miesięcy.</w:t>
      </w:r>
    </w:p>
    <w:p w:rsidR="00A907CD" w:rsidRP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W przypadku, o którym mowa w pkt 22, jeżeli wstrzymanie robót budowlanych nie nastąpiło z przyczyn leżących po stronie Wykonawcy, jest on uprawniony do przedłużenia Terminu zakończenia robót o okres równy okresowi wstrzymania robót (przestoju) i do zwrotu Kosztów powstałych wskutek wstrzymania robót.</w:t>
      </w:r>
    </w:p>
    <w:p w:rsidR="00A907CD" w:rsidRDefault="00A907CD" w:rsidP="00C478C2">
      <w:pPr>
        <w:pStyle w:val="Akapitzlist"/>
        <w:numPr>
          <w:ilvl w:val="0"/>
          <w:numId w:val="73"/>
        </w:numPr>
        <w:tabs>
          <w:tab w:val="left" w:pos="426"/>
        </w:tabs>
        <w:suppressAutoHyphens w:val="0"/>
        <w:spacing w:before="0" w:line="240" w:lineRule="auto"/>
        <w:ind w:left="426" w:hanging="426"/>
        <w:jc w:val="both"/>
        <w:rPr>
          <w:sz w:val="22"/>
        </w:rPr>
      </w:pPr>
      <w:r w:rsidRPr="00A907CD">
        <w:rPr>
          <w:sz w:val="22"/>
        </w:rPr>
        <w:t xml:space="preserve">Podjęcie przez Strony negocjacji w celu zmiany Umowy w zakresie terminów nie uprawnia Stron do odstąpienia od Umowy oraz nie uprawnia Wykonawcy do wstrzymania lub zwolnienia tempa wykonywania robót budowlanych.   </w:t>
      </w:r>
    </w:p>
    <w:p w:rsidR="00892C20" w:rsidRPr="000437AF" w:rsidRDefault="00892C20" w:rsidP="00892C20">
      <w:pPr>
        <w:pStyle w:val="Akapitzlist"/>
        <w:tabs>
          <w:tab w:val="left" w:pos="426"/>
        </w:tabs>
        <w:suppressAutoHyphens w:val="0"/>
        <w:spacing w:before="0" w:line="240" w:lineRule="auto"/>
        <w:ind w:left="426"/>
        <w:jc w:val="both"/>
        <w:rPr>
          <w:sz w:val="22"/>
        </w:rPr>
      </w:pPr>
    </w:p>
    <w:p w:rsidR="00A907CD" w:rsidRPr="00A907CD" w:rsidRDefault="00A907CD" w:rsidP="00A907CD">
      <w:pPr>
        <w:tabs>
          <w:tab w:val="left" w:pos="567"/>
        </w:tabs>
        <w:contextualSpacing/>
        <w:jc w:val="center"/>
        <w:rPr>
          <w:b/>
          <w:sz w:val="22"/>
          <w:szCs w:val="22"/>
        </w:rPr>
      </w:pPr>
      <w:r w:rsidRPr="00A907CD">
        <w:rPr>
          <w:b/>
          <w:sz w:val="22"/>
          <w:szCs w:val="22"/>
        </w:rPr>
        <w:t>§ 18</w:t>
      </w:r>
    </w:p>
    <w:p w:rsidR="00A907CD" w:rsidRDefault="00A907CD" w:rsidP="00A907CD">
      <w:pPr>
        <w:tabs>
          <w:tab w:val="left" w:pos="567"/>
        </w:tabs>
        <w:contextualSpacing/>
        <w:jc w:val="center"/>
        <w:rPr>
          <w:b/>
          <w:sz w:val="22"/>
          <w:szCs w:val="22"/>
        </w:rPr>
      </w:pPr>
      <w:r w:rsidRPr="00A907CD">
        <w:rPr>
          <w:b/>
          <w:sz w:val="22"/>
          <w:szCs w:val="22"/>
        </w:rPr>
        <w:t xml:space="preserve">  Siła wyższa</w:t>
      </w:r>
    </w:p>
    <w:p w:rsidR="003E6313" w:rsidRPr="00A907CD" w:rsidRDefault="003E6313" w:rsidP="00A907CD">
      <w:pPr>
        <w:tabs>
          <w:tab w:val="left" w:pos="567"/>
        </w:tabs>
        <w:contextualSpacing/>
        <w:jc w:val="center"/>
        <w:rPr>
          <w:sz w:val="22"/>
          <w:szCs w:val="22"/>
        </w:rPr>
      </w:pPr>
    </w:p>
    <w:p w:rsidR="00A907CD" w:rsidRPr="00A907CD" w:rsidRDefault="00A907CD" w:rsidP="00C478C2">
      <w:pPr>
        <w:pStyle w:val="Akapitzlist"/>
        <w:numPr>
          <w:ilvl w:val="0"/>
          <w:numId w:val="72"/>
        </w:numPr>
        <w:suppressAutoHyphens w:val="0"/>
        <w:spacing w:before="0" w:line="240" w:lineRule="auto"/>
        <w:ind w:left="426" w:hanging="426"/>
        <w:jc w:val="both"/>
        <w:rPr>
          <w:sz w:val="22"/>
        </w:rPr>
      </w:pPr>
      <w:r w:rsidRPr="00A907CD">
        <w:rPr>
          <w:sz w:val="22"/>
        </w:rPr>
        <w:t>Jeżeli którakolwiek ze Stron stwierdzi, że Umowa nie może być realizowana z powodu działania Siły wyższej lub z powodu następstw działa</w:t>
      </w:r>
      <w:r w:rsidR="00892C20">
        <w:rPr>
          <w:sz w:val="22"/>
        </w:rPr>
        <w:t xml:space="preserve">nia Siły wyższej, niezwłocznie </w:t>
      </w:r>
      <w:r w:rsidRPr="00A907CD">
        <w:rPr>
          <w:sz w:val="22"/>
        </w:rPr>
        <w:t xml:space="preserve">powiadomi o tym na piśmie drugą Stronę. </w:t>
      </w:r>
    </w:p>
    <w:p w:rsidR="00A907CD" w:rsidRPr="00A907CD" w:rsidRDefault="00A907CD" w:rsidP="00C478C2">
      <w:pPr>
        <w:pStyle w:val="Akapitzlist"/>
        <w:numPr>
          <w:ilvl w:val="0"/>
          <w:numId w:val="72"/>
        </w:numPr>
        <w:suppressAutoHyphens w:val="0"/>
        <w:spacing w:before="0" w:line="240" w:lineRule="auto"/>
        <w:ind w:left="426" w:hanging="426"/>
        <w:jc w:val="both"/>
        <w:rPr>
          <w:sz w:val="22"/>
        </w:rPr>
      </w:pPr>
      <w:r w:rsidRPr="00A907CD">
        <w:rPr>
          <w:sz w:val="22"/>
        </w:rPr>
        <w:t>W przypadku wystąpienia Siły wyższej lub jej następstw definitywnie uniemożliwiających kontynuację wykonywania robót budowlanychzgodnie z Umową, Wykonawca niezwłocznie wstrzyma roboty</w:t>
      </w:r>
      <w:r w:rsidR="00892C20">
        <w:rPr>
          <w:sz w:val="22"/>
        </w:rPr>
        <w:t>,</w:t>
      </w:r>
      <w:r w:rsidRPr="00A907CD">
        <w:rPr>
          <w:sz w:val="22"/>
        </w:rPr>
        <w:t xml:space="preserve"> a Zamawiający będzie zobowiązany do zapłaty Wykonawcy należnego wynagrodzenia stosownie do stanu zaawansowania robót budowlanych, potwierdzonego przez Inspektora nadzoru inwestorskiego.</w:t>
      </w:r>
    </w:p>
    <w:p w:rsidR="00A907CD" w:rsidRPr="00A907CD" w:rsidRDefault="00A907CD" w:rsidP="000437AF">
      <w:pPr>
        <w:rPr>
          <w:b/>
          <w:color w:val="00B050"/>
          <w:sz w:val="22"/>
          <w:szCs w:val="22"/>
        </w:rPr>
      </w:pPr>
    </w:p>
    <w:p w:rsidR="00A907CD" w:rsidRPr="00A907CD" w:rsidRDefault="00A907CD" w:rsidP="00A907CD">
      <w:pPr>
        <w:jc w:val="center"/>
        <w:rPr>
          <w:b/>
          <w:sz w:val="22"/>
          <w:szCs w:val="22"/>
        </w:rPr>
      </w:pPr>
      <w:r w:rsidRPr="00A907CD">
        <w:rPr>
          <w:b/>
          <w:sz w:val="22"/>
          <w:szCs w:val="22"/>
        </w:rPr>
        <w:t xml:space="preserve">§  19 </w:t>
      </w:r>
    </w:p>
    <w:p w:rsidR="00A907CD" w:rsidRPr="00A907CD" w:rsidRDefault="00A907CD" w:rsidP="00A907CD">
      <w:pPr>
        <w:jc w:val="center"/>
        <w:rPr>
          <w:b/>
          <w:sz w:val="22"/>
          <w:szCs w:val="22"/>
        </w:rPr>
      </w:pPr>
      <w:r w:rsidRPr="00A907CD">
        <w:rPr>
          <w:b/>
          <w:sz w:val="22"/>
          <w:szCs w:val="22"/>
        </w:rPr>
        <w:lastRenderedPageBreak/>
        <w:t>Procedury bezpieczeństwa</w:t>
      </w:r>
    </w:p>
    <w:p w:rsidR="00A907CD" w:rsidRPr="00A907CD" w:rsidRDefault="00A907CD" w:rsidP="00A907CD">
      <w:pPr>
        <w:jc w:val="center"/>
        <w:rPr>
          <w:b/>
          <w:sz w:val="22"/>
          <w:szCs w:val="22"/>
        </w:rPr>
      </w:pPr>
    </w:p>
    <w:p w:rsidR="00A907CD" w:rsidRPr="00A907CD" w:rsidRDefault="00A907CD" w:rsidP="00C478C2">
      <w:pPr>
        <w:pStyle w:val="Akapitzlist"/>
        <w:numPr>
          <w:ilvl w:val="0"/>
          <w:numId w:val="38"/>
        </w:numPr>
        <w:suppressAutoHyphens w:val="0"/>
        <w:spacing w:before="0" w:after="120" w:line="240" w:lineRule="auto"/>
        <w:ind w:left="426" w:hanging="426"/>
        <w:jc w:val="both"/>
        <w:rPr>
          <w:sz w:val="22"/>
        </w:rPr>
      </w:pPr>
      <w:r w:rsidRPr="00A907CD">
        <w:rPr>
          <w:sz w:val="22"/>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A907CD" w:rsidRPr="00A907CD" w:rsidRDefault="00A907CD" w:rsidP="00C478C2">
      <w:pPr>
        <w:pStyle w:val="Akapitzlist"/>
        <w:numPr>
          <w:ilvl w:val="0"/>
          <w:numId w:val="38"/>
        </w:numPr>
        <w:tabs>
          <w:tab w:val="left" w:pos="426"/>
        </w:tabs>
        <w:suppressAutoHyphens w:val="0"/>
        <w:spacing w:before="0" w:after="120" w:line="240" w:lineRule="auto"/>
        <w:ind w:left="426" w:hanging="426"/>
        <w:jc w:val="both"/>
        <w:rPr>
          <w:sz w:val="22"/>
        </w:rPr>
      </w:pPr>
      <w:r w:rsidRPr="00A907CD">
        <w:rPr>
          <w:sz w:val="22"/>
        </w:rPr>
        <w:t>Do obowiązków Wykonawcy należy w szczególności wykonanie i utrzymanie na własny koszt wszelkich zabezpieczeń i urządzeń niezbędnych w powyższym celu.</w:t>
      </w:r>
    </w:p>
    <w:p w:rsidR="00A907CD" w:rsidRPr="000437AF" w:rsidRDefault="00A907CD" w:rsidP="00C478C2">
      <w:pPr>
        <w:pStyle w:val="Akapitzlist"/>
        <w:numPr>
          <w:ilvl w:val="0"/>
          <w:numId w:val="38"/>
        </w:numPr>
        <w:tabs>
          <w:tab w:val="left" w:pos="426"/>
        </w:tabs>
        <w:suppressAutoHyphens w:val="0"/>
        <w:spacing w:before="0" w:after="120" w:line="240" w:lineRule="auto"/>
        <w:ind w:left="426" w:hanging="426"/>
        <w:jc w:val="both"/>
        <w:rPr>
          <w:sz w:val="22"/>
        </w:rPr>
      </w:pPr>
      <w:r w:rsidRPr="00A907CD">
        <w:rPr>
          <w:sz w:val="22"/>
        </w:rPr>
        <w:t xml:space="preserve">Wykonawca jest zobowiązany opracować i przedłożyć Zamawiającemu Plan bezpieczeństwa i ochrony zdrowia zgodnie z wymaganiami </w:t>
      </w:r>
      <w:proofErr w:type="spellStart"/>
      <w:r w:rsidRPr="00A907CD">
        <w:rPr>
          <w:sz w:val="22"/>
        </w:rPr>
        <w:t>Prbud</w:t>
      </w:r>
      <w:proofErr w:type="spellEnd"/>
      <w:r w:rsidRPr="00A907CD">
        <w:rPr>
          <w:sz w:val="22"/>
        </w:rPr>
        <w:t xml:space="preserve"> i rozporządzenia Ministra Infrastruktury z dnia 23 czerwca 2003 r. w sprawie informacji dotyczącej bezpieczeństwa i ochrony oraz planu bezpieczeństwa i ochrony zdrowia (Dz. U. Nr 120, poz. 1126) nie później niż 3 dni robocze przed datą rozpoczęcia robót.</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20</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Ubezpieczenie Wykonawcy</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937CC5" w:rsidP="00C478C2">
      <w:pPr>
        <w:pStyle w:val="Akapitzlist"/>
        <w:numPr>
          <w:ilvl w:val="0"/>
          <w:numId w:val="39"/>
        </w:numPr>
        <w:tabs>
          <w:tab w:val="left" w:pos="0"/>
        </w:tabs>
        <w:suppressAutoHyphens w:val="0"/>
        <w:spacing w:before="0" w:after="120" w:line="240" w:lineRule="auto"/>
        <w:ind w:left="426" w:hanging="426"/>
        <w:jc w:val="both"/>
        <w:rPr>
          <w:sz w:val="22"/>
        </w:rPr>
      </w:pPr>
      <w:r w:rsidRPr="00915E88">
        <w:rPr>
          <w:sz w:val="22"/>
        </w:rPr>
        <w:t>W czasie obowiązywania Umowy</w:t>
      </w:r>
      <w:r w:rsidR="002B0491">
        <w:rPr>
          <w:sz w:val="22"/>
        </w:rPr>
        <w:t xml:space="preserve"> </w:t>
      </w:r>
      <w:r w:rsidR="00A907CD" w:rsidRPr="00A907CD">
        <w:rPr>
          <w:sz w:val="22"/>
        </w:rPr>
        <w:t xml:space="preserve">Wykonawca zobowiązuje się </w:t>
      </w:r>
      <w:r>
        <w:rPr>
          <w:sz w:val="22"/>
        </w:rPr>
        <w:t>posiadać</w:t>
      </w:r>
      <w:r w:rsidR="002B0491">
        <w:rPr>
          <w:sz w:val="22"/>
        </w:rPr>
        <w:t xml:space="preserve"> </w:t>
      </w:r>
      <w:r w:rsidR="00A907CD" w:rsidRPr="00A907CD">
        <w:rPr>
          <w:sz w:val="22"/>
        </w:rPr>
        <w:t xml:space="preserve">umowę lub umowy ubezpieczenia od wszelkiego ryzyka i odpowiedzialności związanej </w:t>
      </w:r>
      <w:r w:rsidR="006C72FD">
        <w:rPr>
          <w:sz w:val="22"/>
        </w:rPr>
        <w:t>prowadzoną działalnością</w:t>
      </w:r>
      <w:r w:rsidR="00A907CD" w:rsidRPr="00A907CD">
        <w:rPr>
          <w:sz w:val="22"/>
        </w:rPr>
        <w:t>, oraz do terminowego opłacania należnych składek ubezpieczeniowych, w zakresie:</w:t>
      </w:r>
    </w:p>
    <w:p w:rsidR="00A907CD" w:rsidRPr="00A907CD" w:rsidRDefault="00A907CD" w:rsidP="00C478C2">
      <w:pPr>
        <w:pStyle w:val="Akapitzlist"/>
        <w:numPr>
          <w:ilvl w:val="0"/>
          <w:numId w:val="40"/>
        </w:numPr>
        <w:tabs>
          <w:tab w:val="left" w:pos="0"/>
          <w:tab w:val="left" w:pos="851"/>
        </w:tabs>
        <w:suppressAutoHyphens w:val="0"/>
        <w:spacing w:before="0" w:line="240" w:lineRule="auto"/>
        <w:contextualSpacing w:val="0"/>
        <w:jc w:val="both"/>
        <w:rPr>
          <w:sz w:val="22"/>
        </w:rPr>
      </w:pPr>
      <w:r w:rsidRPr="00A907CD">
        <w:rPr>
          <w:sz w:val="22"/>
        </w:rPr>
        <w:t>od ryzyk budowlanych (np. CAR, EAR lub CWAR) z sumą ubezpieczenia nie niższą niż Cena ofertowa brutto;</w:t>
      </w:r>
    </w:p>
    <w:p w:rsidR="00A907CD" w:rsidRPr="00A907CD" w:rsidRDefault="00A907CD" w:rsidP="00C478C2">
      <w:pPr>
        <w:pStyle w:val="Akapitzlist"/>
        <w:numPr>
          <w:ilvl w:val="0"/>
          <w:numId w:val="40"/>
        </w:numPr>
        <w:tabs>
          <w:tab w:val="left" w:pos="0"/>
          <w:tab w:val="left" w:pos="851"/>
        </w:tabs>
        <w:suppressAutoHyphens w:val="0"/>
        <w:spacing w:before="0" w:line="240" w:lineRule="auto"/>
        <w:contextualSpacing w:val="0"/>
        <w:jc w:val="both"/>
        <w:rPr>
          <w:sz w:val="22"/>
        </w:rPr>
      </w:pPr>
      <w:r w:rsidRPr="00A907CD">
        <w:rPr>
          <w:sz w:val="22"/>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2B0491">
        <w:rPr>
          <w:sz w:val="22"/>
        </w:rPr>
        <w:t>800 000,00 zł. (Słownie: osiemset tysięcy zł. 00/100),</w:t>
      </w:r>
    </w:p>
    <w:p w:rsidR="00A907CD" w:rsidRPr="00A907CD" w:rsidRDefault="00A907CD" w:rsidP="00C478C2">
      <w:pPr>
        <w:pStyle w:val="Akapitzlist"/>
        <w:numPr>
          <w:ilvl w:val="0"/>
          <w:numId w:val="40"/>
        </w:numPr>
        <w:tabs>
          <w:tab w:val="left" w:pos="0"/>
          <w:tab w:val="left" w:pos="851"/>
        </w:tabs>
        <w:suppressAutoHyphens w:val="0"/>
        <w:spacing w:before="0" w:line="240" w:lineRule="auto"/>
        <w:contextualSpacing w:val="0"/>
        <w:jc w:val="both"/>
        <w:rPr>
          <w:sz w:val="22"/>
        </w:rPr>
      </w:pPr>
      <w:r w:rsidRPr="00A907CD">
        <w:rPr>
          <w:sz w:val="22"/>
        </w:rPr>
        <w:t xml:space="preserve">ubezpieczenia kadry, pracowników Wykonawcy oraz każdego Podwykonawcy (dalszego Podwykonawcy), a także wszelkich innych osób realizujących w imieniu Wykonawcy lub Podwykonawcy roboty budowlane. </w:t>
      </w:r>
    </w:p>
    <w:p w:rsidR="00A907CD" w:rsidRPr="00A907CD" w:rsidRDefault="00A907CD" w:rsidP="00C478C2">
      <w:pPr>
        <w:pStyle w:val="Akapitzlist"/>
        <w:numPr>
          <w:ilvl w:val="0"/>
          <w:numId w:val="39"/>
        </w:numPr>
        <w:tabs>
          <w:tab w:val="left" w:pos="0"/>
          <w:tab w:val="left" w:pos="426"/>
        </w:tabs>
        <w:suppressAutoHyphens w:val="0"/>
        <w:spacing w:before="0" w:line="240" w:lineRule="auto"/>
        <w:ind w:left="426" w:hanging="426"/>
        <w:contextualSpacing w:val="0"/>
        <w:jc w:val="both"/>
        <w:rPr>
          <w:sz w:val="22"/>
        </w:rPr>
      </w:pPr>
      <w:r w:rsidRPr="00A907CD">
        <w:rPr>
          <w:sz w:val="22"/>
        </w:rPr>
        <w:t>Polisa OC stanowi załącznik nr 6 do niniejszej umowy.</w:t>
      </w:r>
    </w:p>
    <w:p w:rsidR="00A907CD" w:rsidRPr="00A907CD" w:rsidRDefault="00A907CD" w:rsidP="00C478C2">
      <w:pPr>
        <w:pStyle w:val="Akapitzlist"/>
        <w:numPr>
          <w:ilvl w:val="0"/>
          <w:numId w:val="39"/>
        </w:numPr>
        <w:tabs>
          <w:tab w:val="left" w:pos="426"/>
        </w:tabs>
        <w:suppressAutoHyphens w:val="0"/>
        <w:spacing w:before="0" w:after="120" w:line="240" w:lineRule="auto"/>
        <w:ind w:left="426" w:hanging="426"/>
        <w:jc w:val="both"/>
        <w:rPr>
          <w:sz w:val="22"/>
        </w:rPr>
      </w:pPr>
      <w:r w:rsidRPr="00A907CD">
        <w:rPr>
          <w:sz w:val="22"/>
        </w:rPr>
        <w:t xml:space="preserve">Umowy ubezpieczenia, o których mowa w pkt 1, muszą zapewniać wypłatę odszkodowania płatnego w złotych polskich, bez ograniczeń. </w:t>
      </w:r>
    </w:p>
    <w:p w:rsidR="00A907CD" w:rsidRPr="00A907CD" w:rsidRDefault="00A907CD" w:rsidP="00C478C2">
      <w:pPr>
        <w:pStyle w:val="Akapitzlist"/>
        <w:numPr>
          <w:ilvl w:val="0"/>
          <w:numId w:val="39"/>
        </w:numPr>
        <w:tabs>
          <w:tab w:val="left" w:pos="426"/>
        </w:tabs>
        <w:suppressAutoHyphens w:val="0"/>
        <w:spacing w:before="0" w:after="120" w:line="240" w:lineRule="auto"/>
        <w:ind w:left="426" w:hanging="426"/>
        <w:jc w:val="both"/>
        <w:rPr>
          <w:sz w:val="22"/>
        </w:rPr>
      </w:pPr>
      <w:r w:rsidRPr="00A907CD">
        <w:rPr>
          <w:sz w:val="22"/>
        </w:rPr>
        <w:t>Koszt umowy, lub umów, o których mowa w pkt 1, w szczególności składki ubezpieczeniowe, pokrywa w całości Wykonawca.</w:t>
      </w:r>
    </w:p>
    <w:p w:rsidR="00A907CD" w:rsidRPr="00A907CD" w:rsidRDefault="00A907CD" w:rsidP="00C478C2">
      <w:pPr>
        <w:pStyle w:val="Akapitzlist"/>
        <w:numPr>
          <w:ilvl w:val="0"/>
          <w:numId w:val="39"/>
        </w:numPr>
        <w:tabs>
          <w:tab w:val="left" w:pos="426"/>
        </w:tabs>
        <w:suppressAutoHyphens w:val="0"/>
        <w:spacing w:before="0" w:after="120" w:line="240" w:lineRule="auto"/>
        <w:ind w:left="426" w:hanging="426"/>
        <w:jc w:val="both"/>
        <w:rPr>
          <w:sz w:val="22"/>
        </w:rPr>
      </w:pPr>
      <w:r w:rsidRPr="00A907CD">
        <w:rPr>
          <w:sz w:val="22"/>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907CD" w:rsidRPr="00A907CD" w:rsidRDefault="00A907CD" w:rsidP="00C478C2">
      <w:pPr>
        <w:pStyle w:val="Akapitzlist"/>
        <w:numPr>
          <w:ilvl w:val="0"/>
          <w:numId w:val="39"/>
        </w:numPr>
        <w:tabs>
          <w:tab w:val="left" w:pos="426"/>
        </w:tabs>
        <w:suppressAutoHyphens w:val="0"/>
        <w:spacing w:before="0" w:after="120" w:line="240" w:lineRule="auto"/>
        <w:ind w:left="426" w:hanging="426"/>
        <w:jc w:val="both"/>
        <w:rPr>
          <w:sz w:val="22"/>
        </w:rPr>
      </w:pPr>
      <w:r w:rsidRPr="00A907CD">
        <w:rPr>
          <w:sz w:val="22"/>
        </w:rPr>
        <w:t>W razie wydłużenia czasu realizacji Umowy, Wykonawca zobowiązuje się do przedłużenia ubezpieczenia na zasadach określonych w pkt 1-</w:t>
      </w:r>
      <w:r w:rsidR="00DB1601">
        <w:rPr>
          <w:sz w:val="22"/>
        </w:rPr>
        <w:t>5</w:t>
      </w:r>
      <w:r w:rsidRPr="00A907CD">
        <w:rPr>
          <w:sz w:val="22"/>
        </w:rPr>
        <w:t>,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pkt 1-</w:t>
      </w:r>
      <w:r w:rsidR="00DB1601">
        <w:rPr>
          <w:sz w:val="22"/>
        </w:rPr>
        <w:t>5</w:t>
      </w:r>
      <w:r w:rsidRPr="00A907CD">
        <w:rPr>
          <w:sz w:val="22"/>
        </w:rPr>
        <w:t xml:space="preserve"> lub nieprzedłożenia przez Wykonawcę odnośnego dokumentu ubezpieczenia w terminie, o którym mowa w pkt </w:t>
      </w:r>
      <w:r w:rsidR="00DB1601">
        <w:rPr>
          <w:sz w:val="22"/>
        </w:rPr>
        <w:t>5</w:t>
      </w:r>
      <w:r w:rsidRPr="00A907CD">
        <w:rPr>
          <w:sz w:val="22"/>
        </w:rPr>
        <w:t>, Zamawiający w imieniu i na rzecz Wykonawcy na jego koszt dokona stosownego ubezpieczenia  w zakresie określonym w pkt 1-</w:t>
      </w:r>
      <w:r w:rsidR="00DB1601">
        <w:rPr>
          <w:sz w:val="22"/>
        </w:rPr>
        <w:t>5</w:t>
      </w:r>
      <w:r w:rsidRPr="00A907CD">
        <w:rPr>
          <w:sz w:val="22"/>
        </w:rPr>
        <w:t xml:space="preserve">, a poniesiony koszt potrąci z należności wynikających z najbliższej faktury wystawionej przez Wykonawcę. </w:t>
      </w:r>
    </w:p>
    <w:p w:rsidR="00A907CD" w:rsidRPr="000437AF" w:rsidRDefault="00A907CD" w:rsidP="00C478C2">
      <w:pPr>
        <w:pStyle w:val="Akapitzlist"/>
        <w:numPr>
          <w:ilvl w:val="0"/>
          <w:numId w:val="39"/>
        </w:numPr>
        <w:tabs>
          <w:tab w:val="left" w:pos="426"/>
        </w:tabs>
        <w:suppressAutoHyphens w:val="0"/>
        <w:spacing w:before="0" w:after="120" w:line="240" w:lineRule="auto"/>
        <w:ind w:left="426" w:hanging="426"/>
        <w:jc w:val="both"/>
        <w:rPr>
          <w:sz w:val="22"/>
        </w:rPr>
      </w:pPr>
      <w:r w:rsidRPr="00A907CD">
        <w:rPr>
          <w:spacing w:val="-2"/>
          <w:sz w:val="22"/>
        </w:rPr>
        <w:t>Wykonawca nie jest uprawniony do dokonywania zmian warunków ubezpieczenia bez uprzedniej zgody Zamawiającego wyrażonej na piśmie.</w:t>
      </w:r>
    </w:p>
    <w:p w:rsidR="00A907CD" w:rsidRPr="00A907CD" w:rsidRDefault="00A907CD" w:rsidP="00A907CD">
      <w:pPr>
        <w:pStyle w:val="Akapitzlist"/>
        <w:tabs>
          <w:tab w:val="left" w:pos="567"/>
        </w:tabs>
        <w:spacing w:after="120"/>
        <w:ind w:left="567"/>
        <w:jc w:val="center"/>
        <w:rPr>
          <w:b/>
          <w:sz w:val="22"/>
        </w:rPr>
      </w:pPr>
      <w:r w:rsidRPr="00A907CD">
        <w:rPr>
          <w:b/>
          <w:sz w:val="22"/>
        </w:rPr>
        <w:lastRenderedPageBreak/>
        <w:t>§ 21</w:t>
      </w:r>
    </w:p>
    <w:p w:rsidR="00A907CD" w:rsidRPr="00A907CD" w:rsidRDefault="00A907CD" w:rsidP="00A907CD">
      <w:pPr>
        <w:pStyle w:val="Akapitzlist"/>
        <w:tabs>
          <w:tab w:val="left" w:pos="567"/>
        </w:tabs>
        <w:spacing w:after="120"/>
        <w:ind w:left="567"/>
        <w:jc w:val="center"/>
        <w:rPr>
          <w:b/>
          <w:sz w:val="22"/>
        </w:rPr>
      </w:pPr>
      <w:r w:rsidRPr="00A907CD">
        <w:rPr>
          <w:b/>
          <w:sz w:val="22"/>
        </w:rPr>
        <w:t>Utrzymanie Terenu budowy</w:t>
      </w:r>
    </w:p>
    <w:p w:rsidR="00A907CD" w:rsidRPr="00A907CD" w:rsidRDefault="00A907CD" w:rsidP="00A907CD">
      <w:pPr>
        <w:pStyle w:val="Akapitzlist"/>
        <w:tabs>
          <w:tab w:val="left" w:pos="567"/>
        </w:tabs>
        <w:spacing w:after="120"/>
        <w:ind w:left="567"/>
        <w:jc w:val="center"/>
        <w:rPr>
          <w:b/>
          <w:sz w:val="22"/>
        </w:rPr>
      </w:pPr>
    </w:p>
    <w:p w:rsidR="00A907CD" w:rsidRPr="00A907CD" w:rsidRDefault="00A907CD" w:rsidP="00C478C2">
      <w:pPr>
        <w:pStyle w:val="Akapitzlist"/>
        <w:numPr>
          <w:ilvl w:val="0"/>
          <w:numId w:val="41"/>
        </w:numPr>
        <w:tabs>
          <w:tab w:val="left" w:pos="0"/>
        </w:tabs>
        <w:suppressAutoHyphens w:val="0"/>
        <w:spacing w:before="0" w:after="120" w:line="240" w:lineRule="auto"/>
        <w:ind w:left="426" w:hanging="426"/>
        <w:jc w:val="both"/>
        <w:rPr>
          <w:sz w:val="22"/>
        </w:rPr>
      </w:pPr>
      <w:r w:rsidRPr="00A907CD">
        <w:rPr>
          <w:sz w:val="22"/>
        </w:rPr>
        <w:t>Niezwłocznie po protokolarnym przejęciu Terenu budowy, Wykonawca jest zobowiązany do zagospodarowania Terenu budowy.</w:t>
      </w:r>
    </w:p>
    <w:p w:rsidR="00A907CD" w:rsidRPr="00A907CD" w:rsidRDefault="00A907CD" w:rsidP="00C478C2">
      <w:pPr>
        <w:pStyle w:val="Akapitzlist"/>
        <w:numPr>
          <w:ilvl w:val="0"/>
          <w:numId w:val="41"/>
        </w:numPr>
        <w:tabs>
          <w:tab w:val="left" w:pos="0"/>
        </w:tabs>
        <w:suppressAutoHyphens w:val="0"/>
        <w:spacing w:before="0" w:after="120" w:line="240" w:lineRule="auto"/>
        <w:ind w:left="426" w:hanging="426"/>
        <w:jc w:val="both"/>
        <w:rPr>
          <w:sz w:val="22"/>
        </w:rPr>
      </w:pPr>
      <w:r w:rsidRPr="00A907CD">
        <w:rPr>
          <w:sz w:val="22"/>
        </w:rPr>
        <w:t>Do obowiązków Wykonawcy należy w szczególności:</w:t>
      </w:r>
    </w:p>
    <w:p w:rsidR="00A907CD" w:rsidRPr="00A907CD" w:rsidRDefault="00A907CD" w:rsidP="00C478C2">
      <w:pPr>
        <w:pStyle w:val="Akapitzlist"/>
        <w:numPr>
          <w:ilvl w:val="0"/>
          <w:numId w:val="42"/>
        </w:numPr>
        <w:tabs>
          <w:tab w:val="left" w:pos="0"/>
          <w:tab w:val="left" w:pos="851"/>
        </w:tabs>
        <w:suppressAutoHyphens w:val="0"/>
        <w:spacing w:before="0" w:line="240" w:lineRule="auto"/>
        <w:ind w:left="851" w:hanging="284"/>
        <w:contextualSpacing w:val="0"/>
        <w:jc w:val="both"/>
        <w:rPr>
          <w:sz w:val="22"/>
        </w:rPr>
      </w:pPr>
      <w:r w:rsidRPr="00A907CD">
        <w:rPr>
          <w:sz w:val="22"/>
        </w:rPr>
        <w:t>zapewnienie bezpieczeństwa osób przebywających na Terenie budowy oraz utrzymanie Terenu budowy w odpowiednim stanie i porządku zapobiegającym ewentualnemu zagrożeniu bezpieczeństwa tych osób,</w:t>
      </w:r>
    </w:p>
    <w:p w:rsidR="00A907CD" w:rsidRPr="00A907CD" w:rsidRDefault="00A907CD" w:rsidP="00C478C2">
      <w:pPr>
        <w:pStyle w:val="Akapitzlist"/>
        <w:numPr>
          <w:ilvl w:val="0"/>
          <w:numId w:val="42"/>
        </w:numPr>
        <w:tabs>
          <w:tab w:val="left" w:pos="0"/>
          <w:tab w:val="left" w:pos="851"/>
        </w:tabs>
        <w:suppressAutoHyphens w:val="0"/>
        <w:spacing w:before="0" w:line="240" w:lineRule="auto"/>
        <w:ind w:left="851" w:hanging="284"/>
        <w:contextualSpacing w:val="0"/>
        <w:jc w:val="both"/>
        <w:rPr>
          <w:sz w:val="22"/>
        </w:rPr>
      </w:pPr>
      <w:r w:rsidRPr="00A907CD">
        <w:rPr>
          <w:sz w:val="22"/>
        </w:rPr>
        <w:t>podjęcie niezbędnych środków służących zapobieganiu wstępowi na Teren budowy przez osoby nieuprawnione,</w:t>
      </w:r>
    </w:p>
    <w:p w:rsidR="00A907CD" w:rsidRPr="00A907CD" w:rsidRDefault="00A907CD" w:rsidP="00C478C2">
      <w:pPr>
        <w:pStyle w:val="Akapitzlist"/>
        <w:numPr>
          <w:ilvl w:val="0"/>
          <w:numId w:val="42"/>
        </w:numPr>
        <w:tabs>
          <w:tab w:val="left" w:pos="0"/>
          <w:tab w:val="left" w:pos="851"/>
        </w:tabs>
        <w:suppressAutoHyphens w:val="0"/>
        <w:spacing w:before="0" w:line="240" w:lineRule="auto"/>
        <w:ind w:left="851" w:hanging="284"/>
        <w:contextualSpacing w:val="0"/>
        <w:jc w:val="both"/>
        <w:rPr>
          <w:sz w:val="22"/>
        </w:rPr>
      </w:pPr>
      <w:r w:rsidRPr="00A907CD">
        <w:rPr>
          <w:sz w:val="22"/>
        </w:rPr>
        <w:t xml:space="preserve">zapewnienie ochrony Terenu budowy przez profesjonalny i licencjonowany podmiot świadczący usługi w zakresie ochrony osób i mienia od dnia przejęcia Terenu budowy do dnia Odbioru końcowego, </w:t>
      </w:r>
    </w:p>
    <w:p w:rsidR="00A907CD" w:rsidRPr="00A907CD" w:rsidRDefault="00A907CD" w:rsidP="00C478C2">
      <w:pPr>
        <w:pStyle w:val="Akapitzlist"/>
        <w:numPr>
          <w:ilvl w:val="0"/>
          <w:numId w:val="42"/>
        </w:numPr>
        <w:tabs>
          <w:tab w:val="left" w:pos="0"/>
          <w:tab w:val="left" w:pos="851"/>
        </w:tabs>
        <w:suppressAutoHyphens w:val="0"/>
        <w:spacing w:before="0" w:line="240" w:lineRule="auto"/>
        <w:ind w:left="851" w:hanging="284"/>
        <w:contextualSpacing w:val="0"/>
        <w:jc w:val="both"/>
        <w:rPr>
          <w:sz w:val="22"/>
        </w:rPr>
      </w:pPr>
      <w:r w:rsidRPr="00A907CD">
        <w:rPr>
          <w:sz w:val="22"/>
        </w:rPr>
        <w:t>doprowadzenie niezbędnych urządzeń infrastruktury technicznej na Teren budowy,</w:t>
      </w:r>
    </w:p>
    <w:p w:rsidR="00A907CD" w:rsidRPr="00A907CD" w:rsidRDefault="00A907CD" w:rsidP="00C478C2">
      <w:pPr>
        <w:pStyle w:val="Akapitzlist"/>
        <w:numPr>
          <w:ilvl w:val="0"/>
          <w:numId w:val="42"/>
        </w:numPr>
        <w:tabs>
          <w:tab w:val="left" w:pos="0"/>
          <w:tab w:val="left" w:pos="851"/>
        </w:tabs>
        <w:suppressAutoHyphens w:val="0"/>
        <w:spacing w:before="0" w:line="240" w:lineRule="auto"/>
        <w:ind w:left="851" w:hanging="284"/>
        <w:jc w:val="both"/>
        <w:rPr>
          <w:sz w:val="22"/>
        </w:rPr>
      </w:pPr>
      <w:r w:rsidRPr="00A907CD">
        <w:rPr>
          <w:sz w:val="22"/>
        </w:rPr>
        <w:t>ponoszenie kosztów związanych z korzystaniem z urządzeń infrastruktury technicznej do celów związanych z wykonywaniem robót budowlanych, próbami i odbiorami.</w:t>
      </w:r>
    </w:p>
    <w:p w:rsidR="00A907CD" w:rsidRPr="00A907CD" w:rsidRDefault="00A907CD" w:rsidP="00C478C2">
      <w:pPr>
        <w:pStyle w:val="Akapitzlist"/>
        <w:numPr>
          <w:ilvl w:val="0"/>
          <w:numId w:val="41"/>
        </w:numPr>
        <w:tabs>
          <w:tab w:val="left" w:pos="0"/>
          <w:tab w:val="left" w:pos="709"/>
        </w:tabs>
        <w:suppressAutoHyphens w:val="0"/>
        <w:spacing w:before="0" w:after="120" w:line="240" w:lineRule="auto"/>
        <w:jc w:val="both"/>
        <w:rPr>
          <w:sz w:val="22"/>
        </w:rPr>
      </w:pPr>
      <w:r w:rsidRPr="00A907CD">
        <w:rPr>
          <w:sz w:val="22"/>
        </w:rPr>
        <w:t>Wykonawca jest zobowiązany do zapewnienia Inspektorowi nadzoru inwestorskiego, osobom upoważnionym oraz innym uczestnikom procesu budowlanego, dostępu do Terenu budowy.</w:t>
      </w:r>
    </w:p>
    <w:p w:rsidR="00A907CD" w:rsidRPr="00A907CD" w:rsidRDefault="00A907CD" w:rsidP="00C478C2">
      <w:pPr>
        <w:pStyle w:val="Akapitzlist"/>
        <w:numPr>
          <w:ilvl w:val="0"/>
          <w:numId w:val="41"/>
        </w:numPr>
        <w:tabs>
          <w:tab w:val="left" w:pos="0"/>
          <w:tab w:val="left" w:pos="709"/>
        </w:tabs>
        <w:suppressAutoHyphens w:val="0"/>
        <w:spacing w:before="0" w:after="120" w:line="240" w:lineRule="auto"/>
        <w:jc w:val="both"/>
        <w:rPr>
          <w:sz w:val="22"/>
        </w:rPr>
      </w:pPr>
      <w:r w:rsidRPr="00A907CD">
        <w:rPr>
          <w:sz w:val="22"/>
        </w:rPr>
        <w:t xml:space="preserve">Roboty budowlane będące przedmiotem Umowy powinny być wykonywane w taki sposób, aby nie zakłócać w sposób nieuzasadniony ruchu na drogach. </w:t>
      </w:r>
    </w:p>
    <w:p w:rsidR="00A907CD" w:rsidRPr="00A907CD" w:rsidRDefault="00A907CD" w:rsidP="00C478C2">
      <w:pPr>
        <w:pStyle w:val="Akapitzlist"/>
        <w:numPr>
          <w:ilvl w:val="0"/>
          <w:numId w:val="41"/>
        </w:numPr>
        <w:tabs>
          <w:tab w:val="left" w:pos="0"/>
          <w:tab w:val="left" w:pos="709"/>
        </w:tabs>
        <w:suppressAutoHyphens w:val="0"/>
        <w:spacing w:before="0" w:after="120" w:line="240" w:lineRule="auto"/>
        <w:jc w:val="both"/>
        <w:rPr>
          <w:sz w:val="22"/>
        </w:rPr>
      </w:pPr>
      <w:r w:rsidRPr="00A907CD">
        <w:rPr>
          <w:sz w:val="22"/>
        </w:rPr>
        <w:t>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rsidR="00A907CD" w:rsidRPr="00A907CD" w:rsidRDefault="00A907CD" w:rsidP="00C478C2">
      <w:pPr>
        <w:pStyle w:val="Akapitzlist"/>
        <w:numPr>
          <w:ilvl w:val="0"/>
          <w:numId w:val="41"/>
        </w:numPr>
        <w:tabs>
          <w:tab w:val="left" w:pos="0"/>
          <w:tab w:val="left" w:pos="709"/>
        </w:tabs>
        <w:suppressAutoHyphens w:val="0"/>
        <w:spacing w:before="0" w:after="120" w:line="240" w:lineRule="auto"/>
        <w:jc w:val="both"/>
        <w:rPr>
          <w:sz w:val="22"/>
        </w:rPr>
      </w:pPr>
      <w:r w:rsidRPr="00A907CD">
        <w:rPr>
          <w:sz w:val="22"/>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157C0F" w:rsidRDefault="00A907CD" w:rsidP="00C478C2">
      <w:pPr>
        <w:pStyle w:val="Akapitzlist"/>
        <w:numPr>
          <w:ilvl w:val="0"/>
          <w:numId w:val="41"/>
        </w:numPr>
        <w:tabs>
          <w:tab w:val="left" w:pos="0"/>
          <w:tab w:val="left" w:pos="709"/>
        </w:tabs>
        <w:suppressAutoHyphens w:val="0"/>
        <w:spacing w:before="0" w:after="120" w:line="240" w:lineRule="auto"/>
        <w:jc w:val="both"/>
        <w:rPr>
          <w:sz w:val="22"/>
        </w:rPr>
      </w:pPr>
      <w:r w:rsidRPr="00A907CD">
        <w:rPr>
          <w:sz w:val="22"/>
        </w:rPr>
        <w:t>Po zakończeniu robót budowlanychWykonawca jest zobowiązany uporządkować Teren budowy i przekazać go we właściwym stanie Inspektorowi nadzoru inwestorskiego najpóźniej do dnia Odbioru końcowego robót.</w:t>
      </w:r>
    </w:p>
    <w:p w:rsidR="00EB2CAC" w:rsidRPr="00157C0F" w:rsidRDefault="00A907CD" w:rsidP="00C478C2">
      <w:pPr>
        <w:pStyle w:val="Akapitzlist"/>
        <w:numPr>
          <w:ilvl w:val="0"/>
          <w:numId w:val="41"/>
        </w:numPr>
        <w:tabs>
          <w:tab w:val="left" w:pos="0"/>
          <w:tab w:val="left" w:pos="709"/>
        </w:tabs>
        <w:suppressAutoHyphens w:val="0"/>
        <w:spacing w:before="0" w:after="120" w:line="240" w:lineRule="auto"/>
        <w:jc w:val="both"/>
        <w:rPr>
          <w:sz w:val="22"/>
        </w:rPr>
      </w:pPr>
      <w:r w:rsidRPr="00157C0F">
        <w:rPr>
          <w:sz w:val="22"/>
        </w:rPr>
        <w:t xml:space="preserve">W przypadku stwierdzenia, że Teren budowy nie odpowiada warunkom określonym w pkt 5, Inspektor nadzoru inwestorskiego ma prawo polecić Wykonawcy natychmiastowe doprowadzenie Terenu budowy do należytego stanu. W przypadku nie dostosowania się do tych zaleceń, po uprzednim bezskutecznym wezwaniu, z terminem nie krótszym niż </w:t>
      </w:r>
      <w:r w:rsidR="00EB2CAC" w:rsidRPr="00157C0F">
        <w:rPr>
          <w:sz w:val="22"/>
        </w:rPr>
        <w:t>3</w:t>
      </w:r>
      <w:r w:rsidRPr="00157C0F">
        <w:rPr>
          <w:sz w:val="22"/>
        </w:rPr>
        <w:t xml:space="preserve"> dni roboczych skierowanym przez Inspektora nadzoru inwestorskiego do Wykonawcy, Zamawiający ma prawo zlecić firmie zewnętrznej doprowadzenie Terenu budowy do należytego stanu, a kosztami tych prac obciążyć Wykonawcę (wykonanie zastępcze). </w:t>
      </w:r>
    </w:p>
    <w:p w:rsidR="00A907CD" w:rsidRPr="00A907CD" w:rsidRDefault="00A907CD" w:rsidP="00A907CD">
      <w:pPr>
        <w:pStyle w:val="Akapitzlist"/>
        <w:tabs>
          <w:tab w:val="left" w:pos="709"/>
        </w:tabs>
        <w:spacing w:after="120"/>
        <w:ind w:left="567"/>
        <w:jc w:val="center"/>
        <w:rPr>
          <w:b/>
          <w:sz w:val="22"/>
        </w:rPr>
      </w:pPr>
      <w:r w:rsidRPr="00A907CD">
        <w:rPr>
          <w:b/>
          <w:sz w:val="22"/>
        </w:rPr>
        <w:t>§ 22</w:t>
      </w:r>
    </w:p>
    <w:p w:rsidR="00A907CD" w:rsidRPr="00A907CD" w:rsidRDefault="00A907CD" w:rsidP="00A907CD">
      <w:pPr>
        <w:pStyle w:val="Akapitzlist"/>
        <w:tabs>
          <w:tab w:val="left" w:pos="709"/>
        </w:tabs>
        <w:spacing w:after="120"/>
        <w:ind w:left="567"/>
        <w:jc w:val="center"/>
        <w:rPr>
          <w:b/>
          <w:sz w:val="22"/>
        </w:rPr>
      </w:pPr>
      <w:r w:rsidRPr="00A907CD">
        <w:rPr>
          <w:b/>
          <w:sz w:val="22"/>
        </w:rPr>
        <w:t>Zawiadamianie o szczególnych zdarzeniach</w:t>
      </w:r>
    </w:p>
    <w:p w:rsidR="00A907CD" w:rsidRPr="00A907CD" w:rsidRDefault="00A907CD" w:rsidP="00A907CD">
      <w:pPr>
        <w:pStyle w:val="Akapitzlist"/>
        <w:tabs>
          <w:tab w:val="left" w:pos="709"/>
        </w:tabs>
        <w:spacing w:after="120"/>
        <w:ind w:left="567"/>
        <w:jc w:val="center"/>
        <w:rPr>
          <w:sz w:val="22"/>
        </w:rPr>
      </w:pPr>
    </w:p>
    <w:p w:rsidR="00A907CD" w:rsidRPr="00A907CD" w:rsidRDefault="00A907CD" w:rsidP="00C478C2">
      <w:pPr>
        <w:pStyle w:val="Akapitzlist"/>
        <w:numPr>
          <w:ilvl w:val="0"/>
          <w:numId w:val="43"/>
        </w:numPr>
        <w:tabs>
          <w:tab w:val="left" w:pos="426"/>
        </w:tabs>
        <w:suppressAutoHyphens w:val="0"/>
        <w:spacing w:before="0" w:after="120" w:line="240" w:lineRule="auto"/>
        <w:ind w:left="426" w:hanging="426"/>
        <w:jc w:val="both"/>
        <w:rPr>
          <w:sz w:val="22"/>
        </w:rPr>
      </w:pPr>
      <w:r w:rsidRPr="00A907CD">
        <w:rPr>
          <w:sz w:val="22"/>
        </w:rPr>
        <w:t xml:space="preserve">Jeżeli w trakcie wykonywania robót Wykonawca natrafi na przeszkody fizyczne, nie przewidziane Dokumentacją projektową, jest on zobowiązany do niezwłocznego powiadomienia o tym fakcie Inspektora nadzoru inwestorskiego. </w:t>
      </w:r>
    </w:p>
    <w:p w:rsidR="00A907CD" w:rsidRPr="00A907CD" w:rsidRDefault="00A907CD" w:rsidP="00C478C2">
      <w:pPr>
        <w:pStyle w:val="Akapitzlist"/>
        <w:numPr>
          <w:ilvl w:val="0"/>
          <w:numId w:val="43"/>
        </w:numPr>
        <w:tabs>
          <w:tab w:val="left" w:pos="426"/>
        </w:tabs>
        <w:suppressAutoHyphens w:val="0"/>
        <w:spacing w:before="0" w:after="120" w:line="240" w:lineRule="auto"/>
        <w:ind w:left="426" w:hanging="426"/>
        <w:jc w:val="both"/>
        <w:rPr>
          <w:sz w:val="22"/>
        </w:rPr>
      </w:pPr>
      <w:r w:rsidRPr="00A907CD">
        <w:rPr>
          <w:sz w:val="22"/>
        </w:rPr>
        <w:t xml:space="preserve">Wykonawca ma obowiązek na bieżąco informować Inspektora nadzoru inwestorskiego o dostrzeganych lub przewidywanych </w:t>
      </w:r>
      <w:r w:rsidRPr="00A907CD">
        <w:rPr>
          <w:spacing w:val="-8"/>
          <w:sz w:val="22"/>
        </w:rPr>
        <w:t>problemach związanych z realizacją Umowy</w:t>
      </w:r>
      <w:r w:rsidRPr="00A907CD">
        <w:rPr>
          <w:sz w:val="22"/>
        </w:rPr>
        <w:t xml:space="preserve">, które mogą mieć wpływ w szczególności na wysokość wynagrodzenia Wykonawcy lub na Termin zakończenia robót. </w:t>
      </w:r>
    </w:p>
    <w:p w:rsidR="00A907CD" w:rsidRPr="00A907CD" w:rsidRDefault="00A907CD" w:rsidP="00C478C2">
      <w:pPr>
        <w:pStyle w:val="Akapitzlist"/>
        <w:numPr>
          <w:ilvl w:val="0"/>
          <w:numId w:val="43"/>
        </w:numPr>
        <w:tabs>
          <w:tab w:val="left" w:pos="426"/>
        </w:tabs>
        <w:suppressAutoHyphens w:val="0"/>
        <w:spacing w:before="0" w:after="120" w:line="240" w:lineRule="auto"/>
        <w:ind w:left="426" w:hanging="426"/>
        <w:jc w:val="both"/>
        <w:rPr>
          <w:sz w:val="22"/>
        </w:rPr>
      </w:pPr>
      <w:r w:rsidRPr="00A907CD">
        <w:rPr>
          <w:sz w:val="22"/>
        </w:rPr>
        <w:t>Nie później niż w terminie</w:t>
      </w:r>
      <w:r w:rsidR="00EB2CAC">
        <w:rPr>
          <w:spacing w:val="-6"/>
          <w:sz w:val="22"/>
        </w:rPr>
        <w:t>2</w:t>
      </w:r>
      <w:r w:rsidRPr="00A907CD">
        <w:rPr>
          <w:spacing w:val="-6"/>
          <w:sz w:val="22"/>
        </w:rPr>
        <w:t xml:space="preserve"> dni</w:t>
      </w:r>
      <w:r w:rsidRPr="00A907CD">
        <w:rPr>
          <w:sz w:val="22"/>
        </w:rPr>
        <w:t xml:space="preserve"> roboczych</w:t>
      </w:r>
      <w:r w:rsidRPr="00A907CD">
        <w:rPr>
          <w:spacing w:val="-6"/>
          <w:sz w:val="22"/>
        </w:rPr>
        <w:t xml:space="preserve"> od powiadomienia,</w:t>
      </w:r>
      <w:r w:rsidRPr="00A907CD">
        <w:rPr>
          <w:sz w:val="22"/>
        </w:rPr>
        <w:t xml:space="preserve"> o którym mowa w pkt 1 lub przekazania informacji, której mowa w pkt 2, Wykonawca przedłoży Zamawiającemu ocenę ich wpływu na Termin </w:t>
      </w:r>
      <w:r w:rsidRPr="00A907CD">
        <w:rPr>
          <w:sz w:val="22"/>
        </w:rPr>
        <w:lastRenderedPageBreak/>
        <w:t>wykonania robót oraz przedstawi wycenę robót budowlanych wynikających z wystąpienia tych okoliczności.</w:t>
      </w:r>
    </w:p>
    <w:p w:rsidR="00A907CD" w:rsidRPr="00A907CD" w:rsidRDefault="00A907CD" w:rsidP="00C478C2">
      <w:pPr>
        <w:pStyle w:val="Akapitzlist"/>
        <w:numPr>
          <w:ilvl w:val="0"/>
          <w:numId w:val="43"/>
        </w:numPr>
        <w:tabs>
          <w:tab w:val="left" w:pos="426"/>
        </w:tabs>
        <w:suppressAutoHyphens w:val="0"/>
        <w:spacing w:before="0" w:after="120" w:line="240" w:lineRule="auto"/>
        <w:ind w:left="426" w:hanging="426"/>
        <w:jc w:val="both"/>
        <w:rPr>
          <w:sz w:val="22"/>
        </w:rPr>
      </w:pPr>
      <w:r w:rsidRPr="00A907CD">
        <w:rPr>
          <w:sz w:val="22"/>
        </w:rPr>
        <w:t xml:space="preserve">Wykonawca opracuje i przedstawi Inspektorowi nadzoru inwestorskiego do akceptacji propozycje dotyczące uniknięcia lub zmniejszenia wpływu takiego wydarzenia lub okoliczności na wykonanie Umowy. </w:t>
      </w:r>
    </w:p>
    <w:p w:rsidR="00A907CD" w:rsidRPr="000437AF" w:rsidRDefault="00A907CD" w:rsidP="00C478C2">
      <w:pPr>
        <w:pStyle w:val="Akapitzlist"/>
        <w:numPr>
          <w:ilvl w:val="0"/>
          <w:numId w:val="43"/>
        </w:numPr>
        <w:tabs>
          <w:tab w:val="left" w:pos="426"/>
        </w:tabs>
        <w:suppressAutoHyphens w:val="0"/>
        <w:spacing w:before="0" w:after="120" w:line="240" w:lineRule="auto"/>
        <w:ind w:left="426" w:hanging="426"/>
        <w:jc w:val="both"/>
        <w:rPr>
          <w:sz w:val="22"/>
        </w:rPr>
      </w:pPr>
      <w:r w:rsidRPr="00A907CD">
        <w:rPr>
          <w:sz w:val="22"/>
        </w:rPr>
        <w:t>Jeśli wystąpienie szczególnych zdarzeń, o których mowa w pkt 1, które nie powstały z winy Wykonawcy i nie są skutkiem działania Siły wyższej, powoduje opóźnienie w wykonaniu Umowy skutkujące brakiem możliwości dotrzymania Terminu zakończenia robót przewidzianych dla danego etapu robót lub skutkuje poniesieniem przez Wykonawcę dodatkowych kosztów, Wykonawca jest uprawniony do przedłużenia Terminu zakończenia robót i do zwrotu Kosztów poniesionych wskutek zaistnienia tych okoliczności.</w:t>
      </w:r>
    </w:p>
    <w:p w:rsidR="00A907CD" w:rsidRPr="00A907CD" w:rsidRDefault="00A907CD" w:rsidP="00A907CD">
      <w:pPr>
        <w:pStyle w:val="Akapitzlist"/>
        <w:tabs>
          <w:tab w:val="left" w:pos="851"/>
        </w:tabs>
        <w:spacing w:after="120"/>
        <w:ind w:left="567"/>
        <w:jc w:val="center"/>
        <w:rPr>
          <w:b/>
          <w:sz w:val="22"/>
        </w:rPr>
      </w:pPr>
      <w:r w:rsidRPr="00A907CD">
        <w:rPr>
          <w:b/>
          <w:sz w:val="22"/>
        </w:rPr>
        <w:t>§ 23</w:t>
      </w:r>
    </w:p>
    <w:p w:rsidR="00A907CD" w:rsidRPr="00A907CD" w:rsidRDefault="00A907CD" w:rsidP="00A907CD">
      <w:pPr>
        <w:pStyle w:val="Akapitzlist"/>
        <w:tabs>
          <w:tab w:val="left" w:pos="851"/>
        </w:tabs>
        <w:spacing w:after="120"/>
        <w:ind w:left="567"/>
        <w:jc w:val="center"/>
        <w:rPr>
          <w:b/>
          <w:sz w:val="22"/>
        </w:rPr>
      </w:pPr>
      <w:r w:rsidRPr="00A907CD">
        <w:rPr>
          <w:b/>
          <w:sz w:val="22"/>
        </w:rPr>
        <w:t>Ochrona środowiska</w:t>
      </w:r>
    </w:p>
    <w:p w:rsidR="00A907CD" w:rsidRPr="00A907CD" w:rsidRDefault="00A907CD" w:rsidP="00A907CD">
      <w:pPr>
        <w:pStyle w:val="Akapitzlist"/>
        <w:tabs>
          <w:tab w:val="left" w:pos="851"/>
        </w:tabs>
        <w:spacing w:after="120"/>
        <w:ind w:left="567"/>
        <w:jc w:val="center"/>
        <w:rPr>
          <w:b/>
          <w:sz w:val="22"/>
        </w:rPr>
      </w:pP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Wykonawca w czasie wykonywania robót budowlanych oraz usuwania ewentualnych Wad jest zobowiązany podjąć niezbędne działania w celu ochrony środowiska i przyrody na Terenie budowy i wokół Terenu budowy.</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trike/>
          <w:sz w:val="22"/>
        </w:rPr>
      </w:pPr>
      <w:r w:rsidRPr="00A907CD">
        <w:rPr>
          <w:sz w:val="22"/>
        </w:rPr>
        <w:t>Wykonawca jest zobowiązany usuwać odpady z Terenu budowy z zachowaniem przepisów ustawy z dnia 14 grudnia 2012 r. o odpadach (Dz. U. z 2013 r. poz. 21 – „ustawa o odpadach”).</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 xml:space="preserve">Wykonawca jest zobowiązany do przedłożenia, zgodnie z przepisami ustawy o odpadach informacji o wytwarzanych odpadach oraz sposobach gospodarowania wytworzonymi odpadami. </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Wykonawca ponosi odpowiedzialność z tytułu konieczności uiszczenia opłat, kar lub grzywien przewidzianych w przepisach dotyczących ochrony środowiska lub przyrody i przepisach regulujących gospodarkę odpadami.</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Odzyski Materiałów i surow</w:t>
      </w:r>
      <w:r w:rsidR="00217575">
        <w:rPr>
          <w:sz w:val="22"/>
        </w:rPr>
        <w:t xml:space="preserve">ców, </w:t>
      </w:r>
      <w:r w:rsidRPr="00A907CD">
        <w:rPr>
          <w:sz w:val="22"/>
        </w:rPr>
        <w:t>nadające się do ponownego użytku (wskazane przez Inspektora nadzoru inwestorskiego</w:t>
      </w:r>
      <w:r w:rsidR="00217575">
        <w:rPr>
          <w:sz w:val="22"/>
        </w:rPr>
        <w:t xml:space="preserve"> lub Zamawiającego</w:t>
      </w:r>
      <w:r w:rsidRPr="00A907CD">
        <w:rPr>
          <w:sz w:val="22"/>
        </w:rPr>
        <w:t>)</w:t>
      </w:r>
      <w:r w:rsidR="00217575">
        <w:rPr>
          <w:sz w:val="22"/>
        </w:rPr>
        <w:t>, w tym złom,</w:t>
      </w:r>
      <w:r w:rsidRPr="00A907CD">
        <w:rPr>
          <w:sz w:val="22"/>
        </w:rPr>
        <w:t xml:space="preserve"> stanowią własność Zamawiającego i po oczyszczeniu Wykonawca przewiezie je, za pokwitowaniem ilości i asortymentu, na miejsce wskazane przez Zamawiającego w odległości do </w:t>
      </w:r>
      <w:r w:rsidR="00EB2CAC">
        <w:rPr>
          <w:sz w:val="22"/>
        </w:rPr>
        <w:t>5</w:t>
      </w:r>
      <w:r w:rsidRPr="00A907CD">
        <w:rPr>
          <w:sz w:val="22"/>
        </w:rPr>
        <w:t xml:space="preserve"> km od miejsca prowadzonych robót.</w:t>
      </w:r>
    </w:p>
    <w:p w:rsidR="00A907CD" w:rsidRPr="00A907CD" w:rsidRDefault="00A907CD" w:rsidP="00C478C2">
      <w:pPr>
        <w:pStyle w:val="Akapitzlist"/>
        <w:numPr>
          <w:ilvl w:val="0"/>
          <w:numId w:val="44"/>
        </w:numPr>
        <w:tabs>
          <w:tab w:val="left" w:pos="426"/>
        </w:tabs>
        <w:suppressAutoHyphens w:val="0"/>
        <w:spacing w:before="0" w:after="120" w:line="240" w:lineRule="auto"/>
        <w:ind w:left="426" w:hanging="426"/>
        <w:contextualSpacing w:val="0"/>
        <w:jc w:val="both"/>
        <w:rPr>
          <w:sz w:val="22"/>
        </w:rPr>
      </w:pPr>
      <w:r w:rsidRPr="00A907CD">
        <w:rPr>
          <w:sz w:val="22"/>
        </w:rPr>
        <w:t>Rozbiórkę Materiałów przeznaczonych do odzysku, ich załadunek, transport i rozładunek Wykonawca będzie prowadził z należytą starannością w sposób wykluczający możliwość ich uszkodzenia</w:t>
      </w:r>
      <w:r w:rsidR="00217575">
        <w:rPr>
          <w:sz w:val="22"/>
        </w:rPr>
        <w:t>,</w:t>
      </w:r>
      <w:r w:rsidRPr="00A907CD">
        <w:rPr>
          <w:sz w:val="22"/>
        </w:rPr>
        <w:t xml:space="preserve"> a składowanie Materiałów będzie prowadził w sposób uporządkowany i </w:t>
      </w:r>
      <w:r w:rsidR="000437AF">
        <w:rPr>
          <w:sz w:val="22"/>
        </w:rPr>
        <w:t>właściwy dla danego asortymentu.</w:t>
      </w:r>
    </w:p>
    <w:p w:rsidR="00A907CD" w:rsidRPr="00A907CD" w:rsidRDefault="00A907CD" w:rsidP="000437AF">
      <w:pPr>
        <w:pStyle w:val="Akapitzlist"/>
        <w:tabs>
          <w:tab w:val="left" w:pos="709"/>
        </w:tabs>
        <w:spacing w:after="120"/>
        <w:ind w:left="567"/>
        <w:jc w:val="center"/>
        <w:rPr>
          <w:b/>
          <w:sz w:val="22"/>
        </w:rPr>
      </w:pPr>
      <w:r w:rsidRPr="00A907CD">
        <w:rPr>
          <w:b/>
          <w:sz w:val="22"/>
        </w:rPr>
        <w:t>§ 24</w:t>
      </w:r>
    </w:p>
    <w:p w:rsidR="00A907CD" w:rsidRPr="00A907CD" w:rsidRDefault="00A907CD" w:rsidP="00A907CD">
      <w:pPr>
        <w:pStyle w:val="Akapitzlist"/>
        <w:tabs>
          <w:tab w:val="left" w:pos="709"/>
        </w:tabs>
        <w:spacing w:after="120"/>
        <w:ind w:left="567"/>
        <w:jc w:val="center"/>
        <w:rPr>
          <w:b/>
          <w:sz w:val="22"/>
        </w:rPr>
      </w:pPr>
      <w:r w:rsidRPr="00A907CD">
        <w:rPr>
          <w:b/>
          <w:sz w:val="22"/>
        </w:rPr>
        <w:t>Naprawa uszkodzeń</w:t>
      </w:r>
    </w:p>
    <w:p w:rsidR="00A907CD" w:rsidRPr="00A907CD" w:rsidRDefault="00A907CD" w:rsidP="00A907CD">
      <w:pPr>
        <w:pStyle w:val="Akapitzlist"/>
        <w:tabs>
          <w:tab w:val="left" w:pos="709"/>
        </w:tabs>
        <w:spacing w:after="120"/>
        <w:ind w:left="567"/>
        <w:jc w:val="center"/>
        <w:rPr>
          <w:b/>
          <w:sz w:val="22"/>
        </w:rPr>
      </w:pPr>
    </w:p>
    <w:p w:rsidR="00A907CD" w:rsidRPr="00A907CD" w:rsidRDefault="00A907CD" w:rsidP="00C478C2">
      <w:pPr>
        <w:pStyle w:val="Akapitzlist"/>
        <w:numPr>
          <w:ilvl w:val="0"/>
          <w:numId w:val="45"/>
        </w:numPr>
        <w:tabs>
          <w:tab w:val="left" w:pos="426"/>
        </w:tabs>
        <w:suppressAutoHyphens w:val="0"/>
        <w:spacing w:before="0" w:after="120" w:line="240" w:lineRule="auto"/>
        <w:ind w:left="426" w:hanging="426"/>
        <w:jc w:val="both"/>
        <w:rPr>
          <w:sz w:val="22"/>
        </w:rPr>
      </w:pPr>
      <w:r w:rsidRPr="00A907CD">
        <w:rPr>
          <w:sz w:val="22"/>
        </w:rPr>
        <w:lastRenderedPageBreak/>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rsidR="00A907CD" w:rsidRPr="00A907CD" w:rsidRDefault="00A907CD" w:rsidP="00C478C2">
      <w:pPr>
        <w:pStyle w:val="Akapitzlist"/>
        <w:numPr>
          <w:ilvl w:val="0"/>
          <w:numId w:val="45"/>
        </w:numPr>
        <w:tabs>
          <w:tab w:val="left" w:pos="426"/>
        </w:tabs>
        <w:suppressAutoHyphens w:val="0"/>
        <w:spacing w:before="0" w:after="120" w:line="240" w:lineRule="auto"/>
        <w:ind w:left="426" w:hanging="426"/>
        <w:jc w:val="both"/>
        <w:rPr>
          <w:sz w:val="22"/>
        </w:rPr>
      </w:pPr>
      <w:r w:rsidRPr="00A907CD">
        <w:rPr>
          <w:sz w:val="22"/>
        </w:rPr>
        <w:t xml:space="preserve">Uszkodzenia w robotach lub materiałach powstałe w okresie, o którym mowa w pkt 1, Wykonawca jest zobowiązany naprawić na własny koszt w sposób zapewniający zgodność robót i materiałów z wymaganiami </w:t>
      </w:r>
      <w:proofErr w:type="spellStart"/>
      <w:r w:rsidRPr="00A907CD">
        <w:rPr>
          <w:sz w:val="22"/>
        </w:rPr>
        <w:t>STWiORB</w:t>
      </w:r>
      <w:proofErr w:type="spellEnd"/>
      <w:r w:rsidRPr="00A907CD">
        <w:rPr>
          <w:sz w:val="22"/>
        </w:rPr>
        <w:t xml:space="preserve">, odpowiednimi normami, aprobatami, i obowiązującymi przepisami prawa. </w:t>
      </w:r>
    </w:p>
    <w:p w:rsidR="00A907CD" w:rsidRPr="00A907CD" w:rsidRDefault="00A907CD" w:rsidP="00C478C2">
      <w:pPr>
        <w:pStyle w:val="Akapitzlist"/>
        <w:numPr>
          <w:ilvl w:val="0"/>
          <w:numId w:val="45"/>
        </w:numPr>
        <w:tabs>
          <w:tab w:val="left" w:pos="426"/>
        </w:tabs>
        <w:suppressAutoHyphens w:val="0"/>
        <w:spacing w:before="0" w:after="120" w:line="240" w:lineRule="auto"/>
        <w:ind w:left="426" w:hanging="426"/>
        <w:jc w:val="both"/>
        <w:rPr>
          <w:sz w:val="22"/>
        </w:rPr>
      </w:pPr>
      <w:r w:rsidRPr="00A907CD">
        <w:rPr>
          <w:sz w:val="22"/>
        </w:rPr>
        <w:t>Jeżeli uszkodzenia w materiałach lub robotach, o których mowa w pkt 2, powstały wskutek okoliczności stanowiących zgodnie z Umową ryzyko Zamawiającego, Wykonawca jest uprawniony do zwrotu poniesionych kosztów naprawy oraz wydłużenia Terminu wykonywania robót co najmniej o okres powstałego w ich wyniku opóźnienia.</w:t>
      </w:r>
    </w:p>
    <w:p w:rsidR="00A907CD" w:rsidRPr="00A907CD" w:rsidRDefault="00A907CD" w:rsidP="00C478C2">
      <w:pPr>
        <w:pStyle w:val="Akapitzlist"/>
        <w:numPr>
          <w:ilvl w:val="0"/>
          <w:numId w:val="45"/>
        </w:numPr>
        <w:tabs>
          <w:tab w:val="left" w:pos="426"/>
        </w:tabs>
        <w:suppressAutoHyphens w:val="0"/>
        <w:spacing w:before="0" w:after="120" w:line="240" w:lineRule="auto"/>
        <w:ind w:left="426" w:hanging="426"/>
        <w:jc w:val="both"/>
        <w:rPr>
          <w:sz w:val="22"/>
        </w:rPr>
      </w:pPr>
      <w:r w:rsidRPr="00A907CD">
        <w:rPr>
          <w:sz w:val="22"/>
        </w:rPr>
        <w:t>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w:t>
      </w:r>
      <w:r w:rsidR="000437AF">
        <w:rPr>
          <w:sz w:val="22"/>
        </w:rPr>
        <w:t>onawca lub dalszy Podwykonawca.</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25</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Kontrola jakości</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C478C2">
      <w:pPr>
        <w:pStyle w:val="Akapitzlist"/>
        <w:numPr>
          <w:ilvl w:val="0"/>
          <w:numId w:val="46"/>
        </w:numPr>
        <w:tabs>
          <w:tab w:val="left" w:pos="851"/>
        </w:tabs>
        <w:suppressAutoHyphens w:val="0"/>
        <w:spacing w:before="0" w:after="120" w:line="240" w:lineRule="auto"/>
        <w:ind w:left="426" w:hanging="426"/>
        <w:jc w:val="both"/>
        <w:rPr>
          <w:sz w:val="22"/>
        </w:rPr>
      </w:pPr>
      <w:r w:rsidRPr="00A907CD">
        <w:rPr>
          <w:sz w:val="22"/>
        </w:rPr>
        <w:t xml:space="preserve">Wykonawca jest odpowiedzialny za bieżącą kontrolę jakości robót budowlanychstanowiących przedmiot Umowy i Materiałów. </w:t>
      </w:r>
    </w:p>
    <w:p w:rsidR="00A907CD" w:rsidRPr="00A907CD" w:rsidRDefault="00A907CD" w:rsidP="00C478C2">
      <w:pPr>
        <w:pStyle w:val="Akapitzlist"/>
        <w:numPr>
          <w:ilvl w:val="0"/>
          <w:numId w:val="46"/>
        </w:numPr>
        <w:tabs>
          <w:tab w:val="left" w:pos="851"/>
        </w:tabs>
        <w:suppressAutoHyphens w:val="0"/>
        <w:spacing w:before="0" w:after="120" w:line="240" w:lineRule="auto"/>
        <w:ind w:left="426" w:hanging="426"/>
        <w:jc w:val="both"/>
        <w:rPr>
          <w:sz w:val="22"/>
        </w:rPr>
      </w:pPr>
      <w:r w:rsidRPr="00A907CD">
        <w:rPr>
          <w:sz w:val="22"/>
        </w:rPr>
        <w:t xml:space="preserve">Wszystkie Materiały, które będą użyte do realizacji przedmiotu zamówienia powinny odpowiadać co do jakości wymogom wyrobów dopuszczonych do obrotu i stosowania w budownictwie określonym w </w:t>
      </w:r>
      <w:proofErr w:type="spellStart"/>
      <w:r w:rsidRPr="00A907CD">
        <w:rPr>
          <w:sz w:val="22"/>
        </w:rPr>
        <w:t>PrBud</w:t>
      </w:r>
      <w:proofErr w:type="spellEnd"/>
      <w:r w:rsidRPr="00A907CD">
        <w:rPr>
          <w:sz w:val="22"/>
        </w:rPr>
        <w:t xml:space="preserve"> </w:t>
      </w:r>
      <w:proofErr w:type="spellStart"/>
      <w:r w:rsidRPr="00A907CD">
        <w:rPr>
          <w:sz w:val="22"/>
        </w:rPr>
        <w:t>orazwinny</w:t>
      </w:r>
      <w:proofErr w:type="spellEnd"/>
      <w:r w:rsidRPr="00A907CD">
        <w:rPr>
          <w:sz w:val="22"/>
        </w:rPr>
        <w:t xml:space="preserve"> odpowiadać wymaganiom, określonym w Dokumentacji </w:t>
      </w:r>
      <w:proofErr w:type="spellStart"/>
      <w:r w:rsidRPr="00A907CD">
        <w:rPr>
          <w:sz w:val="22"/>
        </w:rPr>
        <w:t>projektowejorazSTWiORB</w:t>
      </w:r>
      <w:proofErr w:type="spellEnd"/>
      <w:r w:rsidRPr="00A907CD">
        <w:rPr>
          <w:sz w:val="22"/>
        </w:rPr>
        <w:t xml:space="preserve">. </w:t>
      </w:r>
    </w:p>
    <w:p w:rsidR="00A907CD" w:rsidRPr="00A907CD" w:rsidRDefault="00A907CD" w:rsidP="00C478C2">
      <w:pPr>
        <w:pStyle w:val="Akapitzlist"/>
        <w:numPr>
          <w:ilvl w:val="0"/>
          <w:numId w:val="46"/>
        </w:numPr>
        <w:tabs>
          <w:tab w:val="left" w:pos="851"/>
        </w:tabs>
        <w:suppressAutoHyphens w:val="0"/>
        <w:spacing w:before="0" w:after="120" w:line="240" w:lineRule="auto"/>
        <w:ind w:left="426" w:hanging="426"/>
        <w:jc w:val="both"/>
        <w:rPr>
          <w:sz w:val="22"/>
        </w:rPr>
      </w:pPr>
      <w:r w:rsidRPr="00A907CD">
        <w:rPr>
          <w:sz w:val="22"/>
        </w:rPr>
        <w:t xml:space="preserve">Wykonawca przedłoży Inspektorowi nadzoru inwestorskiego kopie wymaganych zgodnie z obowiązującymi przepisami orzeczeń, atestów oraz deklaracji zgodności na Materiały użyte do wykonania Umowy. </w:t>
      </w:r>
    </w:p>
    <w:p w:rsidR="00A907CD" w:rsidRPr="00A907CD" w:rsidRDefault="00A907CD" w:rsidP="00C478C2">
      <w:pPr>
        <w:pStyle w:val="Akapitzlist"/>
        <w:numPr>
          <w:ilvl w:val="0"/>
          <w:numId w:val="46"/>
        </w:numPr>
        <w:tabs>
          <w:tab w:val="left" w:pos="851"/>
        </w:tabs>
        <w:suppressAutoHyphens w:val="0"/>
        <w:spacing w:before="0" w:after="120" w:line="240" w:lineRule="auto"/>
        <w:ind w:left="426" w:hanging="426"/>
        <w:jc w:val="both"/>
        <w:rPr>
          <w:sz w:val="22"/>
        </w:rPr>
      </w:pPr>
      <w:r w:rsidRPr="00A907CD">
        <w:rPr>
          <w:sz w:val="22"/>
        </w:rPr>
        <w:t>Materiały wykorzystywane przez Wykonawcę w celu wykonania przedmiotu Umowy powinny w szczególności:</w:t>
      </w:r>
    </w:p>
    <w:p w:rsidR="00A907CD" w:rsidRPr="00A907CD" w:rsidRDefault="00A907CD" w:rsidP="00C478C2">
      <w:pPr>
        <w:pStyle w:val="Akapitzlist"/>
        <w:numPr>
          <w:ilvl w:val="0"/>
          <w:numId w:val="47"/>
        </w:numPr>
        <w:tabs>
          <w:tab w:val="left" w:pos="851"/>
        </w:tabs>
        <w:suppressAutoHyphens w:val="0"/>
        <w:spacing w:before="0" w:line="240" w:lineRule="auto"/>
        <w:ind w:left="851" w:hanging="425"/>
        <w:contextualSpacing w:val="0"/>
        <w:jc w:val="both"/>
        <w:rPr>
          <w:sz w:val="22"/>
        </w:rPr>
      </w:pPr>
      <w:r w:rsidRPr="00A907CD">
        <w:rPr>
          <w:sz w:val="22"/>
        </w:rPr>
        <w:t xml:space="preserve">odpowiadać wymaganiom określonym w ustawie z dnia 16 kwietnia 2004 r. o wyrobach budowlanych (Dz. U. Nr 92, poz. 881) oraz </w:t>
      </w:r>
      <w:proofErr w:type="spellStart"/>
      <w:r w:rsidRPr="00A907CD">
        <w:rPr>
          <w:sz w:val="22"/>
        </w:rPr>
        <w:t>STWiORB</w:t>
      </w:r>
      <w:proofErr w:type="spellEnd"/>
      <w:r w:rsidRPr="00A907CD">
        <w:rPr>
          <w:sz w:val="22"/>
        </w:rPr>
        <w:t>,</w:t>
      </w:r>
    </w:p>
    <w:p w:rsidR="00A907CD" w:rsidRPr="00A907CD" w:rsidRDefault="00A907CD" w:rsidP="00C478C2">
      <w:pPr>
        <w:pStyle w:val="Akapitzlist"/>
        <w:numPr>
          <w:ilvl w:val="0"/>
          <w:numId w:val="47"/>
        </w:numPr>
        <w:tabs>
          <w:tab w:val="left" w:pos="851"/>
        </w:tabs>
        <w:suppressAutoHyphens w:val="0"/>
        <w:spacing w:before="0" w:line="240" w:lineRule="auto"/>
        <w:ind w:left="851" w:hanging="425"/>
        <w:contextualSpacing w:val="0"/>
        <w:jc w:val="both"/>
        <w:rPr>
          <w:sz w:val="22"/>
        </w:rPr>
      </w:pPr>
      <w:r w:rsidRPr="00A907CD">
        <w:rPr>
          <w:sz w:val="22"/>
        </w:rPr>
        <w:t>posiadać wymagane przepisami prawa certyfikaty, aprobaty techniczne, dopuszczenia do stosowania w Rzeczypospolitej Polskiej oraz w krajach Unii Europejskiej i innych krajach na mocy umów stowarzyszeniowych zawartych z Unią Europejską,</w:t>
      </w:r>
    </w:p>
    <w:p w:rsidR="00A907CD" w:rsidRPr="00A907CD" w:rsidRDefault="00A907CD" w:rsidP="00C478C2">
      <w:pPr>
        <w:pStyle w:val="Akapitzlist"/>
        <w:numPr>
          <w:ilvl w:val="0"/>
          <w:numId w:val="47"/>
        </w:numPr>
        <w:tabs>
          <w:tab w:val="left" w:pos="851"/>
        </w:tabs>
        <w:suppressAutoHyphens w:val="0"/>
        <w:spacing w:before="0" w:line="240" w:lineRule="auto"/>
        <w:ind w:left="851" w:hanging="425"/>
        <w:contextualSpacing w:val="0"/>
        <w:jc w:val="both"/>
        <w:rPr>
          <w:sz w:val="22"/>
        </w:rPr>
      </w:pPr>
      <w:r w:rsidRPr="00A907CD">
        <w:rPr>
          <w:sz w:val="22"/>
        </w:rPr>
        <w:t>być dobrane zgodnie z zasadami wiedzy technicznej,</w:t>
      </w:r>
    </w:p>
    <w:p w:rsidR="00A907CD" w:rsidRPr="00A907CD" w:rsidRDefault="00A907CD" w:rsidP="00C478C2">
      <w:pPr>
        <w:pStyle w:val="Akapitzlist"/>
        <w:numPr>
          <w:ilvl w:val="0"/>
          <w:numId w:val="47"/>
        </w:numPr>
        <w:tabs>
          <w:tab w:val="left" w:pos="851"/>
        </w:tabs>
        <w:suppressAutoHyphens w:val="0"/>
        <w:spacing w:before="0" w:line="240" w:lineRule="auto"/>
        <w:ind w:left="851" w:hanging="425"/>
        <w:contextualSpacing w:val="0"/>
        <w:jc w:val="both"/>
        <w:rPr>
          <w:sz w:val="22"/>
        </w:rPr>
      </w:pPr>
      <w:r w:rsidRPr="00A907CD">
        <w:rPr>
          <w:sz w:val="22"/>
        </w:rPr>
        <w:t>być przeznaczone i przydatne dla celów, do jakich zostały użyte przy wykonywaniu robót budowlanych,</w:t>
      </w:r>
    </w:p>
    <w:p w:rsidR="00A907CD" w:rsidRPr="00A907CD" w:rsidRDefault="00A907CD" w:rsidP="00C478C2">
      <w:pPr>
        <w:pStyle w:val="Akapitzlist"/>
        <w:numPr>
          <w:ilvl w:val="0"/>
          <w:numId w:val="47"/>
        </w:numPr>
        <w:tabs>
          <w:tab w:val="left" w:pos="851"/>
        </w:tabs>
        <w:suppressAutoHyphens w:val="0"/>
        <w:spacing w:before="0" w:line="240" w:lineRule="auto"/>
        <w:ind w:left="851" w:hanging="425"/>
        <w:contextualSpacing w:val="0"/>
        <w:jc w:val="both"/>
        <w:rPr>
          <w:sz w:val="22"/>
        </w:rPr>
      </w:pPr>
      <w:r w:rsidRPr="00A907CD">
        <w:rPr>
          <w:sz w:val="22"/>
        </w:rPr>
        <w:t xml:space="preserve">być wolne od praw osób trzecich w dacie ich wykorzystania w celu realizacji przedmiotu Umowy.  </w:t>
      </w:r>
    </w:p>
    <w:p w:rsidR="00A907CD" w:rsidRPr="00A907CD" w:rsidRDefault="00A907CD" w:rsidP="00C478C2">
      <w:pPr>
        <w:pStyle w:val="Akapitzlist"/>
        <w:numPr>
          <w:ilvl w:val="0"/>
          <w:numId w:val="46"/>
        </w:numPr>
        <w:tabs>
          <w:tab w:val="left" w:pos="851"/>
        </w:tabs>
        <w:suppressAutoHyphens w:val="0"/>
        <w:spacing w:before="0" w:line="240" w:lineRule="auto"/>
        <w:ind w:left="426" w:hanging="426"/>
        <w:jc w:val="both"/>
        <w:rPr>
          <w:sz w:val="22"/>
        </w:rPr>
      </w:pPr>
      <w:r w:rsidRPr="00A907CD">
        <w:rPr>
          <w:sz w:val="22"/>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A907CD" w:rsidRPr="00A907CD" w:rsidRDefault="00A907CD" w:rsidP="00C478C2">
      <w:pPr>
        <w:pStyle w:val="Akapitzlist"/>
        <w:numPr>
          <w:ilvl w:val="0"/>
          <w:numId w:val="46"/>
        </w:numPr>
        <w:tabs>
          <w:tab w:val="left" w:pos="709"/>
          <w:tab w:val="left" w:pos="851"/>
        </w:tabs>
        <w:suppressAutoHyphens w:val="0"/>
        <w:spacing w:before="0" w:line="240" w:lineRule="auto"/>
        <w:ind w:left="426" w:hanging="426"/>
        <w:jc w:val="both"/>
        <w:rPr>
          <w:sz w:val="22"/>
        </w:rPr>
      </w:pPr>
      <w:r w:rsidRPr="00A907CD">
        <w:rPr>
          <w:sz w:val="22"/>
        </w:rPr>
        <w:t xml:space="preserve">Wykonawca jest zobowiązany przeprowadzać pomiary i badania Materiałów oraz robót  budowlanychzgodnie z zasadami kontroli jakości materiałów i robót określonymi w odrębnych przepisach oraz </w:t>
      </w:r>
      <w:proofErr w:type="spellStart"/>
      <w:r w:rsidRPr="00A907CD">
        <w:rPr>
          <w:sz w:val="22"/>
        </w:rPr>
        <w:t>STWiORB</w:t>
      </w:r>
      <w:proofErr w:type="spellEnd"/>
      <w:r w:rsidRPr="00A907CD">
        <w:rPr>
          <w:sz w:val="22"/>
        </w:rPr>
        <w:t>.</w:t>
      </w:r>
    </w:p>
    <w:p w:rsidR="00A907CD" w:rsidRPr="00A907CD" w:rsidRDefault="00A907CD" w:rsidP="00C478C2">
      <w:pPr>
        <w:pStyle w:val="Akapitzlist"/>
        <w:numPr>
          <w:ilvl w:val="0"/>
          <w:numId w:val="46"/>
        </w:numPr>
        <w:tabs>
          <w:tab w:val="left" w:pos="709"/>
          <w:tab w:val="left" w:pos="851"/>
        </w:tabs>
        <w:suppressAutoHyphens w:val="0"/>
        <w:spacing w:before="0" w:line="240" w:lineRule="auto"/>
        <w:ind w:left="426" w:hanging="426"/>
        <w:jc w:val="both"/>
        <w:rPr>
          <w:sz w:val="22"/>
        </w:rPr>
      </w:pPr>
      <w:r w:rsidRPr="00A907CD">
        <w:rPr>
          <w:sz w:val="22"/>
        </w:rPr>
        <w:t xml:space="preserve">Inspektor nadzoru inwestorskiego może zobowiązać Wykonawcę do: </w:t>
      </w:r>
    </w:p>
    <w:p w:rsidR="00A907CD" w:rsidRPr="00A907CD" w:rsidRDefault="00A907CD" w:rsidP="00C478C2">
      <w:pPr>
        <w:pStyle w:val="Akapitzlist"/>
        <w:numPr>
          <w:ilvl w:val="0"/>
          <w:numId w:val="48"/>
        </w:numPr>
        <w:tabs>
          <w:tab w:val="left" w:pos="993"/>
        </w:tabs>
        <w:suppressAutoHyphens w:val="0"/>
        <w:spacing w:before="0" w:line="240" w:lineRule="auto"/>
        <w:ind w:left="851" w:hanging="425"/>
        <w:contextualSpacing w:val="0"/>
        <w:jc w:val="both"/>
        <w:rPr>
          <w:sz w:val="22"/>
        </w:rPr>
      </w:pPr>
      <w:r w:rsidRPr="00A907CD">
        <w:rPr>
          <w:sz w:val="22"/>
        </w:rPr>
        <w:t xml:space="preserve">usunięcia materiałów nie odpowiadających normom jakościowym określonym w pkt </w:t>
      </w:r>
      <w:r w:rsidR="002E4CDD">
        <w:rPr>
          <w:sz w:val="22"/>
        </w:rPr>
        <w:t>4</w:t>
      </w:r>
      <w:r w:rsidRPr="00A907CD">
        <w:rPr>
          <w:sz w:val="22"/>
        </w:rPr>
        <w:t xml:space="preserve"> z Terenu budowy w wyznaczonym terminie lub </w:t>
      </w:r>
    </w:p>
    <w:p w:rsidR="00A907CD" w:rsidRPr="00A907CD" w:rsidRDefault="00A907CD" w:rsidP="00C478C2">
      <w:pPr>
        <w:pStyle w:val="Akapitzlist"/>
        <w:numPr>
          <w:ilvl w:val="0"/>
          <w:numId w:val="48"/>
        </w:numPr>
        <w:tabs>
          <w:tab w:val="left" w:pos="993"/>
        </w:tabs>
        <w:suppressAutoHyphens w:val="0"/>
        <w:spacing w:before="0" w:line="240" w:lineRule="auto"/>
        <w:ind w:left="851" w:hanging="425"/>
        <w:contextualSpacing w:val="0"/>
        <w:jc w:val="both"/>
        <w:rPr>
          <w:sz w:val="22"/>
        </w:rPr>
      </w:pPr>
      <w:r w:rsidRPr="00A907CD">
        <w:rPr>
          <w:sz w:val="22"/>
        </w:rPr>
        <w:t xml:space="preserve">ponownego wykonania robót, jeżeli Materiały lub jakość wykonanych robót nie spełniają wymagań </w:t>
      </w:r>
      <w:proofErr w:type="spellStart"/>
      <w:r w:rsidRPr="00A907CD">
        <w:rPr>
          <w:sz w:val="22"/>
        </w:rPr>
        <w:t>STWiORB</w:t>
      </w:r>
      <w:proofErr w:type="spellEnd"/>
      <w:r w:rsidRPr="00A907CD">
        <w:rPr>
          <w:sz w:val="22"/>
        </w:rPr>
        <w:t xml:space="preserve"> lub nie zapewniają możliwości oddania do użytkowania przedmiotu Umowy. </w:t>
      </w:r>
    </w:p>
    <w:p w:rsidR="00A907CD" w:rsidRPr="00A907CD" w:rsidRDefault="00A907CD" w:rsidP="00C478C2">
      <w:pPr>
        <w:pStyle w:val="Akapitzlist"/>
        <w:numPr>
          <w:ilvl w:val="0"/>
          <w:numId w:val="46"/>
        </w:numPr>
        <w:tabs>
          <w:tab w:val="left" w:pos="709"/>
          <w:tab w:val="left" w:pos="851"/>
        </w:tabs>
        <w:suppressAutoHyphens w:val="0"/>
        <w:spacing w:before="0" w:after="120" w:line="240" w:lineRule="auto"/>
        <w:ind w:left="426" w:hanging="426"/>
        <w:jc w:val="both"/>
        <w:rPr>
          <w:sz w:val="22"/>
        </w:rPr>
      </w:pPr>
      <w:r w:rsidRPr="00A907CD">
        <w:rPr>
          <w:sz w:val="22"/>
        </w:rPr>
        <w:lastRenderedPageBreak/>
        <w:t>Jeżeli Wykonawca nie zastosuje się do wydanych zgodnie z Umową poleceń Inspektora nadzoru inwestorskiego w terminie wskazanym przez Inspektora nadzoru inwestorskiego, Zamawiający, po bezskutecznym wezwaniu Wykonawcy do wykonania tych poleceń w terminie 7 dni roboczych,  ma prawo zlecić powyższe czynności do wykonania przez osoby trzecie na koszt Wykonawcy (wykonanie zastępcze) i potrącić poniesione w związku z tym wydatki  z wynagrodzenia Wykonawcy.</w:t>
      </w:r>
    </w:p>
    <w:p w:rsidR="00A907CD" w:rsidRPr="00A907CD" w:rsidRDefault="00A907CD" w:rsidP="00C478C2">
      <w:pPr>
        <w:pStyle w:val="Akapitzlist"/>
        <w:numPr>
          <w:ilvl w:val="0"/>
          <w:numId w:val="46"/>
        </w:numPr>
        <w:tabs>
          <w:tab w:val="left" w:pos="851"/>
          <w:tab w:val="left" w:pos="993"/>
        </w:tabs>
        <w:suppressAutoHyphens w:val="0"/>
        <w:spacing w:before="0" w:line="240" w:lineRule="auto"/>
        <w:ind w:left="425" w:hanging="425"/>
        <w:jc w:val="both"/>
        <w:rPr>
          <w:sz w:val="22"/>
        </w:rPr>
      </w:pPr>
      <w:r w:rsidRPr="00A907CD">
        <w:rPr>
          <w:sz w:val="22"/>
        </w:rPr>
        <w:t xml:space="preserve">Jeżeli w wyniku przeprowadzonej kontroli Inspektor nadzoru inwestorskiego ustali, że jakość Materiałów nie odpowiada wymaganiom określonym w pkt </w:t>
      </w:r>
      <w:r w:rsidR="002E4CDD">
        <w:rPr>
          <w:sz w:val="22"/>
        </w:rPr>
        <w:t>4</w:t>
      </w:r>
      <w:r w:rsidRPr="00A907CD">
        <w:rPr>
          <w:sz w:val="22"/>
        </w:rPr>
        <w:t xml:space="preserve">, niezwłocznie zawiadomi o tym fakcie Wykonawcę. </w:t>
      </w:r>
    </w:p>
    <w:p w:rsidR="00A907CD" w:rsidRPr="00A907CD" w:rsidRDefault="00A907CD" w:rsidP="00C478C2">
      <w:pPr>
        <w:pStyle w:val="Akapitzlist"/>
        <w:numPr>
          <w:ilvl w:val="0"/>
          <w:numId w:val="46"/>
        </w:numPr>
        <w:tabs>
          <w:tab w:val="left" w:pos="851"/>
          <w:tab w:val="left" w:pos="993"/>
        </w:tabs>
        <w:suppressAutoHyphens w:val="0"/>
        <w:spacing w:before="0" w:line="240" w:lineRule="auto"/>
        <w:ind w:left="425" w:hanging="425"/>
        <w:jc w:val="both"/>
        <w:rPr>
          <w:sz w:val="22"/>
        </w:rPr>
      </w:pPr>
      <w:r w:rsidRPr="00A907CD">
        <w:rPr>
          <w:sz w:val="22"/>
        </w:rPr>
        <w:t>Wykonawca, Podwykonawca lub dalszy Podwykonawca zastosuje zakwestionowane przez Inspektora nadzoru inwestorskiego Materiały do robót budowlanych dopiero wówczas, gdy Wykonawca udowodni, że ich jakość spełnia wym</w:t>
      </w:r>
      <w:r w:rsidR="002E4CDD">
        <w:rPr>
          <w:sz w:val="22"/>
        </w:rPr>
        <w:t>agania określone w pkt 4</w:t>
      </w:r>
      <w:r w:rsidRPr="00A907CD">
        <w:rPr>
          <w:sz w:val="22"/>
        </w:rPr>
        <w:t>, po uzyskaniu pisemnej akceptacji Inspektora nadzoru inwestorskiego.</w:t>
      </w:r>
    </w:p>
    <w:p w:rsidR="00A907CD" w:rsidRPr="00A907CD" w:rsidRDefault="00A907CD" w:rsidP="00C478C2">
      <w:pPr>
        <w:pStyle w:val="Akapitzlist"/>
        <w:numPr>
          <w:ilvl w:val="0"/>
          <w:numId w:val="46"/>
        </w:numPr>
        <w:tabs>
          <w:tab w:val="left" w:pos="851"/>
          <w:tab w:val="left" w:pos="993"/>
        </w:tabs>
        <w:suppressAutoHyphens w:val="0"/>
        <w:spacing w:before="0" w:line="240" w:lineRule="auto"/>
        <w:ind w:left="425" w:hanging="425"/>
        <w:jc w:val="both"/>
        <w:rPr>
          <w:sz w:val="22"/>
        </w:rPr>
      </w:pPr>
      <w:r w:rsidRPr="00A907CD">
        <w:rPr>
          <w:sz w:val="22"/>
        </w:rPr>
        <w:t xml:space="preserve">Wszystkie koszty związane z tymi czynnościami obciążają odpowiednio Wykonawcę lub </w:t>
      </w:r>
      <w:r w:rsidRPr="00A907CD">
        <w:rPr>
          <w:sz w:val="22"/>
        </w:rPr>
        <w:br/>
        <w:t xml:space="preserve"> Zamawiającego,</w:t>
      </w:r>
      <w:r w:rsidR="002E4CDD">
        <w:rPr>
          <w:sz w:val="22"/>
        </w:rPr>
        <w:t xml:space="preserve"> na zasadach określonych w pkt 19</w:t>
      </w:r>
      <w:r w:rsidRPr="00A907CD">
        <w:rPr>
          <w:sz w:val="22"/>
        </w:rPr>
        <w:t>.</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 xml:space="preserve">W przypadku wykorzystania do realizacji robót budowlanych przez Wykonawcę, Podwykonawcę lub dalszego Podwykonawcę nie zaakceptowanych przez Inspektora nadzoru inwestorskiego Materiałów, które nie są zgodne z pkt </w:t>
      </w:r>
      <w:r w:rsidR="002E4CDD">
        <w:rPr>
          <w:sz w:val="22"/>
        </w:rPr>
        <w:t>4</w:t>
      </w:r>
      <w:r w:rsidRPr="00A907CD">
        <w:rPr>
          <w:sz w:val="22"/>
        </w:rPr>
        <w:t>, Inspektor nadzoru inwestorskiego może polecić Wykonawcy niezwłoczny ich demontaż i usunięcie oraz zastąpienie zaakceptowanymi Materiałami.</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Materiały i roboty budowlanewskazane przez Inspektora nadzoru inwestorskiego lub organ upoważniony do kontrolowania budowy powinny być poddawane badaniom służącym potwierdzeniu ich zgodności z odpowiednimi normami i przepisami.</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 xml:space="preserve">Badania określone w </w:t>
      </w:r>
      <w:proofErr w:type="spellStart"/>
      <w:r w:rsidRPr="00A907CD">
        <w:rPr>
          <w:sz w:val="22"/>
        </w:rPr>
        <w:t>STWiORB</w:t>
      </w:r>
      <w:proofErr w:type="spellEnd"/>
      <w:r w:rsidRPr="00A907CD">
        <w:rPr>
          <w:sz w:val="22"/>
        </w:rPr>
        <w:t>, Dokumentacji projektowej i Programie zapewnienia jakości robót Wykonawca jest zobowiązany przeprowadzać na własny koszt.</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Bieżące pomiary i badania Materiałów oraz robót budowlanych powinny być prowadzone w miejscu wyprodukowania Materiałów lub na Terenie budowy.</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Badania Materiałów mogą być przeprowadzone na wniosek i koszt Wykonawcy poza miejscem wyprodukowania i Terenem budowy w zaakceptowanej przez Zamawiającego placówce badawczej.</w:t>
      </w:r>
    </w:p>
    <w:p w:rsidR="00A907CD" w:rsidRPr="00A907CD"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 xml:space="preserve">Inspektor nadzoru inwestorskiego może zażądać od Wykonawcy wykonania badań dodatkowych, innych niż wymagane w </w:t>
      </w:r>
      <w:proofErr w:type="spellStart"/>
      <w:r w:rsidRPr="00A907CD">
        <w:rPr>
          <w:sz w:val="22"/>
        </w:rPr>
        <w:t>STWiORB</w:t>
      </w:r>
      <w:proofErr w:type="spellEnd"/>
      <w:r w:rsidRPr="00A907CD">
        <w:rPr>
          <w:sz w:val="22"/>
        </w:rPr>
        <w:t>, lub wykonania dodatkowych badań poza miejscem wyprodukowania lub Terenem budowy dotyczących Materiałów lub robót budowlanych, któ</w:t>
      </w:r>
      <w:r w:rsidR="00892C20">
        <w:rPr>
          <w:sz w:val="22"/>
        </w:rPr>
        <w:t>re budzą uzasadnione wątpliwości</w:t>
      </w:r>
      <w:r w:rsidRPr="00A907CD">
        <w:rPr>
          <w:sz w:val="22"/>
        </w:rPr>
        <w:t xml:space="preserve"> co do ich jakości. </w:t>
      </w:r>
    </w:p>
    <w:p w:rsidR="00A907CD" w:rsidRPr="000437AF" w:rsidRDefault="00A907CD" w:rsidP="00C478C2">
      <w:pPr>
        <w:pStyle w:val="Akapitzlist"/>
        <w:numPr>
          <w:ilvl w:val="0"/>
          <w:numId w:val="46"/>
        </w:numPr>
        <w:tabs>
          <w:tab w:val="left" w:pos="709"/>
        </w:tabs>
        <w:suppressAutoHyphens w:val="0"/>
        <w:spacing w:before="0" w:line="240" w:lineRule="auto"/>
        <w:ind w:left="425" w:hanging="425"/>
        <w:jc w:val="both"/>
        <w:rPr>
          <w:sz w:val="22"/>
        </w:rPr>
      </w:pPr>
      <w:r w:rsidRPr="00A907CD">
        <w:rPr>
          <w:sz w:val="22"/>
        </w:rPr>
        <w:t xml:space="preserve">Jeżeli wyniki badań wykażą, że: Materiały bądź roboty budowlane nie są zgodne z wymaganiami   </w:t>
      </w:r>
      <w:proofErr w:type="spellStart"/>
      <w:r w:rsidRPr="00A907CD">
        <w:rPr>
          <w:sz w:val="22"/>
        </w:rPr>
        <w:t>STWiORB</w:t>
      </w:r>
      <w:proofErr w:type="spellEnd"/>
      <w:r w:rsidRPr="00A907CD">
        <w:rPr>
          <w:sz w:val="22"/>
        </w:rPr>
        <w:t xml:space="preserve"> oraz odpowiednimi normami i nie mają odpowiednich aprobat, koszty tych badań ponosić będzie Wykonawca,  jeśli zaś wyniki badań wykażą, że Materiały bądź roboty są zgodne z wymaganiami </w:t>
      </w:r>
      <w:proofErr w:type="spellStart"/>
      <w:r w:rsidRPr="00A907CD">
        <w:rPr>
          <w:sz w:val="22"/>
        </w:rPr>
        <w:t>STWiORB</w:t>
      </w:r>
      <w:proofErr w:type="spellEnd"/>
      <w:r w:rsidRPr="00A907CD">
        <w:rPr>
          <w:sz w:val="22"/>
        </w:rPr>
        <w:t xml:space="preserve"> oraz odpowiednimi normami i posiadają odpowiednie aprobaty, koszty tych badań obciążą Zamawiającego.</w:t>
      </w:r>
    </w:p>
    <w:p w:rsidR="003E6313" w:rsidRDefault="003E6313" w:rsidP="00A907CD">
      <w:pPr>
        <w:pStyle w:val="NormalnyWeb"/>
        <w:spacing w:before="0" w:beforeAutospacing="0" w:after="0" w:afterAutospacing="0"/>
        <w:jc w:val="center"/>
        <w:rPr>
          <w:b/>
          <w:sz w:val="22"/>
          <w:szCs w:val="22"/>
        </w:rPr>
      </w:pPr>
    </w:p>
    <w:p w:rsidR="00A907CD" w:rsidRPr="00A907CD" w:rsidRDefault="00A907CD" w:rsidP="00A907CD">
      <w:pPr>
        <w:pStyle w:val="NormalnyWeb"/>
        <w:spacing w:before="0" w:beforeAutospacing="0" w:after="0" w:afterAutospacing="0"/>
        <w:jc w:val="center"/>
        <w:rPr>
          <w:b/>
          <w:sz w:val="22"/>
          <w:szCs w:val="22"/>
        </w:rPr>
      </w:pPr>
      <w:r w:rsidRPr="00A907CD">
        <w:rPr>
          <w:b/>
          <w:sz w:val="22"/>
          <w:szCs w:val="22"/>
        </w:rPr>
        <w:t>§ 26</w:t>
      </w:r>
    </w:p>
    <w:p w:rsidR="00A907CD" w:rsidRPr="00A907CD" w:rsidRDefault="00A907CD" w:rsidP="00A907CD">
      <w:pPr>
        <w:pStyle w:val="NormalnyWeb"/>
        <w:spacing w:before="0" w:beforeAutospacing="0" w:after="0" w:afterAutospacing="0"/>
        <w:jc w:val="center"/>
        <w:rPr>
          <w:b/>
          <w:sz w:val="22"/>
          <w:szCs w:val="22"/>
        </w:rPr>
      </w:pPr>
      <w:r w:rsidRPr="00A907CD">
        <w:rPr>
          <w:b/>
          <w:sz w:val="22"/>
          <w:szCs w:val="22"/>
        </w:rPr>
        <w:t>Usuwanie nieprawidłowości i Wad stwierdzonych w czasie robót</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C478C2">
      <w:pPr>
        <w:pStyle w:val="Akapitzlist"/>
        <w:numPr>
          <w:ilvl w:val="0"/>
          <w:numId w:val="107"/>
        </w:numPr>
        <w:tabs>
          <w:tab w:val="left" w:pos="426"/>
        </w:tabs>
        <w:suppressAutoHyphens w:val="0"/>
        <w:spacing w:before="0" w:line="240" w:lineRule="auto"/>
        <w:ind w:left="426" w:hanging="426"/>
        <w:jc w:val="both"/>
        <w:rPr>
          <w:sz w:val="22"/>
        </w:rPr>
      </w:pPr>
      <w:r w:rsidRPr="00A907CD">
        <w:rPr>
          <w:sz w:val="22"/>
        </w:rPr>
        <w:t xml:space="preserve">W przypadku stwierdzenia przez Inspektora nadzoru inwestorskiego wykonywania robót budowlanychniezgodnie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14 dni roboczych. Koszt usunięcia nieprawidłowości lub Wad ponosi Wykonawca. </w:t>
      </w:r>
    </w:p>
    <w:p w:rsidR="00A907CD" w:rsidRPr="00A907CD" w:rsidRDefault="00A907CD" w:rsidP="00C478C2">
      <w:pPr>
        <w:pStyle w:val="Akapitzlist"/>
        <w:numPr>
          <w:ilvl w:val="0"/>
          <w:numId w:val="107"/>
        </w:numPr>
        <w:tabs>
          <w:tab w:val="left" w:pos="426"/>
        </w:tabs>
        <w:suppressAutoHyphens w:val="0"/>
        <w:spacing w:before="0" w:line="240" w:lineRule="auto"/>
        <w:ind w:left="426" w:hanging="426"/>
        <w:jc w:val="both"/>
        <w:rPr>
          <w:sz w:val="22"/>
        </w:rPr>
      </w:pPr>
      <w:r w:rsidRPr="00A907CD">
        <w:rPr>
          <w:sz w:val="22"/>
        </w:rPr>
        <w:lastRenderedPageBreak/>
        <w:t>Jeżeli dla ustalenia wystąpienia Wad i ich przyczyn niezbędne jest dokonanie prób, badań, odkryć lub ekspertyz, Inspektor nadzoru inwestorskiego może polecić Wykonawcy dokonanie tych czynności na koszt Wykonawcy.</w:t>
      </w:r>
    </w:p>
    <w:p w:rsidR="00A907CD" w:rsidRPr="00A907CD" w:rsidRDefault="00A907CD" w:rsidP="00C478C2">
      <w:pPr>
        <w:pStyle w:val="Akapitzlist"/>
        <w:numPr>
          <w:ilvl w:val="0"/>
          <w:numId w:val="107"/>
        </w:numPr>
        <w:tabs>
          <w:tab w:val="left" w:pos="426"/>
          <w:tab w:val="left" w:pos="709"/>
        </w:tabs>
        <w:suppressAutoHyphens w:val="0"/>
        <w:spacing w:before="0" w:line="240" w:lineRule="auto"/>
        <w:ind w:left="426" w:hanging="426"/>
        <w:jc w:val="both"/>
        <w:rPr>
          <w:strike/>
          <w:sz w:val="22"/>
        </w:rPr>
      </w:pPr>
      <w:r w:rsidRPr="00A907CD">
        <w:rPr>
          <w:sz w:val="22"/>
        </w:rPr>
        <w:t>Jeżeli próby, badania, odkrycia, ekspertyzy nie potwierdzą wadliwości robót, Zamawiający zwraca Wykonawcy koszty ich przeprowadzenia.</w:t>
      </w:r>
    </w:p>
    <w:p w:rsidR="00A907CD" w:rsidRPr="000437AF" w:rsidRDefault="00A907CD" w:rsidP="00C478C2">
      <w:pPr>
        <w:pStyle w:val="Akapitzlist"/>
        <w:numPr>
          <w:ilvl w:val="0"/>
          <w:numId w:val="107"/>
        </w:numPr>
        <w:tabs>
          <w:tab w:val="left" w:pos="426"/>
          <w:tab w:val="left" w:pos="709"/>
        </w:tabs>
        <w:suppressAutoHyphens w:val="0"/>
        <w:spacing w:before="0" w:line="240" w:lineRule="auto"/>
        <w:ind w:left="426" w:hanging="426"/>
        <w:jc w:val="both"/>
        <w:rPr>
          <w:strike/>
          <w:sz w:val="22"/>
        </w:rPr>
      </w:pPr>
      <w:r w:rsidRPr="00A907CD">
        <w:rPr>
          <w:sz w:val="22"/>
        </w:rPr>
        <w:t>Jeżeli Wykonawca nie usunie Wady w terminie wyznaczonym zgodnie z pkt 1, Zamawiający może zlecić usunięcie Wady przez osoby trzecie na koszt i ryzyko Wykonawcy (wykonanie zastępcze) i potrącić poniesione w związku z tym wydatki z wynagrodzenia Wykonawcy.</w:t>
      </w:r>
    </w:p>
    <w:p w:rsidR="003E6313" w:rsidRDefault="003E6313" w:rsidP="00A907CD">
      <w:pPr>
        <w:pStyle w:val="Akapitzlist"/>
        <w:tabs>
          <w:tab w:val="left" w:pos="284"/>
        </w:tabs>
        <w:spacing w:after="120"/>
        <w:ind w:left="0"/>
        <w:jc w:val="center"/>
        <w:rPr>
          <w:b/>
          <w:sz w:val="22"/>
        </w:rPr>
      </w:pPr>
    </w:p>
    <w:p w:rsidR="00A907CD" w:rsidRPr="00A907CD" w:rsidRDefault="00A907CD" w:rsidP="00A907CD">
      <w:pPr>
        <w:pStyle w:val="Akapitzlist"/>
        <w:tabs>
          <w:tab w:val="left" w:pos="284"/>
        </w:tabs>
        <w:spacing w:after="120"/>
        <w:ind w:left="0"/>
        <w:jc w:val="center"/>
        <w:rPr>
          <w:b/>
          <w:sz w:val="22"/>
        </w:rPr>
      </w:pPr>
      <w:r w:rsidRPr="00A907CD">
        <w:rPr>
          <w:b/>
          <w:sz w:val="22"/>
        </w:rPr>
        <w:t>§ 27</w:t>
      </w:r>
    </w:p>
    <w:p w:rsidR="00A907CD" w:rsidRPr="00A907CD" w:rsidRDefault="00A907CD" w:rsidP="00A907CD">
      <w:pPr>
        <w:pStyle w:val="Akapitzlist"/>
        <w:tabs>
          <w:tab w:val="left" w:pos="284"/>
        </w:tabs>
        <w:spacing w:after="120"/>
        <w:ind w:left="0"/>
        <w:jc w:val="center"/>
        <w:rPr>
          <w:b/>
          <w:sz w:val="22"/>
        </w:rPr>
      </w:pPr>
      <w:r w:rsidRPr="00A907CD">
        <w:rPr>
          <w:b/>
          <w:sz w:val="22"/>
        </w:rPr>
        <w:t>Odbiory</w:t>
      </w:r>
    </w:p>
    <w:p w:rsidR="00A907CD" w:rsidRPr="00A907CD" w:rsidRDefault="00A907CD" w:rsidP="00A907CD">
      <w:pPr>
        <w:pStyle w:val="Akapitzlist"/>
        <w:tabs>
          <w:tab w:val="left" w:pos="284"/>
        </w:tabs>
        <w:spacing w:after="120"/>
        <w:ind w:left="567"/>
        <w:jc w:val="both"/>
        <w:rPr>
          <w:sz w:val="22"/>
        </w:rPr>
      </w:pP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Wykonawca zgłasza gotowość do odbioru robót zanikających i ulegających zakryciu wpisem do Dziennika budowy i jednocześnie zawiadamia o tej gotowości Inspektora nadzoru inwestorskiego.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Inspektor nadzoru inwestorskiego dokonuje odbioru zgłoszonych przez Wykonawcę robót zanikających i ulegających zakryciu niezwłocznie, nie później jednak niż </w:t>
      </w:r>
      <w:r w:rsidR="00EB2CAC">
        <w:rPr>
          <w:sz w:val="22"/>
        </w:rPr>
        <w:t xml:space="preserve">w ciągu 2 dni </w:t>
      </w:r>
      <w:r w:rsidRPr="00A907CD">
        <w:rPr>
          <w:sz w:val="22"/>
        </w:rPr>
        <w:t>od daty zgłoszenia gotowości do odbioru i potwierdza odbiór robót Protokołem odbioru robót zanikających i ulegających zakryciu oraz wpisem do Dziennika budowy.</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Jeżeli Inspektor nadzoru inwestorskiego uzna odbiór robót zanikających lub ulegających zakryciu za zbędny, jest zobowiązany powiadomić o tym Wykonawcę niezwłocznie, nie później niż w terminie określonym w pkt 3.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A907CD" w:rsidRPr="002B0491"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2B0491">
        <w:rPr>
          <w:sz w:val="22"/>
        </w:rPr>
        <w:t>Odbiór częściowy robót jest dokonywany w celu prowadzenia częściowego rozliczenia za wykonane roboty.</w:t>
      </w:r>
    </w:p>
    <w:p w:rsidR="00A907CD" w:rsidRPr="002B0491"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2B0491">
        <w:rPr>
          <w:sz w:val="22"/>
        </w:rPr>
        <w:t>Po zakończeniu wykonania części robót, Wykonawca zgłasza gotowość do odbioru części robót poprzez odpowiedni wpis do Dziennika budowy, powiadamia o gotowości do odbioru Inspektora nadzoru inwestorskiego oraz przedstawia Inspektorowi nadzoru inwestorskiego dokumenty rozliczeniowe, zgodnie z § 10 pkt 4.</w:t>
      </w:r>
    </w:p>
    <w:p w:rsidR="00A907CD" w:rsidRPr="002B0491"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2B0491">
        <w:rPr>
          <w:sz w:val="22"/>
        </w:rPr>
        <w:t xml:space="preserve">Dokonanie Odbioru częściowego następuje Protokołem odbioru częściowego na podstawie sporządzonego przez Wykonawcę, i akceptowanego przez Inspektora nadzoru inwestorskiego, wykazu robót wykonanych częściowo, w terminie </w:t>
      </w:r>
      <w:r w:rsidR="00EB2CAC" w:rsidRPr="002B0491">
        <w:rPr>
          <w:sz w:val="22"/>
        </w:rPr>
        <w:t>do 5</w:t>
      </w:r>
      <w:r w:rsidRPr="002B0491">
        <w:rPr>
          <w:sz w:val="22"/>
        </w:rPr>
        <w:t xml:space="preserve"> dni roboczych licząc od dnia zgłoszenia przez Wykonawcę gotowości do odbioru. </w:t>
      </w:r>
    </w:p>
    <w:p w:rsidR="00A907CD" w:rsidRPr="002B0491"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2B0491">
        <w:rPr>
          <w:sz w:val="22"/>
        </w:rPr>
        <w:t xml:space="preserve">Wykaz robót, o którym mowa w pkt 8, jest akceptowany i korygowany przez Inspektora nadzoru inwestorskiego na podstawie obmiaru rzeczywiście wykonanych i odebranych robót.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2B0491">
        <w:rPr>
          <w:sz w:val="22"/>
        </w:rPr>
        <w:t>Odbiór końcowy jest dokonywany po zakończeniu przez Wykonawcę całości Robót budowlanych</w:t>
      </w:r>
      <w:r w:rsidRPr="00A907CD">
        <w:rPr>
          <w:sz w:val="22"/>
        </w:rPr>
        <w:t xml:space="preserve">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w:t>
      </w:r>
      <w:r w:rsidRPr="00A907CD">
        <w:rPr>
          <w:sz w:val="22"/>
        </w:rPr>
        <w:lastRenderedPageBreak/>
        <w:t>częściowych, świadectwa kontroli jakości, certyfikaty i aprobaty techniczne oraz dokumentację powykonawczą ze wszystkimi zamianami dokonanymi w toku budowy.</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O terminie odbioru Wykonawca ma obowiązek poinformowania Podwykonawców, przy udziale których wykonał przedmiot Umowy.</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Przystąpienie do Odbioru końcowego następuje w terminie nie dłuższym niż</w:t>
      </w:r>
      <w:r w:rsidR="00EB2CAC" w:rsidRPr="00EB2CAC">
        <w:rPr>
          <w:sz w:val="22"/>
        </w:rPr>
        <w:t>7</w:t>
      </w:r>
      <w:r w:rsidRPr="00A907CD">
        <w:rPr>
          <w:sz w:val="22"/>
        </w:rPr>
        <w:t xml:space="preserve">dni roboczych od dnia zgłoszenia robót do odbioru wpisem do Dziennika budowy.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Jeżeli w toku czynności Odbioru końcowego zostanie stwierdzone, że roboty budowlanebędące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pacing w:val="-4"/>
          <w:sz w:val="22"/>
        </w:rPr>
        <w:t>Komisja sporządza Protokół Odbioru końcowego robót. Podpisany Protokół odbioru końcowego robót jest podstawą do dokonania końcowych rozliczeń Stron.</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pacing w:val="-4"/>
          <w:sz w:val="22"/>
        </w:rPr>
        <w:t xml:space="preserve">Za dzień faktycznego Odbioru końcowego uznaje się dzień podpisania przez upoważnionych </w:t>
      </w:r>
      <w:r w:rsidRPr="00A907CD">
        <w:rPr>
          <w:sz w:val="22"/>
        </w:rPr>
        <w:t xml:space="preserve">przedstawicieli Stron Umowy Protokołu odbioru końcowego robót.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Przeglądy gwarancyjne przeprowadzane są: </w:t>
      </w:r>
    </w:p>
    <w:p w:rsidR="00A907CD" w:rsidRPr="00A907CD" w:rsidRDefault="00A907CD" w:rsidP="00C478C2">
      <w:pPr>
        <w:pStyle w:val="Akapitzlist"/>
        <w:numPr>
          <w:ilvl w:val="0"/>
          <w:numId w:val="50"/>
        </w:numPr>
        <w:tabs>
          <w:tab w:val="left" w:pos="426"/>
          <w:tab w:val="left" w:pos="851"/>
        </w:tabs>
        <w:suppressAutoHyphens w:val="0"/>
        <w:spacing w:before="0" w:line="240" w:lineRule="auto"/>
        <w:ind w:left="426" w:firstLine="0"/>
        <w:contextualSpacing w:val="0"/>
        <w:jc w:val="both"/>
        <w:rPr>
          <w:sz w:val="22"/>
        </w:rPr>
      </w:pPr>
      <w:r w:rsidRPr="00A907CD">
        <w:rPr>
          <w:sz w:val="22"/>
        </w:rPr>
        <w:t xml:space="preserve">na 21 dni roboczych przed upływem okresu rękojmi i </w:t>
      </w:r>
    </w:p>
    <w:p w:rsidR="00A907CD" w:rsidRPr="00A907CD" w:rsidRDefault="00A907CD" w:rsidP="00C478C2">
      <w:pPr>
        <w:pStyle w:val="Akapitzlist"/>
        <w:numPr>
          <w:ilvl w:val="0"/>
          <w:numId w:val="50"/>
        </w:numPr>
        <w:tabs>
          <w:tab w:val="left" w:pos="426"/>
          <w:tab w:val="left" w:pos="851"/>
        </w:tabs>
        <w:suppressAutoHyphens w:val="0"/>
        <w:spacing w:before="0" w:line="240" w:lineRule="auto"/>
        <w:ind w:left="426" w:firstLine="0"/>
        <w:contextualSpacing w:val="0"/>
        <w:jc w:val="both"/>
        <w:rPr>
          <w:sz w:val="22"/>
        </w:rPr>
      </w:pPr>
      <w:r w:rsidRPr="00A907CD">
        <w:rPr>
          <w:sz w:val="22"/>
        </w:rPr>
        <w:t>na 21 dni roboczych przed upływem okresu gwarancji jakości.</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Przeglądy gwarancyjne polegają na ocenie robót związanych z usunięciem Wad ujawnionych w okresie rękojmi lub gwarancji jakości.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 xml:space="preserve">Odbiory gwarancyjne będą przeprowadzane dwukrotnie: w okresie gwarancji jakości i w okresie rękojmi, w ciągu 5 dni roboczych przed upływem odpowiednio: okresu gwarancji jakości lub okresu rękojmi </w:t>
      </w:r>
      <w:r w:rsidRPr="00EB2CAC">
        <w:rPr>
          <w:sz w:val="22"/>
        </w:rPr>
        <w:t>(</w:t>
      </w:r>
      <w:r w:rsidRPr="00EB2CAC">
        <w:rPr>
          <w:i/>
          <w:sz w:val="22"/>
        </w:rPr>
        <w:t>w zależności od tego, który z podanych okresów jest dłuższy</w:t>
      </w:r>
      <w:r w:rsidRPr="00EB2CAC">
        <w:rPr>
          <w:sz w:val="22"/>
        </w:rPr>
        <w:t>),</w:t>
      </w:r>
      <w:r w:rsidRPr="00A907CD">
        <w:rPr>
          <w:sz w:val="22"/>
        </w:rPr>
        <w:t xml:space="preserve"> w celu oceny robót związanych z usunięciem Wad ujawnionych w okresie gwarancji lub rękojmi. </w:t>
      </w:r>
    </w:p>
    <w:p w:rsidR="00A907CD" w:rsidRPr="00A907CD" w:rsidRDefault="00A907CD" w:rsidP="00C478C2">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Odbiór gwarancyjny będzie dokonywany komisyjnie przy udziale upoważnionych przedstawicieli Zamawiającego, w tym Inspektora nadzoru inwestorskiego, i upoważnionych przedstawicieli Wykonawcy.</w:t>
      </w:r>
    </w:p>
    <w:p w:rsidR="00A907CD" w:rsidRPr="00A907CD" w:rsidRDefault="00A907CD" w:rsidP="00C478C2">
      <w:pPr>
        <w:pStyle w:val="Akapitzlist"/>
        <w:numPr>
          <w:ilvl w:val="0"/>
          <w:numId w:val="49"/>
        </w:numPr>
        <w:tabs>
          <w:tab w:val="left" w:pos="426"/>
          <w:tab w:val="left" w:pos="993"/>
        </w:tabs>
        <w:suppressAutoHyphens w:val="0"/>
        <w:spacing w:before="0" w:after="120" w:line="240" w:lineRule="auto"/>
        <w:ind w:left="426" w:hanging="426"/>
        <w:jc w:val="both"/>
        <w:rPr>
          <w:sz w:val="22"/>
        </w:rPr>
      </w:pPr>
      <w:r w:rsidRPr="00A907CD">
        <w:rPr>
          <w:sz w:val="22"/>
        </w:rPr>
        <w:t>Odbiór gwarancyjny potwierdzany jest Protokołem odbioru usunięcia Wad, sporządzanym po usunięciu wszystkich Wad ujawnionych w okresie rękojmi lub gwarancji. Odbioru ostatecznego dokonuje się po upływie okresu rękojmi lub gwarancji jakości (</w:t>
      </w:r>
      <w:r w:rsidRPr="00A907CD">
        <w:rPr>
          <w:i/>
          <w:sz w:val="22"/>
        </w:rPr>
        <w:t>w zależności od tego, który z podanych okresów jest dłuższy</w:t>
      </w:r>
      <w:r w:rsidRPr="00A907CD">
        <w:rPr>
          <w:sz w:val="22"/>
        </w:rPr>
        <w:t xml:space="preserve">). </w:t>
      </w:r>
    </w:p>
    <w:p w:rsidR="00A907CD" w:rsidRPr="00A907CD" w:rsidRDefault="00A907CD" w:rsidP="00C478C2">
      <w:pPr>
        <w:pStyle w:val="Akapitzlist"/>
        <w:numPr>
          <w:ilvl w:val="0"/>
          <w:numId w:val="49"/>
        </w:numPr>
        <w:tabs>
          <w:tab w:val="left" w:pos="426"/>
          <w:tab w:val="left" w:pos="993"/>
        </w:tabs>
        <w:suppressAutoHyphens w:val="0"/>
        <w:spacing w:before="0" w:after="120" w:line="240" w:lineRule="auto"/>
        <w:ind w:left="426" w:hanging="426"/>
        <w:jc w:val="both"/>
        <w:rPr>
          <w:sz w:val="22"/>
        </w:rPr>
      </w:pPr>
      <w:r w:rsidRPr="00A907CD">
        <w:rPr>
          <w:sz w:val="22"/>
        </w:rPr>
        <w:lastRenderedPageBreak/>
        <w:t>Odbiór ostateczny służy potwierdzeniu usunięcia wszystkich Wad ujawnionych w okresie rękojmi lub gwarancji jakości (</w:t>
      </w:r>
      <w:r w:rsidRPr="00A907CD">
        <w:rPr>
          <w:i/>
          <w:sz w:val="22"/>
        </w:rPr>
        <w:t>w zależności od tego, który z podanych okresów jest dłuższy)</w:t>
      </w:r>
      <w:r w:rsidRPr="00A907CD">
        <w:rPr>
          <w:sz w:val="22"/>
        </w:rPr>
        <w:t xml:space="preserve">, w celu potwierdzenia usunięcia tych Wad i potwierdzenia wypełnienia przez Wykonawcę wszystkich obowiązków wynikających z Umowy. </w:t>
      </w:r>
    </w:p>
    <w:p w:rsidR="00A907CD" w:rsidRPr="00A907CD" w:rsidRDefault="00A907CD" w:rsidP="00C478C2">
      <w:pPr>
        <w:pStyle w:val="Akapitzlist"/>
        <w:numPr>
          <w:ilvl w:val="0"/>
          <w:numId w:val="49"/>
        </w:numPr>
        <w:tabs>
          <w:tab w:val="left" w:pos="426"/>
          <w:tab w:val="left" w:pos="993"/>
        </w:tabs>
        <w:suppressAutoHyphens w:val="0"/>
        <w:spacing w:before="0" w:after="120" w:line="240" w:lineRule="auto"/>
        <w:ind w:left="426" w:hanging="426"/>
        <w:jc w:val="both"/>
        <w:rPr>
          <w:sz w:val="22"/>
        </w:rPr>
      </w:pPr>
      <w:r w:rsidRPr="00A907CD">
        <w:rPr>
          <w:sz w:val="22"/>
        </w:rPr>
        <w:t>Z Odbioru ostatecznego sporządza się przed upływem okresu rękojmi lub gwarancji Protokół odbioru ostatecznego.</w:t>
      </w:r>
    </w:p>
    <w:p w:rsidR="00A907CD" w:rsidRPr="000437AF" w:rsidRDefault="00A907CD" w:rsidP="00C478C2">
      <w:pPr>
        <w:pStyle w:val="Akapitzlist"/>
        <w:numPr>
          <w:ilvl w:val="0"/>
          <w:numId w:val="49"/>
        </w:numPr>
        <w:tabs>
          <w:tab w:val="left" w:pos="426"/>
          <w:tab w:val="left" w:pos="993"/>
        </w:tabs>
        <w:suppressAutoHyphens w:val="0"/>
        <w:spacing w:before="0" w:after="120" w:line="240" w:lineRule="auto"/>
        <w:ind w:left="426" w:hanging="426"/>
        <w:jc w:val="both"/>
        <w:rPr>
          <w:sz w:val="22"/>
        </w:rPr>
      </w:pPr>
      <w:r w:rsidRPr="00A907CD">
        <w:rPr>
          <w:sz w:val="22"/>
        </w:rPr>
        <w:t>Jeżeli podczas Odbioru ostatecznego okaże się, że nie zostały usunięte wszystkie Wady, o których mowa w pkt 27, co skutkuje niemożliwością użytkowania obiektu, którego dotyczą roboty budowlane stanowiące przedmiot Umowy, Zamawiający przerywa Odbiór ostateczny, zaś Wykonawca jest zobowiązany przedłużyć odpowiednio okres gwarancji (</w:t>
      </w:r>
      <w:r w:rsidRPr="00A907CD">
        <w:rPr>
          <w:i/>
          <w:sz w:val="22"/>
        </w:rPr>
        <w:t>i ewentualnie zabezpieczenia należytego wykonania umowy o okres przedłużenia gwarancji</w:t>
      </w:r>
      <w:r w:rsidRPr="00A907CD">
        <w:rPr>
          <w:sz w:val="22"/>
        </w:rPr>
        <w:t>). Zamawiający wyznacza termin Odbioru ostatecznego, do upływu którego Wykonawca jest zobowiązany usunąć Wady.</w:t>
      </w:r>
    </w:p>
    <w:p w:rsidR="00A907CD" w:rsidRPr="00A907CD" w:rsidRDefault="00A907CD" w:rsidP="00A907CD">
      <w:pPr>
        <w:pStyle w:val="Tekstpodstawowy"/>
        <w:tabs>
          <w:tab w:val="left" w:pos="567"/>
        </w:tabs>
        <w:spacing w:after="0"/>
        <w:ind w:left="426" w:right="51"/>
        <w:jc w:val="center"/>
        <w:rPr>
          <w:b/>
          <w:sz w:val="22"/>
          <w:szCs w:val="22"/>
        </w:rPr>
      </w:pPr>
      <w:r w:rsidRPr="00A907CD">
        <w:rPr>
          <w:b/>
          <w:sz w:val="22"/>
          <w:szCs w:val="22"/>
        </w:rPr>
        <w:t>§ 28</w:t>
      </w:r>
    </w:p>
    <w:p w:rsidR="00A907CD" w:rsidRDefault="00A907CD" w:rsidP="00A907CD">
      <w:pPr>
        <w:pStyle w:val="Tekstpodstawowy"/>
        <w:tabs>
          <w:tab w:val="left" w:pos="567"/>
        </w:tabs>
        <w:spacing w:after="0"/>
        <w:ind w:left="426" w:right="51"/>
        <w:jc w:val="center"/>
        <w:rPr>
          <w:b/>
          <w:sz w:val="22"/>
          <w:szCs w:val="22"/>
        </w:rPr>
      </w:pPr>
      <w:r w:rsidRPr="00A907CD">
        <w:rPr>
          <w:b/>
          <w:sz w:val="22"/>
          <w:szCs w:val="22"/>
        </w:rPr>
        <w:t>Prawa autorskie</w:t>
      </w:r>
    </w:p>
    <w:p w:rsidR="003E6313" w:rsidRPr="00A907CD" w:rsidRDefault="003E6313" w:rsidP="00A907CD">
      <w:pPr>
        <w:pStyle w:val="Tekstpodstawowy"/>
        <w:tabs>
          <w:tab w:val="left" w:pos="567"/>
        </w:tabs>
        <w:spacing w:after="0"/>
        <w:ind w:left="426" w:right="51"/>
        <w:jc w:val="center"/>
        <w:rPr>
          <w:b/>
          <w:sz w:val="22"/>
          <w:szCs w:val="22"/>
        </w:rPr>
      </w:pPr>
    </w:p>
    <w:p w:rsidR="00A907CD" w:rsidRPr="00A907CD" w:rsidRDefault="00A907CD" w:rsidP="00C478C2">
      <w:pPr>
        <w:pStyle w:val="Akapitzlist"/>
        <w:numPr>
          <w:ilvl w:val="0"/>
          <w:numId w:val="108"/>
        </w:numPr>
        <w:suppressAutoHyphens w:val="0"/>
        <w:spacing w:before="0" w:line="240" w:lineRule="auto"/>
        <w:ind w:left="426" w:hanging="426"/>
        <w:jc w:val="both"/>
        <w:rPr>
          <w:sz w:val="22"/>
        </w:rPr>
      </w:pPr>
      <w:r w:rsidRPr="00A907CD">
        <w:rPr>
          <w:sz w:val="22"/>
        </w:rPr>
        <w:t>Z chwilą przyjęcia przez Zamawiającego utworów powstałych w związku z realizacją niniejszej Umowy (lub przyjmowanej przez niego części), w ramach Ceny ofertowej brutto, Wykonawca przenosi na rzecz Zamawiającego bezwarunkowo, bez dodatkowych opłat, całość autorskich praw majątkowych do wszystkich utworów w rozumieniu ustawy z dnia 4 lutego 1994 r. o Prawie autorskim i prawach pokrewnych (</w:t>
      </w:r>
      <w:proofErr w:type="spellStart"/>
      <w:r w:rsidRPr="00A907CD">
        <w:rPr>
          <w:sz w:val="22"/>
        </w:rPr>
        <w:t>t.j</w:t>
      </w:r>
      <w:proofErr w:type="spellEnd"/>
      <w:r w:rsidRPr="00A907CD">
        <w:rPr>
          <w:sz w:val="22"/>
        </w:rPr>
        <w:t xml:space="preserve">. Dz.U. z 2006 r. Nr 90, poz. 631 z </w:t>
      </w:r>
      <w:proofErr w:type="spellStart"/>
      <w:r w:rsidRPr="00A907CD">
        <w:rPr>
          <w:sz w:val="22"/>
        </w:rPr>
        <w:t>późn</w:t>
      </w:r>
      <w:proofErr w:type="spellEnd"/>
      <w:r w:rsidRPr="00A907CD">
        <w:rPr>
          <w:sz w:val="22"/>
        </w:rPr>
        <w:t xml:space="preserv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sidRPr="00A907CD">
        <w:rPr>
          <w:rFonts w:eastAsia="SimSun"/>
          <w:sz w:val="22"/>
        </w:rPr>
        <w:t xml:space="preserve">wykonywania i zezwalania na wykonywanie zależnych praw autorskich, na polach eksploatacji wskazanych w pkt 2. </w:t>
      </w:r>
      <w:r w:rsidRPr="00A907CD">
        <w:rPr>
          <w:sz w:val="22"/>
        </w:rPr>
        <w:t>Równocześnie Wykonawca przenosi na rzecz Zamawiającego własność wszelkich egzemplarzy lub nośników, na których utrwalono ww. utwory, które przekaże Zamawiającemu stosownie do postanowień niniejszej Umowy.</w:t>
      </w:r>
    </w:p>
    <w:p w:rsidR="00A907CD" w:rsidRPr="00A907CD" w:rsidRDefault="00A907CD" w:rsidP="00C478C2">
      <w:pPr>
        <w:pStyle w:val="Akapitzlist"/>
        <w:numPr>
          <w:ilvl w:val="0"/>
          <w:numId w:val="108"/>
        </w:numPr>
        <w:shd w:val="clear" w:color="auto" w:fill="FFFFFF"/>
        <w:tabs>
          <w:tab w:val="left" w:pos="709"/>
        </w:tabs>
        <w:suppressAutoHyphens w:val="0"/>
        <w:autoSpaceDE w:val="0"/>
        <w:autoSpaceDN w:val="0"/>
        <w:adjustRightInd w:val="0"/>
        <w:spacing w:before="0" w:line="240" w:lineRule="auto"/>
        <w:ind w:left="426" w:hanging="426"/>
        <w:jc w:val="both"/>
        <w:rPr>
          <w:sz w:val="22"/>
        </w:rPr>
      </w:pPr>
      <w:r w:rsidRPr="00A907CD">
        <w:rPr>
          <w:sz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utrwalenie i zwielokrotnianie dowolnymi technikami, w tym drukarskimi, poligraficznymi, </w:t>
      </w:r>
      <w:r w:rsidRPr="00A907CD">
        <w:rPr>
          <w:rFonts w:eastAsia="SimSun"/>
          <w:sz w:val="22"/>
          <w:szCs w:val="22"/>
        </w:rPr>
        <w:br/>
        <w:t xml:space="preserve">reprograficznymi, informatycznymi, cyfrowymi, w tym kserokopie, slajdy, reprodukcje </w:t>
      </w:r>
      <w:r w:rsidRPr="00A907CD">
        <w:rPr>
          <w:rFonts w:eastAsia="SimSun"/>
          <w:sz w:val="22"/>
          <w:szCs w:val="22"/>
        </w:rPr>
        <w:br/>
        <w:t>komputerowe, odręcznie i odmianami tych technik,</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wykorzystywanie wielokrotne utworu do realizacji celów, zadań i inwestycji Zamawiającego,</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wykorzystanie do opracowania wniosku o dofinansowanie z funduszy UE,</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wprowadzanie do pamięci komputera,</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wykorzystanie w zakresie koniecznym dla prawidłowej eksploatacji utworu w przedsiębiorstwie  Zamawiającego w dowolnym miejscu i czasie w dowolnej liczbie,</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udostępnianie wykonawcom, w tym także wykonanych kopii,</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najem, dzierżawa,</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wielokrotne wykorzystywanie do opracowania i realizacji projektu technicznego </w:t>
      </w:r>
      <w:r w:rsidRPr="00A907CD">
        <w:rPr>
          <w:rFonts w:eastAsia="SimSun"/>
          <w:sz w:val="22"/>
          <w:szCs w:val="22"/>
        </w:rPr>
        <w:br/>
        <w:t>z przedmiarami i kosztorysami inwestorskimi,</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rozpowszechnianie w inny sposób w tym: wprowadzanie do obrotu, ekspozycja, publikowanie </w:t>
      </w:r>
      <w:r w:rsidRPr="00A907CD">
        <w:rPr>
          <w:rFonts w:eastAsia="SimSun"/>
          <w:sz w:val="22"/>
          <w:szCs w:val="22"/>
        </w:rPr>
        <w:br/>
        <w:t>części lub całości, opracowania,</w:t>
      </w:r>
    </w:p>
    <w:p w:rsidR="00A907CD" w:rsidRPr="00A907CD" w:rsidRDefault="00A907CD" w:rsidP="00C478C2">
      <w:pPr>
        <w:pStyle w:val="Tekstpodstawowy"/>
        <w:numPr>
          <w:ilvl w:val="0"/>
          <w:numId w:val="89"/>
        </w:numPr>
        <w:tabs>
          <w:tab w:val="left" w:pos="851"/>
        </w:tabs>
        <w:suppressAutoHyphens w:val="0"/>
        <w:spacing w:after="0"/>
        <w:ind w:left="851" w:hanging="284"/>
        <w:jc w:val="both"/>
        <w:rPr>
          <w:rFonts w:eastAsia="SimSun"/>
          <w:sz w:val="22"/>
          <w:szCs w:val="22"/>
        </w:rPr>
      </w:pPr>
      <w:r w:rsidRPr="00A907CD">
        <w:rPr>
          <w:rFonts w:eastAsia="SimSun"/>
          <w:sz w:val="22"/>
          <w:szCs w:val="22"/>
        </w:rPr>
        <w:t>przetwarzanie, wprowadzanie zmian, poprawek i modyfikacji.</w:t>
      </w:r>
    </w:p>
    <w:p w:rsidR="00A907CD" w:rsidRPr="00A907CD" w:rsidRDefault="00A907CD" w:rsidP="00C478C2">
      <w:pPr>
        <w:pStyle w:val="NormalnyWeb"/>
        <w:numPr>
          <w:ilvl w:val="0"/>
          <w:numId w:val="108"/>
        </w:numPr>
        <w:spacing w:before="0" w:beforeAutospacing="0" w:after="0" w:afterAutospacing="0"/>
        <w:ind w:left="426" w:hanging="426"/>
        <w:jc w:val="both"/>
        <w:rPr>
          <w:sz w:val="22"/>
          <w:szCs w:val="22"/>
        </w:rPr>
      </w:pPr>
      <w:r w:rsidRPr="00A907CD">
        <w:rPr>
          <w:sz w:val="22"/>
          <w:szCs w:val="22"/>
        </w:rPr>
        <w:lastRenderedPageBreak/>
        <w:t>Postanowienia pkt 1 i 2 stosuje się odpowiednio do zmian utworów wchodzących w skład ww. dokumentacji w ramach nadzoru autorskiego dokonane podczas wykonywania prac objętych tą dokumentacją.</w:t>
      </w:r>
    </w:p>
    <w:p w:rsidR="00A907CD" w:rsidRPr="00A907CD" w:rsidRDefault="00A907CD" w:rsidP="00C478C2">
      <w:pPr>
        <w:pStyle w:val="Tekstpodstawowy"/>
        <w:numPr>
          <w:ilvl w:val="0"/>
          <w:numId w:val="108"/>
        </w:numPr>
        <w:tabs>
          <w:tab w:val="left" w:pos="567"/>
        </w:tabs>
        <w:suppressAutoHyphens w:val="0"/>
        <w:spacing w:after="0"/>
        <w:ind w:left="426" w:hanging="426"/>
        <w:jc w:val="both"/>
        <w:rPr>
          <w:sz w:val="22"/>
          <w:szCs w:val="22"/>
        </w:rPr>
      </w:pPr>
      <w:r w:rsidRPr="00A907CD">
        <w:rPr>
          <w:rFonts w:eastAsia="SimSun"/>
          <w:sz w:val="22"/>
          <w:szCs w:val="22"/>
        </w:rPr>
        <w:t>Strony ustalają, iż rozpowszechnianie na polach eksploatacji określonych w pkt 28.2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A907CD" w:rsidRPr="00A907CD" w:rsidRDefault="00A907CD" w:rsidP="00C478C2">
      <w:pPr>
        <w:pStyle w:val="Tekstpodstawowy"/>
        <w:numPr>
          <w:ilvl w:val="0"/>
          <w:numId w:val="108"/>
        </w:numPr>
        <w:suppressAutoHyphens w:val="0"/>
        <w:spacing w:after="0"/>
        <w:ind w:left="426" w:hanging="426"/>
        <w:jc w:val="both"/>
        <w:rPr>
          <w:sz w:val="22"/>
          <w:szCs w:val="22"/>
        </w:rPr>
      </w:pPr>
      <w:r w:rsidRPr="00A907CD">
        <w:rPr>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rsidR="00A907CD" w:rsidRPr="00A907CD" w:rsidRDefault="00A907CD" w:rsidP="00C478C2">
      <w:pPr>
        <w:pStyle w:val="Tekstpodstawowy"/>
        <w:numPr>
          <w:ilvl w:val="0"/>
          <w:numId w:val="90"/>
        </w:numPr>
        <w:suppressAutoHyphens w:val="0"/>
        <w:spacing w:after="0"/>
        <w:ind w:left="851" w:hanging="284"/>
        <w:jc w:val="both"/>
        <w:rPr>
          <w:rFonts w:eastAsia="SimSun"/>
          <w:sz w:val="22"/>
          <w:szCs w:val="22"/>
        </w:rPr>
      </w:pPr>
      <w:r w:rsidRPr="00A907CD">
        <w:rPr>
          <w:rFonts w:eastAsia="SimSun"/>
          <w:sz w:val="22"/>
          <w:szCs w:val="22"/>
        </w:rPr>
        <w:t xml:space="preserve">przyjmie na siebie pełną odpowiedzialność za powstanie oraz wszelkie skutki powyższych </w:t>
      </w:r>
      <w:r w:rsidRPr="00A907CD">
        <w:rPr>
          <w:rFonts w:eastAsia="SimSun"/>
          <w:sz w:val="22"/>
          <w:szCs w:val="22"/>
        </w:rPr>
        <w:br/>
        <w:t>zdarzeń;</w:t>
      </w:r>
    </w:p>
    <w:p w:rsidR="00A907CD" w:rsidRPr="00A907CD" w:rsidRDefault="00A907CD" w:rsidP="00C478C2">
      <w:pPr>
        <w:pStyle w:val="Tekstpodstawowy"/>
        <w:numPr>
          <w:ilvl w:val="0"/>
          <w:numId w:val="90"/>
        </w:numPr>
        <w:suppressAutoHyphens w:val="0"/>
        <w:spacing w:after="0"/>
        <w:ind w:left="851" w:hanging="284"/>
        <w:jc w:val="both"/>
        <w:rPr>
          <w:rFonts w:eastAsia="SimSun"/>
          <w:sz w:val="22"/>
          <w:szCs w:val="22"/>
        </w:rPr>
      </w:pPr>
      <w:r w:rsidRPr="00A907CD">
        <w:rPr>
          <w:rFonts w:eastAsia="SimSun"/>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A907CD" w:rsidRPr="00A907CD" w:rsidRDefault="00A907CD" w:rsidP="00C478C2">
      <w:pPr>
        <w:pStyle w:val="Tekstpodstawowy"/>
        <w:numPr>
          <w:ilvl w:val="0"/>
          <w:numId w:val="90"/>
        </w:numPr>
        <w:suppressAutoHyphens w:val="0"/>
        <w:spacing w:after="0"/>
        <w:ind w:left="851" w:hanging="284"/>
        <w:jc w:val="both"/>
        <w:rPr>
          <w:rFonts w:eastAsia="SimSun"/>
          <w:sz w:val="22"/>
          <w:szCs w:val="22"/>
        </w:rPr>
      </w:pPr>
      <w:r w:rsidRPr="00A907CD">
        <w:rPr>
          <w:rFonts w:eastAsia="SimSun"/>
          <w:sz w:val="22"/>
          <w:szCs w:val="22"/>
        </w:rPr>
        <w:t xml:space="preserve">poniesie wszelkie koszty związane z ewentualnym pokryciem roszczeń majątkowych </w:t>
      </w:r>
      <w:r w:rsidRPr="00A907CD">
        <w:rPr>
          <w:rFonts w:eastAsia="SimSun"/>
          <w:sz w:val="22"/>
          <w:szCs w:val="22"/>
        </w:rPr>
        <w:br/>
        <w:t xml:space="preserve">i  niemajątkowych związanych z naruszeniem praw autorskich majątkowych lub osobistych osoby lub osób zgłaszających roszczenia.  </w:t>
      </w:r>
    </w:p>
    <w:p w:rsidR="00A907CD" w:rsidRPr="000437AF" w:rsidRDefault="00A907CD" w:rsidP="00C478C2">
      <w:pPr>
        <w:pStyle w:val="Tekstpodstawowy"/>
        <w:numPr>
          <w:ilvl w:val="0"/>
          <w:numId w:val="108"/>
        </w:numPr>
        <w:tabs>
          <w:tab w:val="left" w:pos="426"/>
        </w:tabs>
        <w:suppressAutoHyphens w:val="0"/>
        <w:spacing w:after="0"/>
        <w:ind w:left="426" w:hanging="426"/>
        <w:jc w:val="both"/>
        <w:rPr>
          <w:rFonts w:eastAsia="SimSun"/>
          <w:sz w:val="22"/>
          <w:szCs w:val="22"/>
        </w:rPr>
      </w:pPr>
      <w:r w:rsidRPr="00A907CD">
        <w:rPr>
          <w:rFonts w:eastAsia="SimSun"/>
          <w:sz w:val="22"/>
          <w:szCs w:val="22"/>
        </w:rPr>
        <w:t>Jeżeli do czasu odstąpienia od Umowy przez Wykonawcę lub Zamawiającego autorskie prawa majątkowe, o których mowa w pkt 1, nie zostaną przeniesione na Zamawiającego, przejście tych praw na Zamawiającego nastąpi z chwilą odstąpienia</w:t>
      </w:r>
      <w:r w:rsidR="000437AF">
        <w:rPr>
          <w:rFonts w:eastAsia="SimSun"/>
          <w:sz w:val="22"/>
          <w:szCs w:val="22"/>
        </w:rPr>
        <w:t>.</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29</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Podwykonawcy</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C478C2">
      <w:pPr>
        <w:pStyle w:val="NormalnyWeb"/>
        <w:numPr>
          <w:ilvl w:val="0"/>
          <w:numId w:val="81"/>
        </w:numPr>
        <w:spacing w:before="0" w:beforeAutospacing="0" w:after="0" w:afterAutospacing="0"/>
        <w:ind w:left="567" w:hanging="567"/>
        <w:jc w:val="both"/>
        <w:rPr>
          <w:sz w:val="22"/>
          <w:szCs w:val="22"/>
        </w:rPr>
      </w:pPr>
      <w:r w:rsidRPr="00A907CD">
        <w:rPr>
          <w:sz w:val="22"/>
          <w:szCs w:val="22"/>
        </w:rPr>
        <w:t>Wykonawca wykona własnymi siłami następujące roboty budowlane stanowiące przedmiot Umowy: …………………………., a Podwykonawcom powierzy wykonanie następujących robót budowlanych stanowiących przedmiot Umowy: …………………………………………….. .</w:t>
      </w:r>
    </w:p>
    <w:p w:rsidR="00A907CD" w:rsidRPr="00A907CD" w:rsidRDefault="00A907CD" w:rsidP="00C478C2">
      <w:pPr>
        <w:pStyle w:val="NormalnyWeb"/>
        <w:numPr>
          <w:ilvl w:val="0"/>
          <w:numId w:val="81"/>
        </w:numPr>
        <w:spacing w:before="0" w:beforeAutospacing="0" w:after="0" w:afterAutospacing="0"/>
        <w:ind w:left="426" w:hanging="426"/>
        <w:jc w:val="both"/>
        <w:rPr>
          <w:sz w:val="22"/>
          <w:szCs w:val="22"/>
        </w:rPr>
      </w:pPr>
      <w:r w:rsidRPr="00A907CD">
        <w:rPr>
          <w:sz w:val="22"/>
          <w:szCs w:val="22"/>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A907CD" w:rsidRPr="00A907CD" w:rsidRDefault="00A907CD" w:rsidP="00C478C2">
      <w:pPr>
        <w:pStyle w:val="NormalnyWeb"/>
        <w:numPr>
          <w:ilvl w:val="0"/>
          <w:numId w:val="81"/>
        </w:numPr>
        <w:spacing w:before="0" w:beforeAutospacing="0" w:after="0" w:afterAutospacing="0"/>
        <w:ind w:left="426" w:hanging="426"/>
        <w:jc w:val="both"/>
        <w:rPr>
          <w:sz w:val="22"/>
          <w:szCs w:val="22"/>
        </w:rPr>
      </w:pPr>
      <w:r w:rsidRPr="00A907CD">
        <w:rPr>
          <w:sz w:val="22"/>
          <w:szCs w:val="22"/>
        </w:rPr>
        <w:t>Wykonawca jest odpowiedzialny za działania lub zaniechania Podwykonawców, dalszych Podwykonawców, ich przedstawicieli lub pracowników, jak za własne działania lub zaniechania.</w:t>
      </w:r>
    </w:p>
    <w:p w:rsidR="00A907CD" w:rsidRPr="00A907CD" w:rsidRDefault="00A907CD" w:rsidP="00C478C2">
      <w:pPr>
        <w:pStyle w:val="NormalnyWeb"/>
        <w:numPr>
          <w:ilvl w:val="0"/>
          <w:numId w:val="81"/>
        </w:numPr>
        <w:spacing w:before="0" w:beforeAutospacing="0" w:after="0" w:afterAutospacing="0"/>
        <w:ind w:left="426" w:hanging="426"/>
        <w:jc w:val="both"/>
        <w:rPr>
          <w:sz w:val="22"/>
          <w:szCs w:val="22"/>
        </w:rPr>
      </w:pPr>
      <w:r w:rsidRPr="00A907CD">
        <w:rPr>
          <w:sz w:val="22"/>
          <w:szCs w:val="22"/>
        </w:rPr>
        <w:t>Umowa z Podwykonawcą lub dalszym Podwykonawcą powinna stanowić w szczególności, iż:</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t>przedmiotem Umowy o podwykonawstwo jest wyłącznie wykonanie, odpowiednio: robót budowlanych, dostaw lub usług, które ściśle odpowiadają części zamówienia określonego Umową zawartą pomiędzy Zamawiającym a Wykonawcą,</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t xml:space="preserve">wykonanie przedmiotu Umowy o podwykonawstwo zostaje określone na co najmniej takim poziomie jakości, jaki wynika z Umowy zawartej pomiędzy Zamawiającym a Wykonawcą i </w:t>
      </w:r>
      <w:r w:rsidRPr="00A907CD">
        <w:rPr>
          <w:sz w:val="22"/>
        </w:rPr>
        <w:lastRenderedPageBreak/>
        <w:t xml:space="preserve">powinno odpowiadać stosownym dla tego wykonania wymaganiom określonym w Dokumentacji projektowej, </w:t>
      </w:r>
      <w:proofErr w:type="spellStart"/>
      <w:r w:rsidRPr="00A907CD">
        <w:rPr>
          <w:sz w:val="22"/>
        </w:rPr>
        <w:t>STWiORB</w:t>
      </w:r>
      <w:proofErr w:type="spellEnd"/>
      <w:r w:rsidRPr="00A907CD">
        <w:rPr>
          <w:sz w:val="22"/>
        </w:rPr>
        <w:t>, SIWZ oraz standardom deklarowanym w Ofercie Wykonawcy,</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t>okres odpowiedzialności Podwykonawcy lub dalszego Podwykonawcy za Wady przedmiotu Umowy o podwykonawstwo, nie będzie  krótszy od okresu odpowiedzialności za Wady przedmiotu Umowy Wykonawcy wobec Zamawiającego,</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A907CD" w:rsidRPr="00A907CD" w:rsidRDefault="00A907CD" w:rsidP="00C478C2">
      <w:pPr>
        <w:pStyle w:val="Akapitzlist"/>
        <w:numPr>
          <w:ilvl w:val="0"/>
          <w:numId w:val="76"/>
        </w:numPr>
        <w:tabs>
          <w:tab w:val="left" w:pos="1134"/>
        </w:tabs>
        <w:suppressAutoHyphens w:val="0"/>
        <w:spacing w:before="0" w:line="240" w:lineRule="auto"/>
        <w:ind w:left="851" w:hanging="284"/>
        <w:contextualSpacing w:val="0"/>
        <w:jc w:val="both"/>
        <w:rPr>
          <w:sz w:val="22"/>
        </w:rPr>
      </w:pPr>
      <w:r w:rsidRPr="00A907CD">
        <w:rPr>
          <w:sz w:val="22"/>
        </w:rPr>
        <w:t>Podwykonawca lub dalszy Podwykonawca są zobowiązani do przedstawiania Zamawiającemu na jego żądanie dokumentów, oświadczeń i wyjaśnień dotyczących realizacji Umowy o podwykonawstwo.</w:t>
      </w:r>
    </w:p>
    <w:p w:rsidR="00A907CD" w:rsidRPr="00A907CD" w:rsidRDefault="00A907CD" w:rsidP="00C478C2">
      <w:pPr>
        <w:pStyle w:val="Akapitzlist"/>
        <w:numPr>
          <w:ilvl w:val="0"/>
          <w:numId w:val="81"/>
        </w:numPr>
        <w:tabs>
          <w:tab w:val="left" w:pos="1134"/>
        </w:tabs>
        <w:suppressAutoHyphens w:val="0"/>
        <w:spacing w:before="0" w:line="240" w:lineRule="auto"/>
        <w:ind w:left="426" w:hanging="426"/>
        <w:contextualSpacing w:val="0"/>
        <w:jc w:val="both"/>
        <w:rPr>
          <w:sz w:val="22"/>
        </w:rPr>
      </w:pPr>
      <w:r w:rsidRPr="00A907CD">
        <w:rPr>
          <w:sz w:val="22"/>
        </w:rPr>
        <w:t>Umowa o podwykonawstwo nie może zawierać postanowień:</w:t>
      </w:r>
    </w:p>
    <w:p w:rsidR="00A907CD" w:rsidRPr="00A907CD" w:rsidRDefault="00A907CD" w:rsidP="00C478C2">
      <w:pPr>
        <w:pStyle w:val="Akapitzlist"/>
        <w:numPr>
          <w:ilvl w:val="0"/>
          <w:numId w:val="77"/>
        </w:numPr>
        <w:tabs>
          <w:tab w:val="left" w:pos="851"/>
          <w:tab w:val="left" w:pos="1134"/>
        </w:tabs>
        <w:suppressAutoHyphens w:val="0"/>
        <w:spacing w:before="0" w:line="240" w:lineRule="auto"/>
        <w:ind w:left="851" w:hanging="284"/>
        <w:contextualSpacing w:val="0"/>
        <w:jc w:val="both"/>
        <w:rPr>
          <w:sz w:val="22"/>
        </w:rPr>
      </w:pPr>
      <w:r w:rsidRPr="00A907CD">
        <w:rPr>
          <w:sz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A907CD" w:rsidRPr="00A907CD" w:rsidRDefault="00A907CD" w:rsidP="00C478C2">
      <w:pPr>
        <w:pStyle w:val="Akapitzlist"/>
        <w:numPr>
          <w:ilvl w:val="0"/>
          <w:numId w:val="77"/>
        </w:numPr>
        <w:tabs>
          <w:tab w:val="left" w:pos="851"/>
          <w:tab w:val="left" w:pos="1134"/>
        </w:tabs>
        <w:suppressAutoHyphens w:val="0"/>
        <w:spacing w:before="0" w:line="240" w:lineRule="auto"/>
        <w:ind w:left="851" w:hanging="284"/>
        <w:contextualSpacing w:val="0"/>
        <w:jc w:val="both"/>
        <w:rPr>
          <w:sz w:val="22"/>
        </w:rPr>
      </w:pPr>
      <w:r w:rsidRPr="00A907CD">
        <w:rPr>
          <w:sz w:val="22"/>
        </w:rPr>
        <w:t xml:space="preserve">uzależniających zwrot kwot zabezpieczenia przez Wykonawcę Podwykonawcy, od zwrotu Zabezpieczenia należytego wykonania umowy Wykonawcy przez Zamawiającego. </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 xml:space="preserve">Wykonawca, Podwykonawca lub dalszy Podwykonawca zobowiązany jest do przedłożenia Zamawiającemu, za pośrednictwem Inspektora nadzoru inwestorskiego, projektu Umowy o podwykonawstwo, której przedmiotem są roboty budowlane, nie później niż 14 dni przed jej zawarciem, a w przypadku projektu umowy przedkładanego przez Podwykonawcę lub dalszego Podwykonawcę, wraz ze zgodą Wykonawcy na zawarcie Umowy o podwykonawstwo o treści zgodnej z projektem umowy.  </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Projekt Umowy o podwykonawstwo, której przedmiotem są roboty budowlane, będzie uważany za zaakceptowany przez Zamawiającego, jeżeli Zamawiający w terminie</w:t>
      </w:r>
      <w:r w:rsidR="00027477">
        <w:rPr>
          <w:sz w:val="22"/>
        </w:rPr>
        <w:t>7</w:t>
      </w:r>
      <w:r w:rsidRPr="00A907CD">
        <w:rPr>
          <w:sz w:val="22"/>
        </w:rPr>
        <w:t xml:space="preserve"> dni od dnia przedłożenia mu projektu nie zgłosi na piśmie zastrzeżeń. Za dzień przedłożenia projektu przez Wykonawcę uznaje się dzień przedłożenia projektu Inspektorowi nadzoru inwestorskiego na zasadach określonych w pkt 7.</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 xml:space="preserve">Zamawiający zgłosi w terminie określonym w pkt 8 pisemne zastrzeżenia do projektu Umowy </w:t>
      </w:r>
      <w:r w:rsidRPr="00A907CD">
        <w:rPr>
          <w:sz w:val="22"/>
          <w:lang w:eastAsia="ar-SA"/>
        </w:rPr>
        <w:t xml:space="preserve">o podwykonawstwo, której przedmiotem są roboty budowlane, w szczególności w następujących przypadkach: </w:t>
      </w:r>
    </w:p>
    <w:p w:rsidR="00A907CD" w:rsidRPr="00A907CD" w:rsidRDefault="00A907CD" w:rsidP="00C478C2">
      <w:pPr>
        <w:pStyle w:val="Akapitzlist"/>
        <w:numPr>
          <w:ilvl w:val="0"/>
          <w:numId w:val="78"/>
        </w:numPr>
        <w:tabs>
          <w:tab w:val="left" w:pos="709"/>
        </w:tabs>
        <w:suppressAutoHyphens w:val="0"/>
        <w:spacing w:before="0" w:line="240" w:lineRule="auto"/>
        <w:ind w:left="851" w:hanging="284"/>
        <w:jc w:val="both"/>
        <w:rPr>
          <w:sz w:val="22"/>
        </w:rPr>
      </w:pPr>
      <w:r w:rsidRPr="00A907CD">
        <w:rPr>
          <w:sz w:val="22"/>
          <w:lang w:eastAsia="ar-SA"/>
        </w:rPr>
        <w:t xml:space="preserve">niespełniania przez projekt wymagań dotyczących Umowy o podwykonawstwo, określonych w pkt 4, przy czym Zamawiający może odstąpić od żądania załączników do Umowy o podwykonawstwo, o których mowa w </w:t>
      </w:r>
      <w:proofErr w:type="spellStart"/>
      <w:r w:rsidRPr="00A907CD">
        <w:rPr>
          <w:sz w:val="22"/>
          <w:lang w:eastAsia="ar-SA"/>
        </w:rPr>
        <w:t>pkt</w:t>
      </w:r>
      <w:proofErr w:type="spellEnd"/>
      <w:r w:rsidRPr="00A907CD">
        <w:rPr>
          <w:sz w:val="22"/>
          <w:lang w:eastAsia="ar-SA"/>
        </w:rPr>
        <w:t xml:space="preserve"> 4 </w:t>
      </w:r>
      <w:proofErr w:type="spellStart"/>
      <w:r w:rsidRPr="00A907CD">
        <w:rPr>
          <w:sz w:val="22"/>
          <w:lang w:eastAsia="ar-SA"/>
        </w:rPr>
        <w:t>lit.f</w:t>
      </w:r>
      <w:proofErr w:type="spellEnd"/>
      <w:r w:rsidRPr="00A907CD">
        <w:rPr>
          <w:sz w:val="22"/>
          <w:lang w:eastAsia="ar-SA"/>
        </w:rPr>
        <w:t>.</w:t>
      </w:r>
    </w:p>
    <w:p w:rsidR="00A907CD" w:rsidRPr="00A907CD" w:rsidRDefault="00A907CD" w:rsidP="00C478C2">
      <w:pPr>
        <w:pStyle w:val="Akapitzlist"/>
        <w:numPr>
          <w:ilvl w:val="0"/>
          <w:numId w:val="78"/>
        </w:numPr>
        <w:tabs>
          <w:tab w:val="left" w:pos="709"/>
        </w:tabs>
        <w:suppressAutoHyphens w:val="0"/>
        <w:spacing w:before="0" w:line="240" w:lineRule="auto"/>
        <w:ind w:left="851" w:hanging="284"/>
        <w:jc w:val="both"/>
        <w:rPr>
          <w:sz w:val="22"/>
        </w:rPr>
      </w:pPr>
      <w:r w:rsidRPr="00A907CD">
        <w:rPr>
          <w:sz w:val="22"/>
          <w:lang w:eastAsia="ar-SA"/>
        </w:rPr>
        <w:t>niezałączenia do projektu zestawień, dokumentów lub informacji, o których mowa w pkt 7,</w:t>
      </w:r>
    </w:p>
    <w:p w:rsidR="00A907CD" w:rsidRPr="00A907CD" w:rsidRDefault="00A907CD" w:rsidP="00C478C2">
      <w:pPr>
        <w:pStyle w:val="Akapitzlist"/>
        <w:numPr>
          <w:ilvl w:val="0"/>
          <w:numId w:val="78"/>
        </w:numPr>
        <w:suppressAutoHyphens w:val="0"/>
        <w:spacing w:before="0" w:line="240" w:lineRule="auto"/>
        <w:ind w:left="851" w:hanging="284"/>
        <w:jc w:val="both"/>
        <w:rPr>
          <w:sz w:val="22"/>
        </w:rPr>
      </w:pPr>
      <w:r w:rsidRPr="00A907CD">
        <w:rPr>
          <w:sz w:val="22"/>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A907CD">
        <w:rPr>
          <w:i/>
          <w:sz w:val="22"/>
        </w:rPr>
        <w:t>podmiot trzeci</w:t>
      </w:r>
      <w:r w:rsidRPr="00A907CD">
        <w:rPr>
          <w:sz w:val="22"/>
        </w:rPr>
        <w:t>),  na zasoby którego Wykonawca powoływał się w postępowaniu o udzielenie zamówienia publicznego w celu wykazania spełniania warunków udziału w postępowaniu,</w:t>
      </w:r>
    </w:p>
    <w:p w:rsidR="00A907CD" w:rsidRPr="00A907CD" w:rsidRDefault="00A907CD" w:rsidP="00C478C2">
      <w:pPr>
        <w:pStyle w:val="Akapitzlist"/>
        <w:numPr>
          <w:ilvl w:val="0"/>
          <w:numId w:val="78"/>
        </w:numPr>
        <w:tabs>
          <w:tab w:val="left" w:pos="1134"/>
        </w:tabs>
        <w:suppressAutoHyphens w:val="0"/>
        <w:spacing w:before="0" w:line="240" w:lineRule="auto"/>
        <w:ind w:left="851" w:hanging="284"/>
        <w:contextualSpacing w:val="0"/>
        <w:jc w:val="both"/>
        <w:rPr>
          <w:sz w:val="22"/>
        </w:rPr>
      </w:pPr>
      <w:r w:rsidRPr="00A907CD">
        <w:rPr>
          <w:sz w:val="22"/>
        </w:rPr>
        <w:lastRenderedPageBreak/>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A907CD" w:rsidRPr="00A907CD" w:rsidRDefault="00A907CD" w:rsidP="00C478C2">
      <w:pPr>
        <w:pStyle w:val="Akapitzlist"/>
        <w:numPr>
          <w:ilvl w:val="0"/>
          <w:numId w:val="78"/>
        </w:numPr>
        <w:suppressAutoHyphens w:val="0"/>
        <w:spacing w:before="0" w:line="240" w:lineRule="auto"/>
        <w:ind w:left="851" w:hanging="284"/>
        <w:jc w:val="both"/>
        <w:rPr>
          <w:sz w:val="22"/>
        </w:rPr>
      </w:pPr>
      <w:r w:rsidRPr="00A907CD">
        <w:rPr>
          <w:sz w:val="22"/>
        </w:rPr>
        <w:t xml:space="preserve">gdy projekt zawiera postanowienia uzależniające zwrot kwot zabezpieczenia przez Wykonawcę Podwykonawcy od zwrotu Wykonawcy Zabezpieczenia należytego wykonania Umowy przez Zamawiającego, </w:t>
      </w:r>
    </w:p>
    <w:p w:rsidR="00A907CD" w:rsidRPr="00A907CD" w:rsidRDefault="00A907CD" w:rsidP="00C478C2">
      <w:pPr>
        <w:pStyle w:val="Akapitzlist"/>
        <w:numPr>
          <w:ilvl w:val="0"/>
          <w:numId w:val="78"/>
        </w:numPr>
        <w:suppressAutoHyphens w:val="0"/>
        <w:spacing w:before="0" w:line="240" w:lineRule="auto"/>
        <w:ind w:left="851" w:hanging="284"/>
        <w:jc w:val="both"/>
        <w:rPr>
          <w:sz w:val="22"/>
        </w:rPr>
      </w:pPr>
      <w:r w:rsidRPr="00A907CD">
        <w:rPr>
          <w:sz w:val="22"/>
        </w:rPr>
        <w:t>gdy termin realizacji robót budowlanych określonych projektem jest dłuższy niż przewidywany Umową dla tych robót,</w:t>
      </w:r>
    </w:p>
    <w:p w:rsidR="00A907CD" w:rsidRPr="00A907CD" w:rsidRDefault="00A907CD" w:rsidP="00C478C2">
      <w:pPr>
        <w:pStyle w:val="Akapitzlist"/>
        <w:numPr>
          <w:ilvl w:val="0"/>
          <w:numId w:val="78"/>
        </w:numPr>
        <w:suppressAutoHyphens w:val="0"/>
        <w:spacing w:before="0" w:line="240" w:lineRule="auto"/>
        <w:ind w:left="851" w:hanging="284"/>
        <w:jc w:val="both"/>
        <w:rPr>
          <w:sz w:val="22"/>
        </w:rPr>
      </w:pPr>
      <w:r w:rsidRPr="00A907CD">
        <w:rPr>
          <w:sz w:val="22"/>
        </w:rPr>
        <w:t>gdy projekt zawiera postanowienia dotyczące sposobu rozliczeń za wykonane roboty, uniemożliwiającego rozliczenie tych robót pomiędzy Zamawiającym a Wykonawcą na podstawie Umowy.</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W przypadku zgłoszenia przez Zamawiającego zastrzeżeń do projektu Umowy o podwykonawstwo w terminie określonym w pkt 8 Wykonawca, Podwykonawca lub dalszy Podwykonawca może przedłożyć zmieniony projekt Umowy o podwykonawstwo, uwzględniający w całości zastrzeżenia Zamawiającego.</w:t>
      </w:r>
    </w:p>
    <w:p w:rsidR="00A907CD" w:rsidRPr="00A907CD" w:rsidRDefault="00A907CD" w:rsidP="00C478C2">
      <w:pPr>
        <w:pStyle w:val="Akapitzlist"/>
        <w:numPr>
          <w:ilvl w:val="0"/>
          <w:numId w:val="81"/>
        </w:numPr>
        <w:tabs>
          <w:tab w:val="left" w:pos="567"/>
          <w:tab w:val="left" w:pos="1276"/>
        </w:tabs>
        <w:suppressAutoHyphens w:val="0"/>
        <w:spacing w:before="0" w:line="240" w:lineRule="auto"/>
        <w:ind w:left="567" w:hanging="567"/>
        <w:contextualSpacing w:val="0"/>
        <w:jc w:val="both"/>
        <w:rPr>
          <w:sz w:val="22"/>
        </w:rPr>
      </w:pPr>
      <w:r w:rsidRPr="00A907CD">
        <w:rPr>
          <w:sz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 xml:space="preserve">Zamawiający zgłosi Wykonawcy, Podwykonawcy lub dalszemu Podwykonawcy pisemny sprzeciw do </w:t>
      </w:r>
      <w:r w:rsidRPr="00A907CD">
        <w:rPr>
          <w:sz w:val="22"/>
          <w:lang w:eastAsia="ar-SA"/>
        </w:rPr>
        <w:t xml:space="preserve">przedłożonej Umowy o podwykonawstwo, której przedmiotem są roboty budowlane, w terminie 5 dni od jej przedłożenia w przypadkach określonych w pkt 9. </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lang w:eastAsia="ar-SA"/>
        </w:rPr>
        <w:t>Umowa o podwykonawstwo, której przedmiotem są roboty budowlane, będzie uważana za zaakceptowaną przez Zamawiającego, jeżeli Zamawiający w terminie 5 dni od dnia przedłożenia kopii tej umowy nie zgłosi do niej na piśmie sprzeciwu.</w:t>
      </w:r>
    </w:p>
    <w:p w:rsidR="00A907CD" w:rsidRPr="00A907CD" w:rsidRDefault="00A907CD" w:rsidP="00C478C2">
      <w:pPr>
        <w:pStyle w:val="Akapitzlist"/>
        <w:numPr>
          <w:ilvl w:val="0"/>
          <w:numId w:val="81"/>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 którym mowa w pkt § 9 pkt 1, oraz Umów o podwykonawstwo, których przedmiot został wskazany w SIWZ jako niepodlegający temu obowiązkowi, przy czym wyłączenie to nie dotyczy Umów o podwykonawstwo w zakresie dostaw lub usług o wartości większej niż 50.000 zł.</w:t>
      </w:r>
    </w:p>
    <w:p w:rsidR="00A907CD" w:rsidRPr="00A907CD" w:rsidRDefault="00A907CD" w:rsidP="00C478C2">
      <w:pPr>
        <w:pStyle w:val="Akapitzlist"/>
        <w:numPr>
          <w:ilvl w:val="0"/>
          <w:numId w:val="81"/>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Wykonawca, Podwykonawca lub dalszy Podwykonawca nie może polecić Podwykonawcy realizacji przedmiotu Umowy o podwykonawstwo, której przedmiotem są roboty budowlane w przypadku braku jej akceptacji przez Zamawiającego.</w:t>
      </w:r>
    </w:p>
    <w:p w:rsidR="00A907CD" w:rsidRPr="00A907CD" w:rsidRDefault="00A907CD" w:rsidP="00C478C2">
      <w:pPr>
        <w:pStyle w:val="Akapitzlist"/>
        <w:numPr>
          <w:ilvl w:val="0"/>
          <w:numId w:val="81"/>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A907CD" w:rsidRPr="00A907CD" w:rsidRDefault="00A907CD" w:rsidP="00C478C2">
      <w:pPr>
        <w:pStyle w:val="Akapitzlist"/>
        <w:numPr>
          <w:ilvl w:val="0"/>
          <w:numId w:val="81"/>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lang w:eastAsia="ar-SA"/>
        </w:rPr>
        <w:t xml:space="preserve">Powierzenie realizacji zadań innemu Podwykonawcy lub dalszemu Podwykonawcy niż ten, z którym została zawarta zaakceptowana przez Zamawiającego Umowa o podwykonawstwo, lub inna istotna </w:t>
      </w:r>
      <w:r w:rsidRPr="00A907CD">
        <w:rPr>
          <w:sz w:val="22"/>
          <w:lang w:eastAsia="ar-SA"/>
        </w:rPr>
        <w:lastRenderedPageBreak/>
        <w:t>zmiana tej umowy, w tym zmiana zakresu zadań określonych tą umową wymaga ponownej akceptacji Zamawiającego w trybie określonym w pkt 7-13.</w:t>
      </w:r>
    </w:p>
    <w:p w:rsidR="00A907CD" w:rsidRPr="00A907CD" w:rsidRDefault="00A907CD" w:rsidP="00C478C2">
      <w:pPr>
        <w:pStyle w:val="Akapitzlist"/>
        <w:numPr>
          <w:ilvl w:val="0"/>
          <w:numId w:val="81"/>
        </w:numPr>
        <w:tabs>
          <w:tab w:val="left" w:pos="567"/>
          <w:tab w:val="left" w:pos="851"/>
          <w:tab w:val="left" w:pos="1134"/>
        </w:tabs>
        <w:suppressAutoHyphens w:val="0"/>
        <w:spacing w:before="0" w:line="240" w:lineRule="auto"/>
        <w:ind w:left="567" w:hanging="567"/>
        <w:contextualSpacing w:val="0"/>
        <w:jc w:val="both"/>
        <w:rPr>
          <w:sz w:val="22"/>
        </w:rPr>
      </w:pPr>
      <w:r w:rsidRPr="00A907CD">
        <w:rPr>
          <w:sz w:val="22"/>
          <w:lang w:eastAsia="ar-SA"/>
        </w:rPr>
        <w:t xml:space="preserve">Do zmian istotnych postanowień Umów o podwykonawstwo, innych niż określone w pkt 10.17, stosuje się zasady określone w pkt 7-13. </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A907CD" w:rsidRPr="00A907CD" w:rsidRDefault="00A907CD" w:rsidP="00C478C2">
      <w:pPr>
        <w:pStyle w:val="Akapitzlist"/>
        <w:numPr>
          <w:ilvl w:val="0"/>
          <w:numId w:val="81"/>
        </w:numPr>
        <w:tabs>
          <w:tab w:val="left" w:pos="567"/>
        </w:tabs>
        <w:suppressAutoHyphens w:val="0"/>
        <w:spacing w:before="0" w:line="240" w:lineRule="auto"/>
        <w:ind w:left="567" w:hanging="567"/>
        <w:contextualSpacing w:val="0"/>
        <w:jc w:val="both"/>
        <w:rPr>
          <w:sz w:val="22"/>
        </w:rPr>
      </w:pPr>
      <w:r w:rsidRPr="00A907CD">
        <w:rPr>
          <w:sz w:val="22"/>
        </w:rPr>
        <w:t xml:space="preserve">Zamawiający </w:t>
      </w:r>
      <w:r w:rsidRPr="00A907CD">
        <w:rPr>
          <w:sz w:val="22"/>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A907CD" w:rsidRPr="00A907CD" w:rsidRDefault="00A907CD" w:rsidP="00C478C2">
      <w:pPr>
        <w:pStyle w:val="Akapitzlist"/>
        <w:numPr>
          <w:ilvl w:val="0"/>
          <w:numId w:val="81"/>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A907CD" w:rsidRPr="00A907CD" w:rsidRDefault="00A907CD" w:rsidP="00C478C2">
      <w:pPr>
        <w:pStyle w:val="NormalnyWeb"/>
        <w:numPr>
          <w:ilvl w:val="0"/>
          <w:numId w:val="81"/>
        </w:numPr>
        <w:spacing w:before="0" w:beforeAutospacing="0" w:after="0" w:afterAutospacing="0"/>
        <w:ind w:left="426" w:hanging="426"/>
        <w:jc w:val="both"/>
        <w:rPr>
          <w:sz w:val="22"/>
          <w:szCs w:val="22"/>
        </w:rPr>
      </w:pPr>
      <w:r w:rsidRPr="00A907CD">
        <w:rPr>
          <w:sz w:val="22"/>
          <w:szCs w:val="22"/>
        </w:rPr>
        <w:t xml:space="preserve">W trakcie realizacji zamówienia Wykonawca może zmienić Podwykonawcę lub rozwiązać z nim umowę. Jeżeli zmiana lub rozwiązanie umowy z Podwykonawcą dotyczy podmiotu, na którego zasoby Wykonawca powoływał się, na zasadach określonych w art. 22a </w:t>
      </w:r>
      <w:proofErr w:type="spellStart"/>
      <w:r w:rsidRPr="00A907CD">
        <w:rPr>
          <w:sz w:val="22"/>
          <w:szCs w:val="22"/>
        </w:rPr>
        <w:t>pkt</w:t>
      </w:r>
      <w:proofErr w:type="spellEnd"/>
      <w:r w:rsidRPr="00A907CD">
        <w:rPr>
          <w:sz w:val="22"/>
          <w:szCs w:val="22"/>
        </w:rPr>
        <w:t xml:space="preserve"> 1 ustawy </w:t>
      </w:r>
      <w:proofErr w:type="spellStart"/>
      <w:r w:rsidRPr="00A907CD">
        <w:rPr>
          <w:sz w:val="22"/>
          <w:szCs w:val="22"/>
        </w:rPr>
        <w:t>Pzp</w:t>
      </w:r>
      <w:proofErr w:type="spellEnd"/>
      <w:r w:rsidRPr="00A907CD">
        <w:rPr>
          <w:sz w:val="22"/>
          <w:szCs w:val="22"/>
        </w:rPr>
        <w:t>, w celu wykazania spełniania warunków udziału w postępowaniu, Wykonawca jest zobowiązany wykazać Zamawiającemu, że proponowany inny podwykonawca lub Wykonawca spełnia je w stopniu nie mniejszym niż wymagany w trakcie postępowania o udzielenie zamówienia.</w:t>
      </w:r>
    </w:p>
    <w:p w:rsidR="000F4098" w:rsidRPr="000437AF" w:rsidRDefault="00A907CD" w:rsidP="00C478C2">
      <w:pPr>
        <w:pStyle w:val="NormalnyWeb"/>
        <w:numPr>
          <w:ilvl w:val="0"/>
          <w:numId w:val="81"/>
        </w:numPr>
        <w:spacing w:before="0" w:beforeAutospacing="0" w:after="0" w:afterAutospacing="0"/>
        <w:ind w:left="426" w:hanging="426"/>
        <w:jc w:val="both"/>
        <w:rPr>
          <w:sz w:val="22"/>
          <w:szCs w:val="22"/>
        </w:rPr>
      </w:pPr>
      <w:r w:rsidRPr="00A907CD">
        <w:rPr>
          <w:sz w:val="22"/>
          <w:szCs w:val="22"/>
        </w:rPr>
        <w:t xml:space="preserve">W przypadku, o którym mowa w pkt 4a), jeżeli termin zapłaty wynagrodzenia jest dłuższy niż 30 dni, Zamawiający informuje o tym Wykonawcę i wzywa go do doprowadzenia do zmiany tej umowy pod rygorem wystąpienia o zapłatę kary umownej w wysokości 1500 zł za </w:t>
      </w:r>
      <w:r w:rsidR="008C248B" w:rsidRPr="008C248B">
        <w:rPr>
          <w:sz w:val="22"/>
          <w:szCs w:val="22"/>
        </w:rPr>
        <w:t>każdy przypadek</w:t>
      </w:r>
    </w:p>
    <w:p w:rsidR="003E6313" w:rsidRDefault="003E6313" w:rsidP="00A907CD">
      <w:pPr>
        <w:tabs>
          <w:tab w:val="left" w:pos="360"/>
        </w:tabs>
        <w:jc w:val="center"/>
        <w:rPr>
          <w:b/>
          <w:sz w:val="22"/>
          <w:szCs w:val="22"/>
        </w:rPr>
      </w:pPr>
    </w:p>
    <w:p w:rsidR="00A907CD" w:rsidRPr="00A907CD" w:rsidRDefault="00A907CD" w:rsidP="00A907CD">
      <w:pPr>
        <w:tabs>
          <w:tab w:val="left" w:pos="360"/>
        </w:tabs>
        <w:jc w:val="center"/>
        <w:rPr>
          <w:b/>
          <w:sz w:val="22"/>
          <w:szCs w:val="22"/>
        </w:rPr>
      </w:pPr>
      <w:r w:rsidRPr="00A907CD">
        <w:rPr>
          <w:b/>
          <w:sz w:val="22"/>
          <w:szCs w:val="22"/>
        </w:rPr>
        <w:t>§ 30</w:t>
      </w:r>
    </w:p>
    <w:p w:rsidR="00A907CD" w:rsidRPr="00A907CD" w:rsidRDefault="00A907CD" w:rsidP="00A907CD">
      <w:pPr>
        <w:tabs>
          <w:tab w:val="left" w:pos="360"/>
        </w:tabs>
        <w:jc w:val="center"/>
        <w:rPr>
          <w:b/>
          <w:sz w:val="22"/>
          <w:szCs w:val="22"/>
        </w:rPr>
      </w:pPr>
      <w:r w:rsidRPr="00A907CD">
        <w:rPr>
          <w:b/>
          <w:sz w:val="22"/>
          <w:szCs w:val="22"/>
        </w:rPr>
        <w:t>Zabezpieczenie należytego wykonywania umowy</w:t>
      </w:r>
    </w:p>
    <w:p w:rsidR="00A907CD" w:rsidRPr="00A907CD" w:rsidRDefault="00A907CD" w:rsidP="00A907CD">
      <w:pPr>
        <w:tabs>
          <w:tab w:val="left" w:pos="360"/>
        </w:tabs>
        <w:rPr>
          <w:b/>
          <w:sz w:val="22"/>
          <w:szCs w:val="22"/>
          <w:highlight w:val="yellow"/>
        </w:rPr>
      </w:pP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 xml:space="preserve">Zamawiający oświadcza, że Wykonawca przed zawarciem Umowy wniósł na jego rzecz Zabezpieczenie należytego wykonania umowy na zasadach określonych w przepisach ustawy </w:t>
      </w:r>
      <w:proofErr w:type="spellStart"/>
      <w:r w:rsidRPr="00A907CD">
        <w:rPr>
          <w:sz w:val="22"/>
        </w:rPr>
        <w:t>Pzp</w:t>
      </w:r>
      <w:proofErr w:type="spellEnd"/>
      <w:r w:rsidRPr="00A907CD">
        <w:rPr>
          <w:sz w:val="22"/>
        </w:rPr>
        <w:t xml:space="preserve"> w wysokości ……………………….. ..</w:t>
      </w:r>
    </w:p>
    <w:p w:rsidR="00A907CD" w:rsidRPr="00A907CD" w:rsidRDefault="00A907CD" w:rsidP="00C478C2">
      <w:pPr>
        <w:numPr>
          <w:ilvl w:val="0"/>
          <w:numId w:val="52"/>
        </w:numPr>
        <w:spacing w:line="100" w:lineRule="atLeast"/>
        <w:ind w:left="426" w:hanging="426"/>
        <w:jc w:val="both"/>
        <w:rPr>
          <w:sz w:val="22"/>
          <w:szCs w:val="22"/>
        </w:rPr>
      </w:pPr>
      <w:r w:rsidRPr="00A907CD">
        <w:rPr>
          <w:sz w:val="22"/>
          <w:szCs w:val="22"/>
        </w:rPr>
        <w:t>Dowód wniesienia zabezpieczenia należytego wykonania umowy stanowi załącznik nr 5 do umowy.</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 xml:space="preserve">Beneficjentem Zabezpieczenia należytego wykonania Umowy jest Zamawiający. </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Koszty Zabezpieczenia należytego wykonania Umowy ponosi Wykonawca.</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trike/>
          <w:sz w:val="22"/>
        </w:rPr>
      </w:pPr>
      <w:r w:rsidRPr="00A907CD">
        <w:rPr>
          <w:sz w:val="22"/>
        </w:rPr>
        <w:lastRenderedPageBreak/>
        <w:t>Kwota w wysokości … (słownie: …) PLN stanowiąca 70% Zabezpieczenia należytego wykonania umowy, zostanie zwrócona w terminie 30 dni od dnia Odbioru końcowego robót, na podstawie protokołu odbioru końcowego robót.</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Kwota pozostawiona na Zabezpieczenie roszczeń z tytułu rękojmi za Wady fizyczne, wynosząca 30% wartości Zabezpieczenia należytego wykonania umowy, tj. … (słownie: …) PLN, zostanie zwrócona nie później niż w 15</w:t>
      </w:r>
      <w:r w:rsidR="00DC55C5">
        <w:rPr>
          <w:sz w:val="22"/>
        </w:rPr>
        <w:t>.</w:t>
      </w:r>
      <w:r w:rsidRPr="00A907CD">
        <w:rPr>
          <w:sz w:val="22"/>
        </w:rPr>
        <w:t xml:space="preserve"> dniu po upływie tego okresu.</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 xml:space="preserve">W trakcie realizacji Umowy Wykonawca może dokonać zmiany formy Zabezpieczenia należytego wykonania umowy na jedną lub kilka form, o których mowa w przepisach </w:t>
      </w:r>
      <w:proofErr w:type="spellStart"/>
      <w:r w:rsidRPr="00A907CD">
        <w:rPr>
          <w:sz w:val="22"/>
        </w:rPr>
        <w:t>Pzp</w:t>
      </w:r>
      <w:proofErr w:type="spellEnd"/>
      <w:r w:rsidRPr="00A907CD">
        <w:rPr>
          <w:sz w:val="22"/>
        </w:rPr>
        <w:t>, pod warunkiem, że zmiana formy Zabezpieczenia zostanie dokonana z zachowaniem ciągłości zabezpieczenia i bez zmniejszenia jego wysokości.</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 xml:space="preserve">Zabezpieczenie należytego wykonania umowy pozostaje w dyspozycji Zamawiającego i zachowuje swoją ważność na czas określony w Umowie. </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 xml:space="preserve">Jeżeli nie zajdzie powód do realizacji zabezpieczenia w całości lub w części, podlega ono zwrotowi Wykonawcy odpowiednio w całości lub w części w terminach, o których mowa w pkt 6 i pkt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907CD" w:rsidRPr="00A907CD"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Jeżeli Wykonawca w terminie określonym w pkt 1</w:t>
      </w:r>
      <w:r w:rsidR="002E4CDD">
        <w:rPr>
          <w:sz w:val="22"/>
        </w:rPr>
        <w:t>3</w:t>
      </w:r>
      <w:r w:rsidRPr="00A907CD">
        <w:rPr>
          <w:sz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A907CD" w:rsidRPr="000437AF" w:rsidRDefault="00A907CD" w:rsidP="00C478C2">
      <w:pPr>
        <w:pStyle w:val="Akapitzlist"/>
        <w:numPr>
          <w:ilvl w:val="0"/>
          <w:numId w:val="52"/>
        </w:numPr>
        <w:tabs>
          <w:tab w:val="left" w:pos="426"/>
        </w:tabs>
        <w:suppressAutoHyphens w:val="0"/>
        <w:spacing w:before="0" w:line="240" w:lineRule="auto"/>
        <w:ind w:left="426" w:hanging="426"/>
        <w:contextualSpacing w:val="0"/>
        <w:jc w:val="both"/>
        <w:rPr>
          <w:sz w:val="22"/>
        </w:rPr>
      </w:pPr>
      <w:r w:rsidRPr="00A907CD">
        <w:rPr>
          <w:sz w:val="22"/>
        </w:rPr>
        <w:t>Zamawiający zwróci Wykonawcy środki pieniężne otrzymane z tytułu realizacji Zabezpieczenia należytego wykonania umowy po przedstawieniu przez Wykonawcę nowego zabezpieczenia albo w terminie zwrotu danej części Zabezpieczenia.</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t>§  31</w:t>
      </w:r>
    </w:p>
    <w:p w:rsidR="00A907CD" w:rsidRPr="00A907CD" w:rsidRDefault="00A907CD" w:rsidP="00A907CD">
      <w:pPr>
        <w:jc w:val="center"/>
        <w:rPr>
          <w:b/>
          <w:spacing w:val="-2"/>
          <w:sz w:val="22"/>
          <w:szCs w:val="22"/>
        </w:rPr>
      </w:pPr>
      <w:r w:rsidRPr="00A907CD">
        <w:rPr>
          <w:b/>
          <w:spacing w:val="-2"/>
          <w:sz w:val="22"/>
          <w:szCs w:val="22"/>
        </w:rPr>
        <w:t>Uprawnienia z tytułu rękojmi i gwarancji jakości</w:t>
      </w:r>
    </w:p>
    <w:p w:rsidR="00A907CD" w:rsidRPr="00A907CD" w:rsidRDefault="00A907CD" w:rsidP="00A907CD">
      <w:pPr>
        <w:jc w:val="center"/>
        <w:rPr>
          <w:b/>
          <w:spacing w:val="-2"/>
          <w:sz w:val="22"/>
          <w:szCs w:val="22"/>
        </w:rPr>
      </w:pPr>
    </w:p>
    <w:p w:rsidR="00A907CD" w:rsidRPr="00A907CD" w:rsidRDefault="00A907CD" w:rsidP="00C478C2">
      <w:pPr>
        <w:pStyle w:val="Akapitzlist"/>
        <w:numPr>
          <w:ilvl w:val="0"/>
          <w:numId w:val="51"/>
        </w:numPr>
        <w:tabs>
          <w:tab w:val="left" w:pos="851"/>
        </w:tabs>
        <w:suppressAutoHyphens w:val="0"/>
        <w:spacing w:before="0" w:line="240" w:lineRule="auto"/>
        <w:ind w:left="567" w:hanging="567"/>
        <w:jc w:val="both"/>
        <w:rPr>
          <w:sz w:val="22"/>
        </w:rPr>
      </w:pPr>
      <w:r w:rsidRPr="00A907CD">
        <w:rPr>
          <w:sz w:val="22"/>
        </w:rPr>
        <w:t xml:space="preserve">Wykonawca ponosi wobec Zamawiającego odpowiedzialność z tytułu rękojmi za Wady przedmiotu Umowy przez okres </w:t>
      </w:r>
      <w:r w:rsidR="000F4098" w:rsidRPr="000F4098">
        <w:rPr>
          <w:sz w:val="22"/>
        </w:rPr>
        <w:t>5 lat</w:t>
      </w:r>
      <w:r w:rsidRPr="00A907CD">
        <w:rPr>
          <w:sz w:val="22"/>
        </w:rPr>
        <w:t>od daty Odbioru końcowego robót, na zasadach określonych w KC.</w:t>
      </w:r>
    </w:p>
    <w:p w:rsidR="00A907CD" w:rsidRPr="00A907CD" w:rsidRDefault="00A907CD" w:rsidP="00C478C2">
      <w:pPr>
        <w:pStyle w:val="Akapitzlist"/>
        <w:numPr>
          <w:ilvl w:val="0"/>
          <w:numId w:val="51"/>
        </w:numPr>
        <w:tabs>
          <w:tab w:val="left" w:pos="567"/>
          <w:tab w:val="left" w:pos="851"/>
        </w:tabs>
        <w:suppressAutoHyphens w:val="0"/>
        <w:spacing w:before="0" w:line="240" w:lineRule="auto"/>
        <w:ind w:left="567" w:hanging="567"/>
        <w:contextualSpacing w:val="0"/>
        <w:jc w:val="both"/>
        <w:rPr>
          <w:sz w:val="22"/>
        </w:rPr>
      </w:pPr>
      <w:r w:rsidRPr="00A907CD">
        <w:rPr>
          <w:sz w:val="22"/>
        </w:rPr>
        <w:t xml:space="preserve">Wykonawca udziela Zamawiającemu na wykonane roboty budowlane, stanowiące przedmiot Umowy, gwarancji jakości na okres </w:t>
      </w:r>
      <w:r w:rsidR="001E2E42">
        <w:rPr>
          <w:sz w:val="22"/>
        </w:rPr>
        <w:t>36 miesięcy</w:t>
      </w:r>
      <w:r w:rsidRPr="00A907CD">
        <w:rPr>
          <w:sz w:val="22"/>
        </w:rPr>
        <w:t xml:space="preserve"> (licząc od daty Odbioru końcowego robót</w:t>
      </w:r>
      <w:r w:rsidR="00766DC5">
        <w:rPr>
          <w:sz w:val="22"/>
        </w:rPr>
        <w:t>)</w:t>
      </w:r>
      <w:r w:rsidRPr="00A907CD">
        <w:rPr>
          <w:sz w:val="22"/>
        </w:rPr>
        <w:t xml:space="preserve"> na warunkach określonych w Załączniku nr 4 do Umowy.</w:t>
      </w:r>
    </w:p>
    <w:p w:rsidR="00A907CD" w:rsidRPr="00A907CD" w:rsidRDefault="00A907CD" w:rsidP="00C478C2">
      <w:pPr>
        <w:pStyle w:val="Akapitzlist"/>
        <w:numPr>
          <w:ilvl w:val="0"/>
          <w:numId w:val="51"/>
        </w:numPr>
        <w:tabs>
          <w:tab w:val="left" w:pos="567"/>
          <w:tab w:val="left" w:pos="851"/>
        </w:tabs>
        <w:suppressAutoHyphens w:val="0"/>
        <w:spacing w:before="0" w:line="240" w:lineRule="auto"/>
        <w:ind w:left="567" w:hanging="567"/>
        <w:contextualSpacing w:val="0"/>
        <w:jc w:val="both"/>
        <w:rPr>
          <w:sz w:val="22"/>
        </w:rPr>
      </w:pPr>
      <w:r w:rsidRPr="00A907CD">
        <w:rPr>
          <w:sz w:val="22"/>
        </w:rPr>
        <w:t>W okresie gwarancji i rękojmi Wykonawca przejmuje na siebie wszelkie obowiązki wynikające z serwisowania i konserwacji zabudowanych urządzeń, instalacji i wyposażenia mające wpływ na trwałość gwarancji producenta.</w:t>
      </w:r>
    </w:p>
    <w:p w:rsidR="00A907CD" w:rsidRPr="00A907CD" w:rsidRDefault="00A907CD" w:rsidP="00C478C2">
      <w:pPr>
        <w:pStyle w:val="Akapitzlist"/>
        <w:numPr>
          <w:ilvl w:val="0"/>
          <w:numId w:val="51"/>
        </w:numPr>
        <w:tabs>
          <w:tab w:val="left" w:pos="567"/>
        </w:tabs>
        <w:suppressAutoHyphens w:val="0"/>
        <w:spacing w:before="0" w:line="240" w:lineRule="auto"/>
        <w:ind w:left="567" w:hanging="567"/>
        <w:contextualSpacing w:val="0"/>
        <w:jc w:val="both"/>
        <w:rPr>
          <w:sz w:val="22"/>
        </w:rPr>
      </w:pPr>
      <w:r w:rsidRPr="00A907CD">
        <w:rPr>
          <w:sz w:val="22"/>
        </w:rPr>
        <w:t>Wykonawca jest zobowiązany dostarczyć Zamawiającemu niezbędny dokument gwarancyjny zgodny z Załącznikiem nr 4 do Umowy w dacie Odbioru końcowego.</w:t>
      </w:r>
    </w:p>
    <w:p w:rsidR="00A907CD" w:rsidRPr="00A907CD" w:rsidRDefault="00A907CD" w:rsidP="00C478C2">
      <w:pPr>
        <w:pStyle w:val="Akapitzlist"/>
        <w:numPr>
          <w:ilvl w:val="0"/>
          <w:numId w:val="51"/>
        </w:numPr>
        <w:tabs>
          <w:tab w:val="left" w:pos="567"/>
          <w:tab w:val="left" w:pos="851"/>
        </w:tabs>
        <w:suppressAutoHyphens w:val="0"/>
        <w:spacing w:before="0" w:line="240" w:lineRule="auto"/>
        <w:ind w:left="567" w:hanging="567"/>
        <w:contextualSpacing w:val="0"/>
        <w:jc w:val="both"/>
        <w:rPr>
          <w:sz w:val="22"/>
        </w:rPr>
      </w:pPr>
      <w:r w:rsidRPr="00A907CD">
        <w:rPr>
          <w:sz w:val="22"/>
        </w:rPr>
        <w:t xml:space="preserve">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w:t>
      </w:r>
      <w:r w:rsidR="000F4098">
        <w:rPr>
          <w:sz w:val="22"/>
        </w:rPr>
        <w:t>21</w:t>
      </w:r>
      <w:r w:rsidRPr="00A907CD">
        <w:rPr>
          <w:sz w:val="22"/>
        </w:rPr>
        <w:t xml:space="preserve"> dni roboczych.</w:t>
      </w:r>
    </w:p>
    <w:p w:rsidR="00A907CD" w:rsidRPr="00A907CD" w:rsidRDefault="00A907CD" w:rsidP="00C478C2">
      <w:pPr>
        <w:pStyle w:val="Akapitzlist"/>
        <w:numPr>
          <w:ilvl w:val="0"/>
          <w:numId w:val="51"/>
        </w:numPr>
        <w:tabs>
          <w:tab w:val="left" w:pos="567"/>
          <w:tab w:val="left" w:pos="851"/>
        </w:tabs>
        <w:suppressAutoHyphens w:val="0"/>
        <w:spacing w:before="0" w:line="240" w:lineRule="auto"/>
        <w:ind w:left="567" w:hanging="567"/>
        <w:contextualSpacing w:val="0"/>
        <w:jc w:val="both"/>
        <w:rPr>
          <w:sz w:val="22"/>
        </w:rPr>
      </w:pPr>
      <w:r w:rsidRPr="00A907CD">
        <w:rPr>
          <w:sz w:val="22"/>
        </w:rPr>
        <w:lastRenderedPageBreak/>
        <w:t>Usunięcie Wad następuje na koszt i ryzyko Wykonawcy.</w:t>
      </w:r>
    </w:p>
    <w:p w:rsidR="00A907CD" w:rsidRPr="000437AF" w:rsidRDefault="00A907CD" w:rsidP="00C478C2">
      <w:pPr>
        <w:pStyle w:val="Akapitzlist"/>
        <w:numPr>
          <w:ilvl w:val="0"/>
          <w:numId w:val="51"/>
        </w:numPr>
        <w:tabs>
          <w:tab w:val="left" w:pos="567"/>
        </w:tabs>
        <w:suppressAutoHyphens w:val="0"/>
        <w:spacing w:before="0" w:line="240" w:lineRule="auto"/>
        <w:ind w:left="567" w:hanging="567"/>
        <w:contextualSpacing w:val="0"/>
        <w:jc w:val="both"/>
        <w:rPr>
          <w:sz w:val="22"/>
        </w:rPr>
      </w:pPr>
      <w:r w:rsidRPr="00A907CD">
        <w:rPr>
          <w:sz w:val="22"/>
        </w:rPr>
        <w:t>Udzielone rękojmia i gwarancja nie naruszają prawa Zamawiającego do dochodzenia roszczeń o naprawienie szkody w pełnej wysokości na zasadach określonych w KC.</w:t>
      </w:r>
    </w:p>
    <w:p w:rsidR="00A907CD" w:rsidRPr="00A907CD" w:rsidRDefault="00A907CD" w:rsidP="00A907CD">
      <w:pPr>
        <w:spacing w:before="120"/>
        <w:jc w:val="center"/>
        <w:rPr>
          <w:b/>
          <w:sz w:val="22"/>
          <w:szCs w:val="22"/>
        </w:rPr>
      </w:pPr>
      <w:r w:rsidRPr="00A907CD">
        <w:rPr>
          <w:b/>
          <w:sz w:val="22"/>
          <w:szCs w:val="22"/>
        </w:rPr>
        <w:t>§ 32</w:t>
      </w:r>
    </w:p>
    <w:p w:rsidR="00A907CD" w:rsidRPr="00A907CD" w:rsidRDefault="00A907CD" w:rsidP="00A907CD">
      <w:pPr>
        <w:spacing w:after="120" w:line="260" w:lineRule="atLeast"/>
        <w:jc w:val="center"/>
        <w:rPr>
          <w:b/>
          <w:spacing w:val="-2"/>
          <w:sz w:val="22"/>
          <w:szCs w:val="22"/>
        </w:rPr>
      </w:pPr>
      <w:r w:rsidRPr="00A907CD">
        <w:rPr>
          <w:b/>
          <w:spacing w:val="-2"/>
          <w:sz w:val="22"/>
          <w:szCs w:val="22"/>
        </w:rPr>
        <w:t>Zmiana Umowy</w:t>
      </w:r>
    </w:p>
    <w:p w:rsidR="00A907CD" w:rsidRPr="00A907CD" w:rsidRDefault="00A907CD" w:rsidP="00C478C2">
      <w:pPr>
        <w:pStyle w:val="Akapitzlist"/>
        <w:numPr>
          <w:ilvl w:val="0"/>
          <w:numId w:val="53"/>
        </w:numPr>
        <w:tabs>
          <w:tab w:val="left" w:pos="851"/>
        </w:tabs>
        <w:suppressAutoHyphens w:val="0"/>
        <w:spacing w:before="0" w:after="120" w:line="240" w:lineRule="auto"/>
        <w:ind w:left="567" w:hanging="567"/>
        <w:contextualSpacing w:val="0"/>
        <w:jc w:val="both"/>
        <w:rPr>
          <w:sz w:val="22"/>
        </w:rPr>
      </w:pPr>
      <w:r w:rsidRPr="00A907CD">
        <w:rPr>
          <w:sz w:val="22"/>
        </w:rPr>
        <w:t>Strony mają prawo do przedłużenia Terminu zakończenia robót o okres trwania przyczyn, z powodu których będzie zagrożone dotrzymanie Terminu zakończenia robót, w następujących sytuacjach:</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jc w:val="both"/>
        <w:rPr>
          <w:sz w:val="22"/>
        </w:rPr>
      </w:pPr>
      <w:r w:rsidRPr="00A907CD">
        <w:rPr>
          <w:sz w:val="22"/>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contextualSpacing w:val="0"/>
        <w:jc w:val="both"/>
        <w:rPr>
          <w:sz w:val="22"/>
        </w:rPr>
      </w:pPr>
      <w:r w:rsidRPr="00A907CD">
        <w:rPr>
          <w:sz w:val="22"/>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contextualSpacing w:val="0"/>
        <w:jc w:val="both"/>
        <w:rPr>
          <w:sz w:val="22"/>
        </w:rPr>
      </w:pPr>
      <w:r w:rsidRPr="00A907CD">
        <w:rPr>
          <w:sz w:val="22"/>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contextualSpacing w:val="0"/>
        <w:jc w:val="both"/>
        <w:rPr>
          <w:sz w:val="22"/>
        </w:rPr>
      </w:pPr>
      <w:r w:rsidRPr="00A907CD">
        <w:rPr>
          <w:sz w:val="22"/>
        </w:rPr>
        <w:t>wystąpią opóźnienia w dokonaniu określonych czynności lub ich zaniechanie przez właściwe organy administracji państwowej, które nie są następstwem okoliczności, za które Wykonawca ponosi odpowiedzialność,</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contextualSpacing w:val="0"/>
        <w:jc w:val="both"/>
        <w:rPr>
          <w:sz w:val="22"/>
        </w:rPr>
      </w:pPr>
      <w:r w:rsidRPr="00A907CD">
        <w:rPr>
          <w:sz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contextualSpacing w:val="0"/>
        <w:jc w:val="both"/>
        <w:rPr>
          <w:sz w:val="22"/>
        </w:rPr>
      </w:pPr>
      <w:r w:rsidRPr="00A907CD">
        <w:rPr>
          <w:sz w:val="22"/>
        </w:rPr>
        <w:t>jeżeli wystąpi brak możliwości wykonywania robót z powodu  nie dopuszczania do ich wykonywania przez uprawniony organ lub nakazania ich wstrzymania przez uprawniony organ, z przyczyn niezależnych od Wykonawcy,</w:t>
      </w:r>
    </w:p>
    <w:p w:rsidR="00A907CD" w:rsidRPr="00A907CD" w:rsidRDefault="00A907CD" w:rsidP="00C478C2">
      <w:pPr>
        <w:pStyle w:val="Akapitzlist"/>
        <w:numPr>
          <w:ilvl w:val="0"/>
          <w:numId w:val="54"/>
        </w:numPr>
        <w:tabs>
          <w:tab w:val="left" w:pos="1134"/>
        </w:tabs>
        <w:suppressAutoHyphens w:val="0"/>
        <w:spacing w:before="0" w:line="240" w:lineRule="auto"/>
        <w:ind w:left="1134" w:hanging="283"/>
        <w:contextualSpacing w:val="0"/>
        <w:jc w:val="both"/>
        <w:rPr>
          <w:sz w:val="22"/>
        </w:rPr>
      </w:pPr>
      <w:r w:rsidRPr="00A907CD">
        <w:rPr>
          <w:sz w:val="22"/>
        </w:rPr>
        <w:t>wystąpienia Siły wyższej uniemożliwiającej wykonanie przedmiotu Umowy zgodnie z jej postanowieniami.</w:t>
      </w:r>
    </w:p>
    <w:p w:rsidR="00A907CD" w:rsidRPr="00A907CD" w:rsidRDefault="00A907CD" w:rsidP="00C478C2">
      <w:pPr>
        <w:pStyle w:val="Akapitzlist"/>
        <w:numPr>
          <w:ilvl w:val="0"/>
          <w:numId w:val="53"/>
        </w:numPr>
        <w:tabs>
          <w:tab w:val="left" w:pos="709"/>
          <w:tab w:val="left" w:pos="851"/>
        </w:tabs>
        <w:suppressAutoHyphens w:val="0"/>
        <w:spacing w:before="0" w:after="120" w:line="240" w:lineRule="auto"/>
        <w:ind w:left="567" w:hanging="567"/>
        <w:contextualSpacing w:val="0"/>
        <w:jc w:val="both"/>
        <w:rPr>
          <w:sz w:val="22"/>
        </w:rPr>
      </w:pPr>
      <w:r w:rsidRPr="00A907CD">
        <w:rPr>
          <w:sz w:val="22"/>
        </w:rPr>
        <w:t xml:space="preserve">Wykonawca jest uprawniony do żądania zmiany Umowy w zakresie Materiałów, parametrów technicznych, technologii wykonania robót budowlanych, sposobu i zakresu wykonania przedmiotu Umowy w następujących sytuacjach: </w:t>
      </w:r>
    </w:p>
    <w:p w:rsidR="00A907CD" w:rsidRPr="00A907CD" w:rsidRDefault="00A907CD" w:rsidP="00C478C2">
      <w:pPr>
        <w:pStyle w:val="Akapitzlist"/>
        <w:numPr>
          <w:ilvl w:val="2"/>
          <w:numId w:val="60"/>
        </w:numPr>
        <w:tabs>
          <w:tab w:val="left" w:pos="1134"/>
        </w:tabs>
        <w:suppressAutoHyphens w:val="0"/>
        <w:spacing w:before="0" w:after="120" w:line="240" w:lineRule="auto"/>
        <w:ind w:left="1134" w:hanging="283"/>
        <w:jc w:val="both"/>
        <w:rPr>
          <w:sz w:val="22"/>
        </w:rPr>
      </w:pPr>
      <w:r w:rsidRPr="00A907CD">
        <w:rPr>
          <w:sz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907CD" w:rsidRPr="00A907CD" w:rsidRDefault="00A907CD" w:rsidP="00C478C2">
      <w:pPr>
        <w:pStyle w:val="Akapitzlist"/>
        <w:numPr>
          <w:ilvl w:val="2"/>
          <w:numId w:val="60"/>
        </w:numPr>
        <w:tabs>
          <w:tab w:val="left" w:pos="1134"/>
        </w:tabs>
        <w:suppressAutoHyphens w:val="0"/>
        <w:spacing w:before="0" w:after="120" w:line="240" w:lineRule="auto"/>
        <w:ind w:left="1134" w:hanging="283"/>
        <w:contextualSpacing w:val="0"/>
        <w:jc w:val="both"/>
        <w:rPr>
          <w:sz w:val="22"/>
        </w:rPr>
      </w:pPr>
      <w:r w:rsidRPr="00A907CD">
        <w:rPr>
          <w:sz w:val="22"/>
        </w:rPr>
        <w:t xml:space="preserve">konieczności realizacji robót wynikających z wprowadzenia w Dokumentacji projektowej zmian uznanych za nieistotne odstępstwo od projektu budowlanego, wynikających z art. 36a </w:t>
      </w:r>
      <w:proofErr w:type="spellStart"/>
      <w:r w:rsidRPr="00A907CD">
        <w:rPr>
          <w:sz w:val="22"/>
        </w:rPr>
        <w:t>pkt</w:t>
      </w:r>
      <w:proofErr w:type="spellEnd"/>
      <w:r w:rsidRPr="00A907CD">
        <w:rPr>
          <w:sz w:val="22"/>
        </w:rPr>
        <w:t xml:space="preserve"> 1 </w:t>
      </w:r>
      <w:proofErr w:type="spellStart"/>
      <w:r w:rsidRPr="00A907CD">
        <w:rPr>
          <w:sz w:val="22"/>
        </w:rPr>
        <w:t>PrBud</w:t>
      </w:r>
      <w:proofErr w:type="spellEnd"/>
      <w:r w:rsidRPr="00A907CD">
        <w:rPr>
          <w:sz w:val="22"/>
        </w:rPr>
        <w:t>,</w:t>
      </w:r>
    </w:p>
    <w:p w:rsidR="00A907CD" w:rsidRPr="00A907CD" w:rsidRDefault="00A907CD" w:rsidP="00C478C2">
      <w:pPr>
        <w:pStyle w:val="Akapitzlist"/>
        <w:numPr>
          <w:ilvl w:val="2"/>
          <w:numId w:val="60"/>
        </w:numPr>
        <w:tabs>
          <w:tab w:val="left" w:pos="1134"/>
        </w:tabs>
        <w:suppressAutoHyphens w:val="0"/>
        <w:spacing w:before="0" w:after="120" w:line="240" w:lineRule="auto"/>
        <w:ind w:left="1134" w:hanging="283"/>
        <w:contextualSpacing w:val="0"/>
        <w:jc w:val="both"/>
        <w:rPr>
          <w:sz w:val="22"/>
        </w:rPr>
      </w:pPr>
      <w:r w:rsidRPr="00A907CD">
        <w:rPr>
          <w:sz w:val="22"/>
        </w:rPr>
        <w:t xml:space="preserve">wystąpienia warunków geologicznych, geotechnicznych lub hydrologicznych odbiegających w sposób istotny od przyjętych w Dokumentacji projektowej, rozpoznania terenu w zakresie </w:t>
      </w:r>
      <w:r w:rsidRPr="00A907CD">
        <w:rPr>
          <w:sz w:val="22"/>
        </w:rPr>
        <w:lastRenderedPageBreak/>
        <w:t>znalezisk archeologicznych, występowania niewybuchów lub niewypałów, które mogą skutkować w świetle dotychczasowych założeń niewykonaniem lub nienależytym wykonaniem przedmiotu Umowy,</w:t>
      </w:r>
    </w:p>
    <w:p w:rsidR="00A907CD" w:rsidRPr="00A907CD" w:rsidRDefault="00A907CD" w:rsidP="00C478C2">
      <w:pPr>
        <w:pStyle w:val="Akapitzlist"/>
        <w:numPr>
          <w:ilvl w:val="2"/>
          <w:numId w:val="60"/>
        </w:numPr>
        <w:tabs>
          <w:tab w:val="left" w:pos="1134"/>
        </w:tabs>
        <w:suppressAutoHyphens w:val="0"/>
        <w:spacing w:before="0" w:after="120" w:line="240" w:lineRule="auto"/>
        <w:ind w:left="1134" w:hanging="283"/>
        <w:contextualSpacing w:val="0"/>
        <w:jc w:val="both"/>
        <w:rPr>
          <w:sz w:val="22"/>
        </w:rPr>
      </w:pPr>
      <w:r w:rsidRPr="00A907CD">
        <w:rPr>
          <w:sz w:val="22"/>
        </w:rPr>
        <w:t>wystąpienia warunków Terenu budowy odbiegających w sposób istotny od przyjętych w Dokumentacji projektowej, w szczególności napotkania niezinwentaryzowanych lub błędnie zinwentaryzowanych sieci, instalacji lub innych obiektów budowlanych,</w:t>
      </w:r>
    </w:p>
    <w:p w:rsidR="00A907CD" w:rsidRPr="00A907CD" w:rsidRDefault="00A907CD" w:rsidP="00C478C2">
      <w:pPr>
        <w:pStyle w:val="Akapitzlist"/>
        <w:numPr>
          <w:ilvl w:val="2"/>
          <w:numId w:val="60"/>
        </w:numPr>
        <w:tabs>
          <w:tab w:val="left" w:pos="1134"/>
        </w:tabs>
        <w:suppressAutoHyphens w:val="0"/>
        <w:spacing w:before="0" w:after="120" w:line="240" w:lineRule="auto"/>
        <w:ind w:left="1134" w:hanging="283"/>
        <w:contextualSpacing w:val="0"/>
        <w:jc w:val="both"/>
        <w:rPr>
          <w:sz w:val="22"/>
        </w:rPr>
      </w:pPr>
      <w:r w:rsidRPr="00A907CD">
        <w:rPr>
          <w:sz w:val="22"/>
        </w:rPr>
        <w:t>konieczności zrealizowania przedmiotu Umowy przy zastosowaniu innych rozwiązań technicznych lub materiałowych ze względu na zmiany obowiązującego prawa,</w:t>
      </w:r>
    </w:p>
    <w:p w:rsidR="00A907CD" w:rsidRPr="00A907CD" w:rsidRDefault="00A907CD" w:rsidP="00C478C2">
      <w:pPr>
        <w:pStyle w:val="Akapitzlist"/>
        <w:numPr>
          <w:ilvl w:val="2"/>
          <w:numId w:val="60"/>
        </w:numPr>
        <w:tabs>
          <w:tab w:val="left" w:pos="1134"/>
        </w:tabs>
        <w:suppressAutoHyphens w:val="0"/>
        <w:spacing w:before="0" w:after="120" w:line="240" w:lineRule="auto"/>
        <w:ind w:left="1134" w:hanging="283"/>
        <w:contextualSpacing w:val="0"/>
        <w:jc w:val="both"/>
        <w:rPr>
          <w:sz w:val="22"/>
        </w:rPr>
      </w:pPr>
      <w:r w:rsidRPr="00A907CD">
        <w:rPr>
          <w:sz w:val="22"/>
        </w:rPr>
        <w:t>wystąpienia niebezpieczeństwa kolizji z planowanymi lub równolegle prowadzonymi przez inne podmioty inwestycjami w zakresie niezbędnym do uniknięcia lub usunięcia tych kolizji,</w:t>
      </w:r>
    </w:p>
    <w:p w:rsidR="00A907CD" w:rsidRPr="00A907CD" w:rsidRDefault="00A907CD" w:rsidP="00C478C2">
      <w:pPr>
        <w:pStyle w:val="Akapitzlist"/>
        <w:numPr>
          <w:ilvl w:val="2"/>
          <w:numId w:val="60"/>
        </w:numPr>
        <w:tabs>
          <w:tab w:val="left" w:pos="567"/>
          <w:tab w:val="left" w:pos="1134"/>
        </w:tabs>
        <w:suppressAutoHyphens w:val="0"/>
        <w:spacing w:before="0" w:after="120" w:line="240" w:lineRule="auto"/>
        <w:ind w:left="1134" w:hanging="283"/>
        <w:contextualSpacing w:val="0"/>
        <w:jc w:val="both"/>
        <w:rPr>
          <w:sz w:val="22"/>
        </w:rPr>
      </w:pPr>
      <w:r w:rsidRPr="00A907CD">
        <w:rPr>
          <w:sz w:val="22"/>
        </w:rPr>
        <w:t>wystąpienia Siły wyższej uniemożliwiającej wykonanie przedmiotu Umowy zgodnie z jej postanowieniami.</w:t>
      </w:r>
    </w:p>
    <w:p w:rsidR="00A907CD" w:rsidRPr="00A907CD" w:rsidRDefault="00A907CD" w:rsidP="00C478C2">
      <w:pPr>
        <w:pStyle w:val="Akapitzlist"/>
        <w:numPr>
          <w:ilvl w:val="0"/>
          <w:numId w:val="53"/>
        </w:numPr>
        <w:tabs>
          <w:tab w:val="left" w:pos="1134"/>
        </w:tabs>
        <w:suppressAutoHyphens w:val="0"/>
        <w:spacing w:before="0" w:after="120" w:line="240" w:lineRule="auto"/>
        <w:ind w:left="567" w:hanging="567"/>
        <w:jc w:val="both"/>
        <w:rPr>
          <w:sz w:val="22"/>
        </w:rPr>
      </w:pPr>
      <w:r w:rsidRPr="00A907CD">
        <w:rPr>
          <w:sz w:val="22"/>
        </w:rPr>
        <w:t>Wykonawca jest uprawniony do żądania zmiany wynagrodzenia należnego z tytułu realizacji Umowy odpowiednio w przypadkach określonych w pkt 2.</w:t>
      </w:r>
    </w:p>
    <w:p w:rsidR="00A907CD" w:rsidRPr="00A907CD" w:rsidRDefault="00A907CD" w:rsidP="00C478C2">
      <w:pPr>
        <w:pStyle w:val="Akapitzlist"/>
        <w:numPr>
          <w:ilvl w:val="0"/>
          <w:numId w:val="53"/>
        </w:numPr>
        <w:tabs>
          <w:tab w:val="left" w:pos="567"/>
          <w:tab w:val="left" w:pos="1134"/>
        </w:tabs>
        <w:suppressAutoHyphens w:val="0"/>
        <w:spacing w:before="0" w:after="120" w:line="240" w:lineRule="auto"/>
        <w:ind w:left="567" w:hanging="567"/>
        <w:jc w:val="both"/>
        <w:rPr>
          <w:sz w:val="22"/>
        </w:rPr>
      </w:pPr>
      <w:r w:rsidRPr="00A907CD">
        <w:rPr>
          <w:sz w:val="22"/>
        </w:rPr>
        <w:t>Jeżeli Wykonawca uważa się za uprawnionego do przedłużenia Terminu zakończenia robót na podstawie pkt 1 Umowy, zmiany Umowy w zakresie Materiałów, parametrów technicznych, technologii wykonania robót budowlanych, sposobu i zakresu wykonania przedmiotu Umowy na podstawie pkt 2 Umowy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A907CD" w:rsidRPr="00A907CD" w:rsidRDefault="00D86220" w:rsidP="00C478C2">
      <w:pPr>
        <w:pStyle w:val="Akapitzlist"/>
        <w:numPr>
          <w:ilvl w:val="0"/>
          <w:numId w:val="53"/>
        </w:numPr>
        <w:tabs>
          <w:tab w:val="left" w:pos="567"/>
          <w:tab w:val="left" w:pos="1134"/>
        </w:tabs>
        <w:suppressAutoHyphens w:val="0"/>
        <w:spacing w:before="0" w:after="120" w:line="240" w:lineRule="auto"/>
        <w:ind w:left="567" w:hanging="567"/>
        <w:jc w:val="both"/>
        <w:rPr>
          <w:sz w:val="22"/>
        </w:rPr>
      </w:pPr>
      <w:r>
        <w:rPr>
          <w:sz w:val="22"/>
        </w:rPr>
        <w:t>Wniosek, o którym mowa w pkt 4</w:t>
      </w:r>
      <w:r w:rsidR="00A907CD" w:rsidRPr="00A907CD">
        <w:rPr>
          <w:sz w:val="22"/>
        </w:rPr>
        <w:t xml:space="preserve">, powinien zostać przekazany niezwłocznie, jednakże nie później niż w terminie 10 dni roboczych od dnia, w którym Wykonawca dowiedział się, lub powinien dowiedzieć się o danym zdarzeniu lub okolicznościach. </w:t>
      </w:r>
    </w:p>
    <w:p w:rsidR="00A907CD" w:rsidRPr="00A907CD" w:rsidRDefault="00A907CD" w:rsidP="00C478C2">
      <w:pPr>
        <w:pStyle w:val="Akapitzlist"/>
        <w:numPr>
          <w:ilvl w:val="0"/>
          <w:numId w:val="53"/>
        </w:numPr>
        <w:tabs>
          <w:tab w:val="left" w:pos="567"/>
          <w:tab w:val="left" w:pos="1134"/>
        </w:tabs>
        <w:suppressAutoHyphens w:val="0"/>
        <w:spacing w:before="0" w:after="120" w:line="240" w:lineRule="auto"/>
        <w:ind w:left="567" w:hanging="567"/>
        <w:jc w:val="both"/>
        <w:rPr>
          <w:sz w:val="22"/>
        </w:rPr>
      </w:pPr>
      <w:r w:rsidRPr="00A907CD">
        <w:rPr>
          <w:sz w:val="22"/>
        </w:rPr>
        <w:t xml:space="preserve">Wykonawca zobowiązany jest do dostarczenia wraz z wnioskiem, o którym mowa w pkt </w:t>
      </w:r>
      <w:r w:rsidR="00D86220">
        <w:rPr>
          <w:sz w:val="22"/>
        </w:rPr>
        <w:t>4</w:t>
      </w:r>
      <w:r w:rsidRPr="00A907CD">
        <w:rPr>
          <w:sz w:val="22"/>
        </w:rPr>
        <w:t>, wszelkich innych dokumentów wymaganych Umową, w tym propozycji rozliczenia przygotowanej w oparciu o zasady określone w § 10 pkt 3, i informacji uzasadniających żądanie zmiany Umowy, stosowanie do zdarzenia lub okoliczności stanowiących podstawę żądania zmiany.</w:t>
      </w:r>
    </w:p>
    <w:p w:rsidR="00A907CD" w:rsidRPr="00A907CD" w:rsidRDefault="00A907CD" w:rsidP="00C478C2">
      <w:pPr>
        <w:pStyle w:val="Akapitzlist"/>
        <w:numPr>
          <w:ilvl w:val="0"/>
          <w:numId w:val="53"/>
        </w:numPr>
        <w:tabs>
          <w:tab w:val="left" w:pos="567"/>
          <w:tab w:val="left" w:pos="1134"/>
        </w:tabs>
        <w:suppressAutoHyphens w:val="0"/>
        <w:spacing w:before="0" w:after="120" w:line="240" w:lineRule="auto"/>
        <w:ind w:left="567" w:hanging="567"/>
        <w:jc w:val="both"/>
        <w:rPr>
          <w:sz w:val="22"/>
        </w:rPr>
      </w:pPr>
      <w:r w:rsidRPr="00A907CD">
        <w:rPr>
          <w:sz w:val="22"/>
        </w:rPr>
        <w:t xml:space="preserve">Wykonawca zobowiązany jest do bieżącej dokumentacji koniecznej dla uzasadnienia żądania zmiany i przechowywania jej na Terenie budowy lub w innym miejscu wskazanym przez Inspektora nadzoru inwestorskiego. </w:t>
      </w:r>
    </w:p>
    <w:p w:rsidR="00A907CD" w:rsidRPr="00A907CD" w:rsidRDefault="00A907CD" w:rsidP="00C478C2">
      <w:pPr>
        <w:pStyle w:val="Akapitzlist"/>
        <w:numPr>
          <w:ilvl w:val="0"/>
          <w:numId w:val="53"/>
        </w:numPr>
        <w:tabs>
          <w:tab w:val="left" w:pos="567"/>
          <w:tab w:val="left" w:pos="1134"/>
        </w:tabs>
        <w:suppressAutoHyphens w:val="0"/>
        <w:spacing w:before="0" w:after="120" w:line="240" w:lineRule="auto"/>
        <w:ind w:left="567" w:hanging="567"/>
        <w:jc w:val="both"/>
        <w:rPr>
          <w:sz w:val="22"/>
        </w:rPr>
      </w:pPr>
      <w:r w:rsidRPr="00A907CD">
        <w:rPr>
          <w:sz w:val="22"/>
        </w:rPr>
        <w:t xml:space="preserve">Po otrzymaniu wniosku, o którym mowa w pkt </w:t>
      </w:r>
      <w:r w:rsidR="00D86220">
        <w:rPr>
          <w:sz w:val="22"/>
        </w:rPr>
        <w:t>4</w:t>
      </w:r>
      <w:r w:rsidRPr="00A907CD">
        <w:rPr>
          <w:sz w:val="22"/>
        </w:rPr>
        <w:t xml:space="preserve">, Inspektor nadzoru inwestorskiego jest uprawniony, bez dokonywania oceny jego zasadności, do kontroli dokumentacji, o której mowa w pkt </w:t>
      </w:r>
      <w:r w:rsidR="00D86220">
        <w:rPr>
          <w:sz w:val="22"/>
        </w:rPr>
        <w:t>7</w:t>
      </w:r>
      <w:r w:rsidRPr="00A907CD">
        <w:rPr>
          <w:sz w:val="22"/>
        </w:rPr>
        <w:t xml:space="preserve"> i wydania Wykonawcy polecenia prowadzenia dalszej dokumentacji bieżącej uzasadniającej żądanie zmiany. </w:t>
      </w:r>
    </w:p>
    <w:p w:rsidR="00A907CD" w:rsidRPr="00A907CD" w:rsidRDefault="00A907CD" w:rsidP="00C478C2">
      <w:pPr>
        <w:pStyle w:val="Akapitzlist"/>
        <w:numPr>
          <w:ilvl w:val="0"/>
          <w:numId w:val="53"/>
        </w:numPr>
        <w:tabs>
          <w:tab w:val="left" w:pos="567"/>
          <w:tab w:val="left" w:pos="1134"/>
        </w:tabs>
        <w:suppressAutoHyphens w:val="0"/>
        <w:spacing w:before="0" w:after="120" w:line="240" w:lineRule="auto"/>
        <w:ind w:left="567" w:hanging="567"/>
        <w:jc w:val="both"/>
        <w:rPr>
          <w:sz w:val="22"/>
        </w:rPr>
      </w:pPr>
      <w:r w:rsidRPr="00A907CD">
        <w:rPr>
          <w:sz w:val="22"/>
        </w:rPr>
        <w:t xml:space="preserve">Wykonawca jest zobowiązany do okazania do wglądu Inspektorowi nadzoru inwestorskiego dokumentacji, o której mowa w pkt </w:t>
      </w:r>
      <w:r w:rsidR="00D86220">
        <w:rPr>
          <w:sz w:val="22"/>
        </w:rPr>
        <w:t>7</w:t>
      </w:r>
      <w:r w:rsidRPr="00A907CD">
        <w:rPr>
          <w:sz w:val="22"/>
        </w:rPr>
        <w:t xml:space="preserve"> i przedłożenia na żądanie Inspektora nadzoru inwestorskiego jej kopii.</w:t>
      </w:r>
    </w:p>
    <w:p w:rsidR="00A907CD" w:rsidRPr="00A907CD" w:rsidRDefault="00A907CD" w:rsidP="00C478C2">
      <w:pPr>
        <w:pStyle w:val="Akapitzlist"/>
        <w:numPr>
          <w:ilvl w:val="0"/>
          <w:numId w:val="53"/>
        </w:numPr>
        <w:tabs>
          <w:tab w:val="left" w:pos="567"/>
          <w:tab w:val="left" w:pos="851"/>
        </w:tabs>
        <w:suppressAutoHyphens w:val="0"/>
        <w:spacing w:before="0" w:after="120" w:line="240" w:lineRule="auto"/>
        <w:ind w:left="567" w:hanging="567"/>
        <w:contextualSpacing w:val="0"/>
        <w:jc w:val="both"/>
        <w:rPr>
          <w:sz w:val="22"/>
        </w:rPr>
      </w:pPr>
      <w:r w:rsidRPr="00A907CD">
        <w:rPr>
          <w:sz w:val="22"/>
        </w:rPr>
        <w:t>W terminie</w:t>
      </w:r>
      <w:r w:rsidR="00396874">
        <w:rPr>
          <w:sz w:val="22"/>
        </w:rPr>
        <w:t xml:space="preserve"> 3</w:t>
      </w:r>
      <w:r w:rsidRPr="00A907CD">
        <w:rPr>
          <w:sz w:val="22"/>
        </w:rPr>
        <w:t xml:space="preserve"> dni roboczych od dnia otrzy</w:t>
      </w:r>
      <w:r w:rsidR="00396874">
        <w:rPr>
          <w:sz w:val="22"/>
        </w:rPr>
        <w:t>mania wniosku, o którym mowa w</w:t>
      </w:r>
      <w:r w:rsidRPr="00A907CD">
        <w:rPr>
          <w:sz w:val="22"/>
        </w:rPr>
        <w:t xml:space="preserve"> pkt </w:t>
      </w:r>
      <w:r w:rsidR="00D86220">
        <w:rPr>
          <w:sz w:val="22"/>
        </w:rPr>
        <w:t>4</w:t>
      </w:r>
      <w:r w:rsidRPr="00A907CD">
        <w:rPr>
          <w:sz w:val="22"/>
        </w:rPr>
        <w:t xml:space="preserve">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rsidR="00A907CD" w:rsidRPr="00A907CD" w:rsidRDefault="00A907CD" w:rsidP="00C478C2">
      <w:pPr>
        <w:pStyle w:val="Akapitzlist"/>
        <w:numPr>
          <w:ilvl w:val="0"/>
          <w:numId w:val="53"/>
        </w:numPr>
        <w:tabs>
          <w:tab w:val="left" w:pos="567"/>
          <w:tab w:val="left" w:pos="851"/>
        </w:tabs>
        <w:suppressAutoHyphens w:val="0"/>
        <w:spacing w:before="0" w:line="240" w:lineRule="auto"/>
        <w:ind w:left="567" w:hanging="567"/>
        <w:contextualSpacing w:val="0"/>
        <w:jc w:val="both"/>
        <w:rPr>
          <w:sz w:val="22"/>
        </w:rPr>
      </w:pPr>
      <w:r w:rsidRPr="00A907CD">
        <w:rPr>
          <w:sz w:val="22"/>
        </w:rPr>
        <w:t xml:space="preserve">W terminie </w:t>
      </w:r>
      <w:r w:rsidR="00396874">
        <w:rPr>
          <w:sz w:val="22"/>
        </w:rPr>
        <w:t>3</w:t>
      </w:r>
      <w:r w:rsidRPr="00A907CD">
        <w:rPr>
          <w:sz w:val="22"/>
        </w:rPr>
        <w:t xml:space="preserve"> dni roboczych od dnia otrzymania żądania zmiany, zaopiniowanego przez Inspektora nadzoru inwestorskiego, Zamawiający powiadomi Wykonawcę o akceptacji żądania zmiany Umowy i terminie podpisania aneksu do Umowy lub odpowiednio o braku akceptacji zmiany.</w:t>
      </w:r>
    </w:p>
    <w:p w:rsidR="00A907CD" w:rsidRPr="00A907CD" w:rsidRDefault="00A907CD" w:rsidP="00C478C2">
      <w:pPr>
        <w:pStyle w:val="Akapitzlist"/>
        <w:numPr>
          <w:ilvl w:val="0"/>
          <w:numId w:val="53"/>
        </w:numPr>
        <w:tabs>
          <w:tab w:val="left" w:pos="567"/>
          <w:tab w:val="left" w:pos="851"/>
        </w:tabs>
        <w:suppressAutoHyphens w:val="0"/>
        <w:spacing w:before="0" w:line="240" w:lineRule="auto"/>
        <w:ind w:left="426" w:hanging="720"/>
        <w:contextualSpacing w:val="0"/>
        <w:jc w:val="both"/>
        <w:rPr>
          <w:sz w:val="22"/>
        </w:rPr>
      </w:pPr>
      <w:r w:rsidRPr="00A907CD">
        <w:rPr>
          <w:sz w:val="22"/>
        </w:rPr>
        <w:t>Wszelkie zmiany Umowy są dokonywane przez umocowanych przedstawicieli Zamawiającego i Wykonawcy w formie pisemnej w drodze aneksu Umowy, pod rygorem nieważności.</w:t>
      </w:r>
    </w:p>
    <w:p w:rsidR="00A907CD" w:rsidRPr="00A907CD" w:rsidRDefault="00A907CD" w:rsidP="00C478C2">
      <w:pPr>
        <w:pStyle w:val="Akapitzlist"/>
        <w:numPr>
          <w:ilvl w:val="0"/>
          <w:numId w:val="53"/>
        </w:numPr>
        <w:tabs>
          <w:tab w:val="left" w:pos="567"/>
          <w:tab w:val="left" w:pos="851"/>
        </w:tabs>
        <w:suppressAutoHyphens w:val="0"/>
        <w:spacing w:before="0" w:line="240" w:lineRule="auto"/>
        <w:ind w:left="426" w:hanging="720"/>
        <w:contextualSpacing w:val="0"/>
        <w:jc w:val="both"/>
        <w:rPr>
          <w:sz w:val="22"/>
        </w:rPr>
      </w:pPr>
      <w:r w:rsidRPr="00A907CD">
        <w:rPr>
          <w:sz w:val="22"/>
        </w:rPr>
        <w:t>W razie wątpliwości, przyjmuje się, że nie stanowią zmiany Umowy następujące zmiany:</w:t>
      </w:r>
    </w:p>
    <w:p w:rsidR="00A907CD" w:rsidRPr="00A907CD" w:rsidRDefault="00A907CD" w:rsidP="00C478C2">
      <w:pPr>
        <w:pStyle w:val="Akapitzlist"/>
        <w:numPr>
          <w:ilvl w:val="0"/>
          <w:numId w:val="61"/>
        </w:numPr>
        <w:tabs>
          <w:tab w:val="left" w:pos="1134"/>
        </w:tabs>
        <w:suppressAutoHyphens w:val="0"/>
        <w:spacing w:before="0" w:line="240" w:lineRule="auto"/>
        <w:ind w:hanging="294"/>
        <w:contextualSpacing w:val="0"/>
        <w:jc w:val="both"/>
        <w:rPr>
          <w:sz w:val="22"/>
        </w:rPr>
      </w:pPr>
      <w:r w:rsidRPr="00A907CD">
        <w:rPr>
          <w:sz w:val="22"/>
        </w:rPr>
        <w:t>danych związanych z obsługą administracyjno-organizacyjną Umowy,</w:t>
      </w:r>
    </w:p>
    <w:p w:rsidR="00A907CD" w:rsidRPr="00A907CD" w:rsidRDefault="00A907CD" w:rsidP="00C478C2">
      <w:pPr>
        <w:pStyle w:val="Akapitzlist"/>
        <w:numPr>
          <w:ilvl w:val="0"/>
          <w:numId w:val="61"/>
        </w:numPr>
        <w:tabs>
          <w:tab w:val="left" w:pos="1134"/>
        </w:tabs>
        <w:suppressAutoHyphens w:val="0"/>
        <w:spacing w:before="0" w:line="240" w:lineRule="auto"/>
        <w:ind w:hanging="294"/>
        <w:contextualSpacing w:val="0"/>
        <w:jc w:val="both"/>
        <w:rPr>
          <w:sz w:val="22"/>
        </w:rPr>
      </w:pPr>
      <w:r w:rsidRPr="00A907CD">
        <w:rPr>
          <w:sz w:val="22"/>
        </w:rPr>
        <w:lastRenderedPageBreak/>
        <w:t xml:space="preserve">danych teleadresowych, </w:t>
      </w:r>
    </w:p>
    <w:p w:rsidR="00A907CD" w:rsidRPr="00A907CD" w:rsidRDefault="00A907CD" w:rsidP="00C478C2">
      <w:pPr>
        <w:pStyle w:val="Akapitzlist"/>
        <w:numPr>
          <w:ilvl w:val="0"/>
          <w:numId w:val="61"/>
        </w:numPr>
        <w:tabs>
          <w:tab w:val="left" w:pos="1134"/>
        </w:tabs>
        <w:suppressAutoHyphens w:val="0"/>
        <w:spacing w:before="0" w:line="240" w:lineRule="auto"/>
        <w:ind w:hanging="294"/>
        <w:contextualSpacing w:val="0"/>
        <w:jc w:val="both"/>
        <w:rPr>
          <w:sz w:val="22"/>
        </w:rPr>
      </w:pPr>
      <w:r w:rsidRPr="00A907CD">
        <w:rPr>
          <w:sz w:val="22"/>
        </w:rPr>
        <w:t>danych rejestrowych,</w:t>
      </w:r>
    </w:p>
    <w:p w:rsidR="00A907CD" w:rsidRPr="000437AF" w:rsidRDefault="00A907CD" w:rsidP="00C478C2">
      <w:pPr>
        <w:pStyle w:val="Akapitzlist"/>
        <w:numPr>
          <w:ilvl w:val="0"/>
          <w:numId w:val="61"/>
        </w:numPr>
        <w:tabs>
          <w:tab w:val="left" w:pos="1134"/>
        </w:tabs>
        <w:suppressAutoHyphens w:val="0"/>
        <w:spacing w:before="0" w:line="240" w:lineRule="auto"/>
        <w:ind w:hanging="294"/>
        <w:contextualSpacing w:val="0"/>
        <w:jc w:val="both"/>
        <w:rPr>
          <w:sz w:val="22"/>
        </w:rPr>
      </w:pPr>
      <w:r w:rsidRPr="00A907CD">
        <w:rPr>
          <w:sz w:val="22"/>
        </w:rPr>
        <w:t>będące następstwem sukcesji uniwersalnej po jednej ze stron Umowy.</w:t>
      </w:r>
    </w:p>
    <w:p w:rsidR="00A907CD" w:rsidRPr="00A907CD" w:rsidRDefault="00A907CD" w:rsidP="00A907CD">
      <w:pPr>
        <w:spacing w:before="120"/>
        <w:jc w:val="center"/>
        <w:rPr>
          <w:b/>
          <w:sz w:val="22"/>
          <w:szCs w:val="22"/>
        </w:rPr>
      </w:pPr>
      <w:r w:rsidRPr="00A907CD">
        <w:rPr>
          <w:b/>
          <w:sz w:val="22"/>
          <w:szCs w:val="22"/>
        </w:rPr>
        <w:t>§  33</w:t>
      </w:r>
    </w:p>
    <w:p w:rsidR="00A907CD" w:rsidRPr="00A907CD" w:rsidRDefault="00A907CD" w:rsidP="00A907CD">
      <w:pPr>
        <w:tabs>
          <w:tab w:val="left" w:pos="567"/>
        </w:tabs>
        <w:spacing w:after="120"/>
        <w:jc w:val="center"/>
        <w:rPr>
          <w:b/>
          <w:sz w:val="22"/>
          <w:szCs w:val="22"/>
        </w:rPr>
      </w:pPr>
      <w:r w:rsidRPr="00A907CD">
        <w:rPr>
          <w:b/>
          <w:sz w:val="22"/>
          <w:szCs w:val="22"/>
        </w:rPr>
        <w:t>Odstąpienie od Umowy przez Zamawiającego</w:t>
      </w:r>
    </w:p>
    <w:p w:rsidR="00A907CD" w:rsidRPr="00A907CD" w:rsidRDefault="00A907CD" w:rsidP="00A907CD">
      <w:pPr>
        <w:tabs>
          <w:tab w:val="left" w:pos="567"/>
        </w:tabs>
        <w:spacing w:after="120"/>
        <w:jc w:val="center"/>
        <w:rPr>
          <w:b/>
          <w:sz w:val="22"/>
          <w:szCs w:val="22"/>
        </w:rPr>
      </w:pPr>
    </w:p>
    <w:p w:rsidR="00A907CD" w:rsidRPr="00A907CD" w:rsidRDefault="00A907CD" w:rsidP="00C478C2">
      <w:pPr>
        <w:pStyle w:val="Akapitzlist"/>
        <w:numPr>
          <w:ilvl w:val="0"/>
          <w:numId w:val="55"/>
        </w:numPr>
        <w:tabs>
          <w:tab w:val="left" w:pos="426"/>
          <w:tab w:val="left" w:pos="851"/>
        </w:tabs>
        <w:suppressAutoHyphens w:val="0"/>
        <w:spacing w:before="0" w:after="120" w:line="240" w:lineRule="auto"/>
        <w:ind w:left="426" w:hanging="426"/>
        <w:contextualSpacing w:val="0"/>
        <w:jc w:val="both"/>
        <w:rPr>
          <w:sz w:val="22"/>
        </w:rPr>
      </w:pPr>
      <w:r w:rsidRPr="00A907CD">
        <w:rPr>
          <w:sz w:val="22"/>
        </w:rPr>
        <w:t>Zamawiający jest uprawniony do odstąpienia od Umowy w terminie 7 dni od dnia uzyskania przez niego wiedzy o okoliczności uzasadniającej odstąpienie, jeżeli Wykonawca:</w:t>
      </w:r>
    </w:p>
    <w:p w:rsidR="00A907CD" w:rsidRPr="00A907CD" w:rsidRDefault="00A907CD" w:rsidP="00C478C2">
      <w:pPr>
        <w:pStyle w:val="Akapitzlist"/>
        <w:numPr>
          <w:ilvl w:val="1"/>
          <w:numId w:val="56"/>
        </w:numPr>
        <w:tabs>
          <w:tab w:val="left" w:pos="851"/>
        </w:tabs>
        <w:suppressAutoHyphens w:val="0"/>
        <w:spacing w:before="0" w:after="120" w:line="240" w:lineRule="auto"/>
        <w:ind w:left="851" w:hanging="425"/>
        <w:jc w:val="both"/>
        <w:rPr>
          <w:sz w:val="22"/>
        </w:rPr>
      </w:pPr>
      <w:r w:rsidRPr="00A907CD">
        <w:rPr>
          <w:bCs/>
          <w:sz w:val="22"/>
          <w:lang w:eastAsia="ar-SA"/>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A907CD" w:rsidRPr="00A907CD" w:rsidRDefault="00A907CD" w:rsidP="00C478C2">
      <w:pPr>
        <w:pStyle w:val="Akapitzlist"/>
        <w:numPr>
          <w:ilvl w:val="1"/>
          <w:numId w:val="56"/>
        </w:numPr>
        <w:tabs>
          <w:tab w:val="left" w:pos="851"/>
        </w:tabs>
        <w:suppressAutoHyphens w:val="0"/>
        <w:spacing w:before="0" w:after="120" w:line="240" w:lineRule="auto"/>
        <w:ind w:left="851" w:hanging="425"/>
        <w:jc w:val="both"/>
        <w:rPr>
          <w:sz w:val="22"/>
        </w:rPr>
      </w:pPr>
      <w:r w:rsidRPr="00A907CD">
        <w:rPr>
          <w:bCs/>
          <w:sz w:val="22"/>
          <w:lang w:eastAsia="ar-SA"/>
        </w:rPr>
        <w:t xml:space="preserve">bez uzasadnionej przyczyny przerwał wykonywanie robót na okres dłuższy niż 3 dni </w:t>
      </w:r>
      <w:r w:rsidRPr="00A907CD">
        <w:rPr>
          <w:sz w:val="22"/>
        </w:rPr>
        <w:t>robocze</w:t>
      </w:r>
      <w:r w:rsidRPr="00A907CD">
        <w:rPr>
          <w:bCs/>
          <w:sz w:val="22"/>
          <w:lang w:eastAsia="ar-SA"/>
        </w:rPr>
        <w:t xml:space="preserve"> i pomimo dodatkowego pisemnego wezwania Zamawiającego nie podjął ich w okresie 2 dni </w:t>
      </w:r>
      <w:r w:rsidRPr="00A907CD">
        <w:rPr>
          <w:sz w:val="22"/>
        </w:rPr>
        <w:t>roboczych</w:t>
      </w:r>
      <w:r w:rsidRPr="00A907CD">
        <w:rPr>
          <w:bCs/>
          <w:sz w:val="22"/>
          <w:lang w:eastAsia="ar-SA"/>
        </w:rPr>
        <w:t xml:space="preserve"> od dnia doręczenia Wykonawcy dodatkowego wezwania,</w:t>
      </w:r>
    </w:p>
    <w:p w:rsidR="00A907CD" w:rsidRPr="00A907CD" w:rsidRDefault="00A907CD" w:rsidP="00C478C2">
      <w:pPr>
        <w:pStyle w:val="Akapitzlist"/>
        <w:numPr>
          <w:ilvl w:val="1"/>
          <w:numId w:val="56"/>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 xml:space="preserve">z przyczyn zawinionych nie przystąpił do odbioru Terenu budowy albo nie rozpoczął robót albo pozostaje w zwłoce z realizacją robót tak dalece, że wątpliwe jest dochowanie Terminu zakończenia robót, </w:t>
      </w:r>
    </w:p>
    <w:p w:rsidR="00A907CD" w:rsidRPr="00A907CD" w:rsidRDefault="00A907CD" w:rsidP="00C478C2">
      <w:pPr>
        <w:pStyle w:val="Akapitzlist"/>
        <w:numPr>
          <w:ilvl w:val="1"/>
          <w:numId w:val="56"/>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nie realizuje zaakceptowanego przez Zamawiającego Programu naprawczego, pomimo pisemnego wezwania do realizacji jego postanowień,</w:t>
      </w:r>
    </w:p>
    <w:p w:rsidR="00A907CD" w:rsidRPr="00A907CD" w:rsidRDefault="00A907CD" w:rsidP="00C478C2">
      <w:pPr>
        <w:pStyle w:val="Akapitzlist"/>
        <w:numPr>
          <w:ilvl w:val="1"/>
          <w:numId w:val="56"/>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podzleca całość robót lub dokonuje cesji Umowy, jej części bez zgody Zamawiającego,</w:t>
      </w:r>
    </w:p>
    <w:p w:rsidR="00A907CD" w:rsidRPr="00A907CD" w:rsidRDefault="00A907CD" w:rsidP="00C478C2">
      <w:pPr>
        <w:pStyle w:val="Akapitzlist"/>
        <w:numPr>
          <w:ilvl w:val="1"/>
          <w:numId w:val="56"/>
        </w:numPr>
        <w:tabs>
          <w:tab w:val="left" w:pos="851"/>
        </w:tabs>
        <w:suppressAutoHyphens w:val="0"/>
        <w:spacing w:before="0" w:after="120" w:line="240" w:lineRule="auto"/>
        <w:ind w:left="851" w:hanging="425"/>
        <w:jc w:val="both"/>
        <w:rPr>
          <w:sz w:val="22"/>
        </w:rPr>
      </w:pPr>
      <w:r w:rsidRPr="00A907CD">
        <w:rPr>
          <w:sz w:val="22"/>
        </w:rPr>
        <w:t>podzleca jakąkolwiek część przedmiotu Umowy, co do której Zamawiający nałożył obowiązek wykonania przez Wykonawcę własnymi siłami, z zastrzeżeniem podzlecania  …………………. (</w:t>
      </w:r>
      <w:r w:rsidRPr="00A907CD">
        <w:rPr>
          <w:i/>
          <w:sz w:val="22"/>
        </w:rPr>
        <w:t>podmiot trzeci</w:t>
      </w:r>
      <w:r w:rsidRPr="00A907CD">
        <w:rPr>
          <w:sz w:val="22"/>
        </w:rPr>
        <w:t>);</w:t>
      </w:r>
    </w:p>
    <w:p w:rsidR="00A907CD" w:rsidRPr="00A907CD" w:rsidRDefault="00A907CD" w:rsidP="00C478C2">
      <w:pPr>
        <w:pStyle w:val="Akapitzlist"/>
        <w:numPr>
          <w:ilvl w:val="1"/>
          <w:numId w:val="56"/>
        </w:numPr>
        <w:tabs>
          <w:tab w:val="left" w:pos="851"/>
        </w:tabs>
        <w:suppressAutoHyphens w:val="0"/>
        <w:spacing w:after="120" w:line="240" w:lineRule="auto"/>
        <w:ind w:left="851" w:hanging="425"/>
        <w:jc w:val="both"/>
        <w:rPr>
          <w:sz w:val="22"/>
        </w:rPr>
      </w:pPr>
      <w:r w:rsidRPr="00A907CD">
        <w:rPr>
          <w:sz w:val="22"/>
        </w:rPr>
        <w:t>w razie konieczności:</w:t>
      </w:r>
    </w:p>
    <w:p w:rsidR="00A907CD" w:rsidRPr="00A907CD" w:rsidRDefault="00A907CD" w:rsidP="00A907CD">
      <w:pPr>
        <w:pStyle w:val="Akapitzlist"/>
        <w:tabs>
          <w:tab w:val="left" w:pos="1134"/>
        </w:tabs>
        <w:spacing w:after="120"/>
        <w:ind w:left="1134" w:hanging="283"/>
        <w:jc w:val="both"/>
        <w:rPr>
          <w:sz w:val="22"/>
        </w:rPr>
      </w:pPr>
      <w:r w:rsidRPr="00A907CD">
        <w:rPr>
          <w:sz w:val="22"/>
        </w:rPr>
        <w:t>- 2-krotnego dokonywania bezpośredniej zapłaty przez Zamawiającego lub</w:t>
      </w:r>
    </w:p>
    <w:p w:rsidR="00A907CD" w:rsidRPr="00A907CD" w:rsidRDefault="00A907CD" w:rsidP="00A907CD">
      <w:pPr>
        <w:pStyle w:val="Akapitzlist"/>
        <w:tabs>
          <w:tab w:val="left" w:pos="1134"/>
        </w:tabs>
        <w:spacing w:after="120"/>
        <w:ind w:left="1134" w:hanging="283"/>
        <w:jc w:val="both"/>
        <w:rPr>
          <w:sz w:val="22"/>
        </w:rPr>
      </w:pPr>
      <w:r w:rsidRPr="00A907CD">
        <w:rPr>
          <w:sz w:val="22"/>
        </w:rPr>
        <w:t>-  konieczności dokonania bezpośrednich płatności na sumę większą niż 5% wartości Umowy, Podwykonawcy lub dalszemu Podwykonawcy.</w:t>
      </w:r>
    </w:p>
    <w:p w:rsidR="00A907CD" w:rsidRPr="00A907CD" w:rsidRDefault="00A907CD" w:rsidP="00C478C2">
      <w:pPr>
        <w:pStyle w:val="Akapitzlist"/>
        <w:numPr>
          <w:ilvl w:val="0"/>
          <w:numId w:val="55"/>
        </w:numPr>
        <w:tabs>
          <w:tab w:val="left" w:pos="426"/>
        </w:tabs>
        <w:suppressAutoHyphens w:val="0"/>
        <w:spacing w:after="120" w:line="240" w:lineRule="auto"/>
        <w:ind w:left="426" w:hanging="426"/>
        <w:jc w:val="both"/>
        <w:rPr>
          <w:sz w:val="22"/>
        </w:rPr>
      </w:pPr>
      <w:r w:rsidRPr="00A907CD">
        <w:rPr>
          <w:sz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A907CD" w:rsidRPr="00A907CD" w:rsidRDefault="00A907CD" w:rsidP="00C478C2">
      <w:pPr>
        <w:pStyle w:val="Akapitzlist"/>
        <w:numPr>
          <w:ilvl w:val="0"/>
          <w:numId w:val="55"/>
        </w:numPr>
        <w:tabs>
          <w:tab w:val="left" w:pos="426"/>
        </w:tabs>
        <w:suppressAutoHyphens w:val="0"/>
        <w:spacing w:after="120" w:line="240" w:lineRule="auto"/>
        <w:ind w:left="426" w:hanging="426"/>
        <w:contextualSpacing w:val="0"/>
        <w:jc w:val="both"/>
        <w:rPr>
          <w:sz w:val="22"/>
        </w:rPr>
      </w:pPr>
      <w:r w:rsidRPr="00A907CD">
        <w:rPr>
          <w:bCs/>
          <w:sz w:val="22"/>
          <w:lang w:eastAsia="ar-SA"/>
        </w:rPr>
        <w:t>Wykonawca udziela rękojmi i gwarancji jakości w zakresie określonym w Umowie na część zobowiązania wykonaną przed odstąpieniem od Umowy.</w:t>
      </w:r>
    </w:p>
    <w:p w:rsidR="00A907CD" w:rsidRPr="000437AF" w:rsidRDefault="00A907CD" w:rsidP="00C478C2">
      <w:pPr>
        <w:pStyle w:val="Akapitzlist"/>
        <w:numPr>
          <w:ilvl w:val="0"/>
          <w:numId w:val="55"/>
        </w:numPr>
        <w:tabs>
          <w:tab w:val="left" w:pos="426"/>
        </w:tabs>
        <w:suppressAutoHyphens w:val="0"/>
        <w:spacing w:after="120" w:line="240" w:lineRule="auto"/>
        <w:ind w:left="426" w:hanging="426"/>
        <w:contextualSpacing w:val="0"/>
        <w:jc w:val="both"/>
        <w:rPr>
          <w:sz w:val="22"/>
        </w:rPr>
      </w:pPr>
      <w:r w:rsidRPr="00A907CD">
        <w:rPr>
          <w:bCs/>
          <w:sz w:val="22"/>
          <w:lang w:eastAsia="ar-SA"/>
        </w:rPr>
        <w:t xml:space="preserve">Odstąpienie od Umowy następuje </w:t>
      </w:r>
      <w:r w:rsidRPr="00A907CD">
        <w:rPr>
          <w:sz w:val="22"/>
        </w:rPr>
        <w:t xml:space="preserve">za pośrednictwem </w:t>
      </w:r>
      <w:r w:rsidRPr="00A907CD">
        <w:rPr>
          <w:bCs/>
          <w:sz w:val="22"/>
          <w:lang w:eastAsia="ar-SA"/>
        </w:rPr>
        <w:t>listu poleconego za potwierdzeniem odbioru lub w formie pisma złożonego w siedzibie Wykonawcy za pokwitowaniem, z chwilą otrzymania oświadczenia o odstąpieniu przez Wykonawcę.</w:t>
      </w:r>
    </w:p>
    <w:p w:rsidR="003E6313" w:rsidRDefault="003E6313" w:rsidP="00A907CD">
      <w:pPr>
        <w:pStyle w:val="Akapitzlist"/>
        <w:tabs>
          <w:tab w:val="left" w:pos="709"/>
        </w:tabs>
        <w:spacing w:after="120"/>
        <w:ind w:left="0"/>
        <w:jc w:val="center"/>
        <w:rPr>
          <w:b/>
          <w:sz w:val="22"/>
        </w:rPr>
      </w:pPr>
    </w:p>
    <w:p w:rsidR="00A907CD" w:rsidRPr="00A907CD" w:rsidRDefault="00A907CD" w:rsidP="00A907CD">
      <w:pPr>
        <w:pStyle w:val="Akapitzlist"/>
        <w:tabs>
          <w:tab w:val="left" w:pos="709"/>
        </w:tabs>
        <w:spacing w:after="120"/>
        <w:ind w:left="0"/>
        <w:jc w:val="center"/>
        <w:rPr>
          <w:b/>
          <w:sz w:val="22"/>
        </w:rPr>
      </w:pPr>
      <w:r w:rsidRPr="00A907CD">
        <w:rPr>
          <w:b/>
          <w:sz w:val="22"/>
        </w:rPr>
        <w:t>§ 3</w:t>
      </w:r>
      <w:r w:rsidR="00915E88">
        <w:rPr>
          <w:b/>
          <w:sz w:val="22"/>
        </w:rPr>
        <w:t>4</w:t>
      </w:r>
    </w:p>
    <w:p w:rsidR="00A907CD" w:rsidRPr="00A907CD" w:rsidRDefault="00A907CD" w:rsidP="00A907CD">
      <w:pPr>
        <w:pStyle w:val="Akapitzlist"/>
        <w:tabs>
          <w:tab w:val="left" w:pos="709"/>
        </w:tabs>
        <w:spacing w:after="120"/>
        <w:ind w:left="0"/>
        <w:jc w:val="center"/>
        <w:rPr>
          <w:b/>
          <w:sz w:val="22"/>
        </w:rPr>
      </w:pPr>
      <w:r w:rsidRPr="00A907CD">
        <w:rPr>
          <w:b/>
          <w:sz w:val="22"/>
        </w:rPr>
        <w:t xml:space="preserve">Obowiązki Wykonawcy i Zamawiającego w związku </w:t>
      </w:r>
      <w:r w:rsidRPr="00A907CD">
        <w:rPr>
          <w:b/>
          <w:sz w:val="22"/>
        </w:rPr>
        <w:br/>
        <w:t>z odstąpieniem od Umowy</w:t>
      </w:r>
    </w:p>
    <w:p w:rsidR="00A907CD" w:rsidRPr="00A907CD" w:rsidRDefault="00A907CD" w:rsidP="00A907CD">
      <w:pPr>
        <w:pStyle w:val="Akapitzlist"/>
        <w:tabs>
          <w:tab w:val="left" w:pos="709"/>
        </w:tabs>
        <w:spacing w:after="120"/>
        <w:ind w:left="426"/>
        <w:jc w:val="center"/>
        <w:rPr>
          <w:b/>
          <w:sz w:val="22"/>
        </w:rPr>
      </w:pPr>
    </w:p>
    <w:p w:rsidR="00A907CD" w:rsidRPr="00A907CD" w:rsidRDefault="00A907CD" w:rsidP="00C478C2">
      <w:pPr>
        <w:pStyle w:val="Akapitzlist"/>
        <w:numPr>
          <w:ilvl w:val="0"/>
          <w:numId w:val="62"/>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przypadku odstąpienia od Umowy </w:t>
      </w:r>
      <w:r w:rsidR="00915E88">
        <w:rPr>
          <w:sz w:val="22"/>
        </w:rPr>
        <w:t xml:space="preserve">przez </w:t>
      </w:r>
      <w:r w:rsidRPr="00A907CD">
        <w:rPr>
          <w:sz w:val="22"/>
        </w:rPr>
        <w:t>Zamawiającego, Wykonawca ma obowiązek:</w:t>
      </w:r>
    </w:p>
    <w:p w:rsidR="00A907CD" w:rsidRPr="00A907CD" w:rsidRDefault="00A907CD" w:rsidP="00C478C2">
      <w:pPr>
        <w:pStyle w:val="Akapitzlist"/>
        <w:numPr>
          <w:ilvl w:val="0"/>
          <w:numId w:val="70"/>
        </w:numPr>
        <w:tabs>
          <w:tab w:val="left" w:pos="426"/>
          <w:tab w:val="left" w:pos="851"/>
          <w:tab w:val="left" w:pos="1134"/>
        </w:tabs>
        <w:suppressAutoHyphens w:val="0"/>
        <w:spacing w:before="0" w:after="120" w:line="240" w:lineRule="auto"/>
        <w:contextualSpacing w:val="0"/>
        <w:jc w:val="both"/>
        <w:rPr>
          <w:sz w:val="22"/>
        </w:rPr>
      </w:pPr>
      <w:r w:rsidRPr="00A907CD">
        <w:rPr>
          <w:sz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A907CD" w:rsidRPr="00A907CD" w:rsidRDefault="00A907CD" w:rsidP="00C478C2">
      <w:pPr>
        <w:pStyle w:val="Akapitzlist"/>
        <w:numPr>
          <w:ilvl w:val="0"/>
          <w:numId w:val="70"/>
        </w:numPr>
        <w:tabs>
          <w:tab w:val="left" w:pos="426"/>
          <w:tab w:val="left" w:pos="851"/>
          <w:tab w:val="left" w:pos="1134"/>
        </w:tabs>
        <w:suppressAutoHyphens w:val="0"/>
        <w:spacing w:before="0" w:after="120" w:line="240" w:lineRule="auto"/>
        <w:contextualSpacing w:val="0"/>
        <w:jc w:val="both"/>
        <w:rPr>
          <w:sz w:val="22"/>
        </w:rPr>
      </w:pPr>
      <w:r w:rsidRPr="00A907CD">
        <w:rPr>
          <w:sz w:val="22"/>
        </w:rPr>
        <w:lastRenderedPageBreak/>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A907CD" w:rsidRPr="00A907CD" w:rsidRDefault="00A907CD" w:rsidP="00C478C2">
      <w:pPr>
        <w:pStyle w:val="Akapitzlist"/>
        <w:numPr>
          <w:ilvl w:val="0"/>
          <w:numId w:val="62"/>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terminie </w:t>
      </w:r>
      <w:r w:rsidR="001634D8">
        <w:rPr>
          <w:sz w:val="22"/>
        </w:rPr>
        <w:t>2</w:t>
      </w:r>
      <w:r w:rsidRPr="00A907CD">
        <w:rPr>
          <w:sz w:val="22"/>
        </w:rPr>
        <w:t xml:space="preserve">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A907CD" w:rsidRPr="00A907CD" w:rsidRDefault="00A907CD" w:rsidP="00C478C2">
      <w:pPr>
        <w:pStyle w:val="Akapitzlist"/>
        <w:numPr>
          <w:ilvl w:val="0"/>
          <w:numId w:val="62"/>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Wykonawca niezwłocznie, a najpóźniej w terminie do </w:t>
      </w:r>
      <w:r w:rsidR="001634D8">
        <w:rPr>
          <w:sz w:val="22"/>
        </w:rPr>
        <w:t>7</w:t>
      </w:r>
      <w:r w:rsidRPr="00A907CD">
        <w:rPr>
          <w:sz w:val="22"/>
        </w:rPr>
        <w:t xml:space="preserve">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A907CD" w:rsidRPr="00A907CD" w:rsidRDefault="00A907CD" w:rsidP="00C478C2">
      <w:pPr>
        <w:pStyle w:val="Akapitzlist"/>
        <w:numPr>
          <w:ilvl w:val="0"/>
          <w:numId w:val="62"/>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przypadku odstąpienia od Umowy przez Zamawiającego, Zamawiający zobowiązany jest do dokonania w terminie </w:t>
      </w:r>
      <w:r w:rsidR="001634D8">
        <w:rPr>
          <w:sz w:val="22"/>
        </w:rPr>
        <w:t>7 dni</w:t>
      </w:r>
      <w:r w:rsidRPr="00A907CD">
        <w:rPr>
          <w:sz w:val="22"/>
        </w:rPr>
        <w:t xml:space="preserve"> odbioru robót przerwanych i zabezpieczających oraz przejęcia od Wykonawcy pod swój dozór Terenu budowy.</w:t>
      </w:r>
    </w:p>
    <w:p w:rsidR="00A907CD" w:rsidRPr="00A907CD" w:rsidRDefault="00A907CD" w:rsidP="00C478C2">
      <w:pPr>
        <w:pStyle w:val="Akapitzlist"/>
        <w:numPr>
          <w:ilvl w:val="0"/>
          <w:numId w:val="62"/>
        </w:numPr>
        <w:tabs>
          <w:tab w:val="left" w:pos="426"/>
          <w:tab w:val="left" w:pos="851"/>
        </w:tabs>
        <w:suppressAutoHyphens w:val="0"/>
        <w:spacing w:before="0" w:after="120" w:line="240" w:lineRule="auto"/>
        <w:ind w:left="426" w:hanging="426"/>
        <w:contextualSpacing w:val="0"/>
        <w:jc w:val="both"/>
        <w:rPr>
          <w:sz w:val="22"/>
        </w:rPr>
      </w:pPr>
      <w:r w:rsidRPr="00A907CD">
        <w:rPr>
          <w:sz w:val="22"/>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A907CD" w:rsidRPr="00A907CD" w:rsidRDefault="00A907CD" w:rsidP="00C478C2">
      <w:pPr>
        <w:pStyle w:val="Akapitzlist"/>
        <w:numPr>
          <w:ilvl w:val="0"/>
          <w:numId w:val="62"/>
        </w:numPr>
        <w:tabs>
          <w:tab w:val="left" w:pos="426"/>
          <w:tab w:val="left" w:pos="851"/>
        </w:tabs>
        <w:suppressAutoHyphens w:val="0"/>
        <w:spacing w:before="0" w:after="120" w:line="240" w:lineRule="auto"/>
        <w:ind w:left="426" w:hanging="426"/>
        <w:contextualSpacing w:val="0"/>
        <w:jc w:val="both"/>
        <w:rPr>
          <w:sz w:val="22"/>
        </w:rPr>
      </w:pPr>
      <w:r w:rsidRPr="00A907CD">
        <w:rPr>
          <w:sz w:val="22"/>
        </w:rPr>
        <w:t>Wykonawca ma obowiązek zastosowania się do zawartych w oświadczeniu o odstąpieniu poleceń Zamawiającego dotyczących ochrony własności lub bezpieczeństwa robót.</w:t>
      </w:r>
    </w:p>
    <w:p w:rsidR="003E6313" w:rsidRDefault="003E6313" w:rsidP="00A907CD">
      <w:pPr>
        <w:tabs>
          <w:tab w:val="left" w:pos="567"/>
        </w:tabs>
        <w:spacing w:after="120"/>
        <w:jc w:val="center"/>
        <w:rPr>
          <w:b/>
          <w:sz w:val="22"/>
          <w:szCs w:val="22"/>
        </w:rPr>
      </w:pPr>
    </w:p>
    <w:p w:rsidR="00A907CD" w:rsidRPr="00A907CD" w:rsidRDefault="00A907CD" w:rsidP="00A907CD">
      <w:pPr>
        <w:tabs>
          <w:tab w:val="left" w:pos="567"/>
        </w:tabs>
        <w:spacing w:after="120"/>
        <w:jc w:val="center"/>
        <w:rPr>
          <w:b/>
          <w:sz w:val="22"/>
          <w:szCs w:val="22"/>
        </w:rPr>
      </w:pPr>
      <w:r w:rsidRPr="00A907CD">
        <w:rPr>
          <w:b/>
          <w:sz w:val="22"/>
          <w:szCs w:val="22"/>
        </w:rPr>
        <w:t>§ 3</w:t>
      </w:r>
      <w:r w:rsidR="00915E88">
        <w:rPr>
          <w:b/>
          <w:sz w:val="22"/>
          <w:szCs w:val="22"/>
        </w:rPr>
        <w:t>5</w:t>
      </w:r>
    </w:p>
    <w:p w:rsidR="00A907CD" w:rsidRDefault="00A907CD" w:rsidP="00A907CD">
      <w:pPr>
        <w:tabs>
          <w:tab w:val="left" w:pos="567"/>
        </w:tabs>
        <w:spacing w:after="120"/>
        <w:jc w:val="center"/>
        <w:rPr>
          <w:b/>
          <w:sz w:val="22"/>
          <w:szCs w:val="22"/>
        </w:rPr>
      </w:pPr>
      <w:r w:rsidRPr="00A907CD">
        <w:rPr>
          <w:b/>
          <w:sz w:val="22"/>
          <w:szCs w:val="22"/>
        </w:rPr>
        <w:t>Rozliczenia w związku z odstąpieniem od Umowy</w:t>
      </w:r>
    </w:p>
    <w:p w:rsidR="003E6313" w:rsidRPr="00A907CD" w:rsidRDefault="003E6313" w:rsidP="00A907CD">
      <w:pPr>
        <w:tabs>
          <w:tab w:val="left" w:pos="567"/>
        </w:tabs>
        <w:spacing w:after="120"/>
        <w:jc w:val="center"/>
        <w:rPr>
          <w:b/>
          <w:sz w:val="22"/>
          <w:szCs w:val="22"/>
        </w:rPr>
      </w:pPr>
    </w:p>
    <w:p w:rsidR="00A907CD" w:rsidRPr="00A907CD" w:rsidRDefault="00A907CD" w:rsidP="00C478C2">
      <w:pPr>
        <w:pStyle w:val="Akapitzlist"/>
        <w:numPr>
          <w:ilvl w:val="0"/>
          <w:numId w:val="59"/>
        </w:numPr>
        <w:tabs>
          <w:tab w:val="left" w:pos="426"/>
        </w:tabs>
        <w:suppressAutoHyphens w:val="0"/>
        <w:spacing w:before="0" w:after="120" w:line="240" w:lineRule="auto"/>
        <w:ind w:left="426" w:hanging="426"/>
        <w:contextualSpacing w:val="0"/>
        <w:jc w:val="both"/>
        <w:rPr>
          <w:sz w:val="22"/>
        </w:rPr>
      </w:pPr>
      <w:r w:rsidRPr="00A907CD">
        <w:rPr>
          <w:sz w:val="22"/>
        </w:rPr>
        <w:t xml:space="preserve">W terminie </w:t>
      </w:r>
      <w:r w:rsidR="001634D8">
        <w:rPr>
          <w:sz w:val="22"/>
        </w:rPr>
        <w:t>5</w:t>
      </w:r>
      <w:r w:rsidRPr="00A907CD">
        <w:rPr>
          <w:sz w:val="22"/>
        </w:rPr>
        <w:t xml:space="preserve"> dni </w:t>
      </w:r>
      <w:r w:rsidR="001634D8">
        <w:rPr>
          <w:sz w:val="22"/>
        </w:rPr>
        <w:t xml:space="preserve">roboczych </w:t>
      </w:r>
      <w:r w:rsidRPr="00A907CD">
        <w:rPr>
          <w:sz w:val="22"/>
        </w:rPr>
        <w:t xml:space="preserve">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A907CD" w:rsidRPr="00A907CD" w:rsidRDefault="00A907CD" w:rsidP="00C478C2">
      <w:pPr>
        <w:pStyle w:val="Akapitzlist"/>
        <w:numPr>
          <w:ilvl w:val="0"/>
          <w:numId w:val="59"/>
        </w:numPr>
        <w:tabs>
          <w:tab w:val="left" w:pos="426"/>
        </w:tabs>
        <w:suppressAutoHyphens w:val="0"/>
        <w:spacing w:before="0" w:after="120" w:line="240" w:lineRule="auto"/>
        <w:ind w:left="426" w:hanging="426"/>
        <w:contextualSpacing w:val="0"/>
        <w:jc w:val="both"/>
        <w:rPr>
          <w:sz w:val="22"/>
        </w:rPr>
      </w:pPr>
      <w:r w:rsidRPr="00A907CD">
        <w:rPr>
          <w:sz w:val="22"/>
        </w:rPr>
        <w:t>Wykonawca zobowiązany jest do dokonania i dostarczenia Zamawiającemu inwentaryzacji robót według stanu na dzień odstąpienia.</w:t>
      </w:r>
    </w:p>
    <w:p w:rsidR="00A907CD" w:rsidRPr="00A907CD" w:rsidRDefault="00A907CD" w:rsidP="00C478C2">
      <w:pPr>
        <w:pStyle w:val="Akapitzlist"/>
        <w:numPr>
          <w:ilvl w:val="0"/>
          <w:numId w:val="59"/>
        </w:numPr>
        <w:tabs>
          <w:tab w:val="left" w:pos="426"/>
        </w:tabs>
        <w:suppressAutoHyphens w:val="0"/>
        <w:spacing w:before="0" w:after="120" w:line="240" w:lineRule="auto"/>
        <w:ind w:left="426" w:hanging="426"/>
        <w:contextualSpacing w:val="0"/>
        <w:jc w:val="both"/>
        <w:rPr>
          <w:sz w:val="22"/>
        </w:rPr>
      </w:pPr>
      <w:r w:rsidRPr="00A907CD">
        <w:rPr>
          <w:sz w:val="22"/>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A907CD" w:rsidRPr="00A907CD" w:rsidRDefault="00A907CD" w:rsidP="00C478C2">
      <w:pPr>
        <w:pStyle w:val="Akapitzlist"/>
        <w:numPr>
          <w:ilvl w:val="0"/>
          <w:numId w:val="59"/>
        </w:numPr>
        <w:tabs>
          <w:tab w:val="left" w:pos="426"/>
        </w:tabs>
        <w:suppressAutoHyphens w:val="0"/>
        <w:spacing w:before="0" w:after="120" w:line="240" w:lineRule="auto"/>
        <w:ind w:left="426" w:hanging="426"/>
        <w:contextualSpacing w:val="0"/>
        <w:jc w:val="both"/>
        <w:rPr>
          <w:sz w:val="22"/>
        </w:rPr>
      </w:pPr>
      <w:r w:rsidRPr="00A907CD">
        <w:rPr>
          <w:sz w:val="22"/>
        </w:rPr>
        <w:t>Szczegółowy protokół robót odbioru robót przerwanych i robót zabezpieczających w toku, inwentaryzacja robót i wykaz tych materiałów, konstrukcji lub urządzeń, stanowią podstawę do wystawienia przez Wykonawcę odpowiedniej faktury VAT lub rachunku.</w:t>
      </w:r>
    </w:p>
    <w:p w:rsidR="00A907CD" w:rsidRPr="00A907CD" w:rsidRDefault="00A907CD" w:rsidP="00C478C2">
      <w:pPr>
        <w:pStyle w:val="Akapitzlist"/>
        <w:numPr>
          <w:ilvl w:val="0"/>
          <w:numId w:val="59"/>
        </w:numPr>
        <w:tabs>
          <w:tab w:val="left" w:pos="426"/>
        </w:tabs>
        <w:suppressAutoHyphens w:val="0"/>
        <w:spacing w:before="0" w:after="120" w:line="240" w:lineRule="auto"/>
        <w:ind w:left="426" w:hanging="426"/>
        <w:contextualSpacing w:val="0"/>
        <w:jc w:val="both"/>
        <w:rPr>
          <w:sz w:val="22"/>
        </w:rPr>
      </w:pPr>
      <w:r w:rsidRPr="00A907CD">
        <w:rPr>
          <w:sz w:val="22"/>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A907CD" w:rsidRPr="00A907CD" w:rsidRDefault="00A907CD" w:rsidP="00C478C2">
      <w:pPr>
        <w:pStyle w:val="Akapitzlist"/>
        <w:numPr>
          <w:ilvl w:val="0"/>
          <w:numId w:val="59"/>
        </w:numPr>
        <w:tabs>
          <w:tab w:val="left" w:pos="426"/>
        </w:tabs>
        <w:suppressAutoHyphens w:val="0"/>
        <w:spacing w:before="0" w:after="120" w:line="240" w:lineRule="auto"/>
        <w:ind w:left="426" w:hanging="426"/>
        <w:contextualSpacing w:val="0"/>
        <w:jc w:val="both"/>
        <w:rPr>
          <w:sz w:val="22"/>
        </w:rPr>
      </w:pPr>
      <w:r w:rsidRPr="00A907CD">
        <w:rPr>
          <w:sz w:val="22"/>
        </w:rPr>
        <w:t xml:space="preserve">Koszty dodatkowe poniesione na zabezpieczenie robót i Terenu budowy oraz wszelkie inne uzasadnione koszty związane z odstąpieniem od Umowy ponosi Strona, która jest winna odstąpienia od Umowy. </w:t>
      </w:r>
    </w:p>
    <w:p w:rsidR="00A907CD" w:rsidRPr="00A907CD" w:rsidRDefault="00A907CD" w:rsidP="000437AF">
      <w:pPr>
        <w:tabs>
          <w:tab w:val="left" w:pos="426"/>
          <w:tab w:val="left" w:pos="567"/>
        </w:tabs>
        <w:spacing w:after="120"/>
        <w:jc w:val="center"/>
        <w:rPr>
          <w:b/>
          <w:sz w:val="22"/>
          <w:szCs w:val="22"/>
        </w:rPr>
      </w:pPr>
      <w:r w:rsidRPr="00A907CD">
        <w:rPr>
          <w:b/>
          <w:sz w:val="22"/>
          <w:szCs w:val="22"/>
        </w:rPr>
        <w:lastRenderedPageBreak/>
        <w:t>§ 3</w:t>
      </w:r>
      <w:r w:rsidR="00915E88">
        <w:rPr>
          <w:b/>
          <w:sz w:val="22"/>
          <w:szCs w:val="22"/>
        </w:rPr>
        <w:t>6</w:t>
      </w:r>
    </w:p>
    <w:p w:rsidR="00A907CD" w:rsidRPr="00A907CD" w:rsidRDefault="00A907CD" w:rsidP="00A907CD">
      <w:pPr>
        <w:tabs>
          <w:tab w:val="left" w:pos="426"/>
          <w:tab w:val="left" w:pos="567"/>
        </w:tabs>
        <w:spacing w:after="120"/>
        <w:jc w:val="center"/>
        <w:rPr>
          <w:b/>
          <w:sz w:val="22"/>
          <w:szCs w:val="22"/>
        </w:rPr>
      </w:pPr>
      <w:r w:rsidRPr="00A907CD">
        <w:rPr>
          <w:b/>
          <w:sz w:val="22"/>
          <w:szCs w:val="22"/>
        </w:rPr>
        <w:t>Kary umowne</w:t>
      </w:r>
    </w:p>
    <w:p w:rsidR="00A907CD" w:rsidRPr="00A907CD" w:rsidRDefault="00A907CD" w:rsidP="00C478C2">
      <w:pPr>
        <w:pStyle w:val="Akapitzlist"/>
        <w:numPr>
          <w:ilvl w:val="0"/>
          <w:numId w:val="63"/>
        </w:numPr>
        <w:tabs>
          <w:tab w:val="left" w:pos="426"/>
          <w:tab w:val="left" w:pos="1134"/>
        </w:tabs>
        <w:suppressAutoHyphens w:val="0"/>
        <w:spacing w:before="0" w:after="120" w:line="240" w:lineRule="auto"/>
        <w:ind w:left="426" w:hanging="426"/>
        <w:contextualSpacing w:val="0"/>
        <w:jc w:val="both"/>
        <w:rPr>
          <w:sz w:val="22"/>
        </w:rPr>
      </w:pPr>
      <w:r w:rsidRPr="00A907CD">
        <w:rPr>
          <w:sz w:val="22"/>
        </w:rPr>
        <w:t>Wykonawca zapłaci Zamawiającemu kary umowne:</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 xml:space="preserve">za zwłokę Wykonawcy w stosunku do Terminu zakończenia robót w wysokości </w:t>
      </w:r>
      <w:r w:rsidRPr="001E2E42">
        <w:rPr>
          <w:sz w:val="22"/>
        </w:rPr>
        <w:t>0,</w:t>
      </w:r>
      <w:r w:rsidR="001E2E42" w:rsidRPr="001E2E42">
        <w:rPr>
          <w:sz w:val="22"/>
        </w:rPr>
        <w:t>05</w:t>
      </w:r>
      <w:r w:rsidRPr="001E2E42">
        <w:rPr>
          <w:sz w:val="22"/>
        </w:rPr>
        <w:t>%</w:t>
      </w:r>
      <w:r w:rsidRPr="00A907CD">
        <w:rPr>
          <w:sz w:val="22"/>
        </w:rPr>
        <w:t xml:space="preserve"> Ceny ofertowej brutto za każdy rozpoczęty dzień zwłoki, jaki upłynie pomiędzy Terminem zakończenia robót a faktycznym dniem zakończenia robót,</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za zwłokę Wykonawcy w usunięciu Wad stwierdzonych przy odbiorze lub w okresie rękojmi za Wady fizyczne lub gwarancji jakości – w wysokości 0,</w:t>
      </w:r>
      <w:r w:rsidR="002B0491">
        <w:rPr>
          <w:sz w:val="22"/>
        </w:rPr>
        <w:t>1</w:t>
      </w:r>
      <w:r w:rsidRPr="00A907CD">
        <w:rPr>
          <w:sz w:val="22"/>
        </w:rPr>
        <w:t xml:space="preserve"> % Ceny ofertowej brutto, za wykonany przedmiot odbioru, za każdy rozpoczęty dzień zwłoki liczony od dnia upływu terminu na  usunięcie Wad,</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 xml:space="preserve">za zwłokę w przedłożeniu do zatwierdzenia Programu naprawczego, zestawienia i raportu miesięcznego w wysokości 1000,00 zł za każdy rozpoczęty dzień zwłoki, </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 xml:space="preserve">z tytułu odstąpienia od Umowy z przyczyn leżących po stronie Wykonawcy  w wysokości 30% Ceny ofertowej brutto. Zamawiający zachowuje w tym przypadku prawo do roszczeń z tytułu rękojmi i gwarancji do prac dotychczas wykonanych, </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za brak zapłaty wynagrodzenia należnego Podwykonawcom lub dalszym Podwykonawcom – 500,00 zł za każde dokonanie przez Zamawiającego bezpośredniej płatności na rzecz Podwykonawców lub dalszych Podwykonawców,</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za nieterminową zapłatę wynagrodzenia należnego Podwykonawcom lub dalszym Podwykonawcom 1000,00 zł za każdy dzień zwłoki od dnia upływu terminu zapłaty do dnia zapłaty,</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 xml:space="preserve">za nieprzedłożenie do zaakceptowania projektu Umowy o podwykonawstwo, której przedmiotem są roboty budowlane lub projektu jej zmiany, w wysokości 1000,00 zł za każdy nieprzedłożony do zaakceptowania projekt Umowy lub jej zmiany, </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za nieprzedłożenie poświadczonej za zgodność z oryginałem kopii Umowy o podwykonawstwo lub jej zmiany w wysokości 1000,00 zł za każdą nieprzedłożoną kopię Umowy lub jej zmiany,</w:t>
      </w:r>
    </w:p>
    <w:p w:rsidR="00A907CD" w:rsidRPr="00A907CD" w:rsidRDefault="00A907CD" w:rsidP="00C478C2">
      <w:pPr>
        <w:pStyle w:val="Akapitzlist"/>
        <w:numPr>
          <w:ilvl w:val="0"/>
          <w:numId w:val="64"/>
        </w:numPr>
        <w:tabs>
          <w:tab w:val="left" w:pos="142"/>
          <w:tab w:val="left" w:pos="426"/>
          <w:tab w:val="left" w:pos="709"/>
        </w:tabs>
        <w:suppressAutoHyphens w:val="0"/>
        <w:spacing w:before="0" w:line="240" w:lineRule="auto"/>
        <w:jc w:val="both"/>
        <w:rPr>
          <w:sz w:val="22"/>
        </w:rPr>
      </w:pPr>
      <w:r w:rsidRPr="00A907CD">
        <w:rPr>
          <w:sz w:val="22"/>
        </w:rPr>
        <w:t xml:space="preserve">za brak dokonania wymaganej przez Zamawiającego zmiany Umowy o podwykonawstwo w zakresie dostaw lub usług w zakresie terminu zapłaty we wskazanym przez Zamawiającego terminie, w wysokości 1000,00 zł.  </w:t>
      </w:r>
    </w:p>
    <w:p w:rsidR="00A907CD" w:rsidRPr="00A907CD" w:rsidRDefault="00A907CD" w:rsidP="00C478C2">
      <w:pPr>
        <w:pStyle w:val="Tekstpodstawowywcity"/>
        <w:numPr>
          <w:ilvl w:val="0"/>
          <w:numId w:val="64"/>
        </w:numPr>
        <w:tabs>
          <w:tab w:val="left" w:pos="142"/>
          <w:tab w:val="left" w:pos="426"/>
          <w:tab w:val="left" w:pos="709"/>
        </w:tabs>
        <w:suppressAutoHyphens w:val="0"/>
        <w:spacing w:before="120" w:after="0" w:line="240" w:lineRule="auto"/>
        <w:jc w:val="both"/>
        <w:rPr>
          <w:rFonts w:ascii="Times New Roman" w:hAnsi="Times New Roman" w:cs="Times New Roman"/>
          <w:u w:val="single"/>
        </w:rPr>
      </w:pPr>
      <w:r w:rsidRPr="00A907CD">
        <w:rPr>
          <w:rFonts w:ascii="Times New Roman" w:hAnsi="Times New Roman" w:cs="Times New Roman"/>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30% </w:t>
      </w:r>
      <w:r w:rsidRPr="00A907CD">
        <w:rPr>
          <w:rFonts w:ascii="Times New Roman" w:hAnsi="Times New Roman" w:cs="Times New Roman"/>
        </w:rPr>
        <w:t>Ceny ofertowej brutto,</w:t>
      </w:r>
    </w:p>
    <w:p w:rsidR="00A907CD" w:rsidRPr="00A907CD" w:rsidRDefault="00A907CD" w:rsidP="00C478C2">
      <w:pPr>
        <w:pStyle w:val="Tekstpodstawowywcity"/>
        <w:numPr>
          <w:ilvl w:val="0"/>
          <w:numId w:val="64"/>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za zawinione przerwanie realizacji robót przez Wykonawcę trwające powyżej 5  dni  w wysokości 5 </w:t>
      </w:r>
      <w:r w:rsidRPr="00A907CD">
        <w:rPr>
          <w:rFonts w:ascii="Times New Roman" w:hAnsi="Times New Roman" w:cs="Times New Roman"/>
          <w:bCs/>
        </w:rPr>
        <w:t>%</w:t>
      </w:r>
      <w:r w:rsidRPr="00A907CD">
        <w:rPr>
          <w:rFonts w:ascii="Times New Roman" w:hAnsi="Times New Roman" w:cs="Times New Roman"/>
        </w:rPr>
        <w:t xml:space="preserve"> Ceny ofertowej brutto, za każdy rozpoczęty dzień przerwy w wykonywaniu robót,</w:t>
      </w:r>
    </w:p>
    <w:p w:rsidR="00A907CD" w:rsidRPr="00A907CD" w:rsidRDefault="00A907CD" w:rsidP="00C478C2">
      <w:pPr>
        <w:pStyle w:val="Tekstpodstawowywcity"/>
        <w:numPr>
          <w:ilvl w:val="0"/>
          <w:numId w:val="64"/>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w przypadku naruszenia zobowiązania do ubezpieczenia Wykonawcy i zapłacenia składek zgodnie z § 20 pkt 1 Umowy, a także do okazania Zamawiającemu dokumentów potwierdzających zawarcie umowy ubezpieczenia i opłacenia składek, Zamawiający jest uprawniony do nałożenia kary umownej w wysokości 500 zł, za każde naruszenie,</w:t>
      </w:r>
    </w:p>
    <w:p w:rsidR="00A907CD" w:rsidRPr="00A907CD" w:rsidRDefault="00A907CD" w:rsidP="00C478C2">
      <w:pPr>
        <w:pStyle w:val="Tekstpodstawowywcity"/>
        <w:numPr>
          <w:ilvl w:val="0"/>
          <w:numId w:val="64"/>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w przypadku naruszenia zobowiązania do usuwania odpadów zgodnie z § 23 pkt 4 Umowy, a także zobowiązania do przedkładania informacji  o wytwarzanych odpadach oraz sposobach gospodarowania wytworzonymi odpadami zgodnie z § 23 pkt 5 Umowy Zamawiający jest uprawniony do nałożenia kary umownej w wysokości 500 zł, za każde naruszenie,</w:t>
      </w:r>
    </w:p>
    <w:p w:rsidR="00A907CD" w:rsidRPr="00A907CD" w:rsidRDefault="00A907CD" w:rsidP="00C478C2">
      <w:pPr>
        <w:pStyle w:val="Tekstpodstawowywcity"/>
        <w:numPr>
          <w:ilvl w:val="0"/>
          <w:numId w:val="64"/>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w przypadku, gdy czynności zastrzeżone dla Kierownika budowy/robót, będzie wykonywała inna osoba niż zaakceptowana przez Zamawiającego – w wysokości 15% Ceny ofertowej brutto, o której mowa w § 10 pkt 1 Umowy,</w:t>
      </w:r>
    </w:p>
    <w:p w:rsidR="00A907CD" w:rsidRPr="00A907CD" w:rsidRDefault="00A907CD" w:rsidP="00C478C2">
      <w:pPr>
        <w:pStyle w:val="Tekstpodstawowywcity"/>
        <w:numPr>
          <w:ilvl w:val="0"/>
          <w:numId w:val="64"/>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lastRenderedPageBreak/>
        <w:t>z tytułu niespełnienia przez Wykonawcę lub Podwykonawcę wymogu zatrudnienia na podstawie umowy o pracę osób wykonujących wskazane w § 7 punkt 1 czynności Zamawiający przewiduje karę umowną w wysokości 1500 zł za każdy przypadek.</w:t>
      </w:r>
    </w:p>
    <w:p w:rsidR="00A907CD" w:rsidRPr="00A907CD" w:rsidRDefault="00A907CD" w:rsidP="00C478C2">
      <w:pPr>
        <w:pStyle w:val="Tekstpodstawowywcity"/>
        <w:numPr>
          <w:ilvl w:val="0"/>
          <w:numId w:val="63"/>
        </w:numPr>
        <w:tabs>
          <w:tab w:val="left" w:pos="-3420"/>
          <w:tab w:val="left" w:pos="426"/>
        </w:tabs>
        <w:suppressAutoHyphens w:val="0"/>
        <w:spacing w:before="120" w:line="240" w:lineRule="auto"/>
        <w:ind w:left="426" w:hanging="426"/>
        <w:jc w:val="both"/>
        <w:rPr>
          <w:rFonts w:ascii="Times New Roman" w:hAnsi="Times New Roman" w:cs="Times New Roman"/>
        </w:rPr>
      </w:pPr>
      <w:r w:rsidRPr="00A907CD">
        <w:rPr>
          <w:rFonts w:ascii="Times New Roman" w:hAnsi="Times New Roman" w:cs="Times New Roman"/>
        </w:rPr>
        <w:t xml:space="preserve">Jeżeli kara umowna z któregokolwiek tytułu wymienionego w pkt 1 nie pokrywa poniesionej szkody, to Zamawiający może dochodzić odszkodowania uzupełniającego na zasadach ogólnych określonych przepisami Kodeksu cywilnego. </w:t>
      </w:r>
    </w:p>
    <w:p w:rsidR="00A907CD" w:rsidRPr="00A907CD" w:rsidRDefault="00A907CD" w:rsidP="00C478C2">
      <w:pPr>
        <w:pStyle w:val="Akapitzlist"/>
        <w:numPr>
          <w:ilvl w:val="0"/>
          <w:numId w:val="63"/>
        </w:numPr>
        <w:tabs>
          <w:tab w:val="left" w:pos="-3420"/>
          <w:tab w:val="left" w:pos="426"/>
          <w:tab w:val="left" w:pos="709"/>
        </w:tabs>
        <w:suppressAutoHyphens w:val="0"/>
        <w:spacing w:after="120" w:line="240" w:lineRule="auto"/>
        <w:ind w:left="426" w:hanging="426"/>
        <w:jc w:val="both"/>
        <w:rPr>
          <w:sz w:val="22"/>
        </w:rPr>
      </w:pPr>
      <w:r w:rsidRPr="00A907CD">
        <w:rPr>
          <w:sz w:val="22"/>
        </w:rPr>
        <w:t xml:space="preserve">Jeżeli kara umowna z któregokolwiek tytułu wymienionego w pkt 1 nie pokrywa poniesionej szkody, to Wykonawca może dochodzić odszkodowania uzupełniającego, na zasadach ogólnych określonych przepisami Kodeksu cywilnego. </w:t>
      </w:r>
    </w:p>
    <w:p w:rsidR="00A907CD" w:rsidRPr="00A907CD" w:rsidRDefault="00A907CD" w:rsidP="00C478C2">
      <w:pPr>
        <w:pStyle w:val="Akapitzlist"/>
        <w:numPr>
          <w:ilvl w:val="0"/>
          <w:numId w:val="63"/>
        </w:numPr>
        <w:tabs>
          <w:tab w:val="left" w:pos="-3420"/>
          <w:tab w:val="left" w:pos="426"/>
          <w:tab w:val="left" w:pos="709"/>
        </w:tabs>
        <w:suppressAutoHyphens w:val="0"/>
        <w:spacing w:after="120" w:line="240" w:lineRule="auto"/>
        <w:ind w:left="426" w:hanging="426"/>
        <w:jc w:val="both"/>
        <w:rPr>
          <w:sz w:val="22"/>
        </w:rPr>
      </w:pPr>
      <w:r w:rsidRPr="00A907CD">
        <w:rPr>
          <w:sz w:val="22"/>
        </w:rPr>
        <w:t>Kara umowna z tytułu zwłoki przysługuje za każdy rozpoczęty dzień zwłoki i jest wymagalna od dnia następnego po upływie terminu jej zapłaty.</w:t>
      </w:r>
    </w:p>
    <w:p w:rsidR="00A907CD" w:rsidRPr="00A907CD" w:rsidRDefault="00A907CD" w:rsidP="00C478C2">
      <w:pPr>
        <w:pStyle w:val="Akapitzlist"/>
        <w:numPr>
          <w:ilvl w:val="0"/>
          <w:numId w:val="63"/>
        </w:numPr>
        <w:tabs>
          <w:tab w:val="left" w:pos="-3420"/>
          <w:tab w:val="left" w:pos="426"/>
          <w:tab w:val="left" w:pos="567"/>
        </w:tabs>
        <w:suppressAutoHyphens w:val="0"/>
        <w:spacing w:after="120" w:line="240" w:lineRule="auto"/>
        <w:ind w:left="426" w:hanging="426"/>
        <w:contextualSpacing w:val="0"/>
        <w:jc w:val="both"/>
        <w:rPr>
          <w:sz w:val="22"/>
        </w:rPr>
      </w:pPr>
      <w:r w:rsidRPr="00A907CD">
        <w:rPr>
          <w:sz w:val="22"/>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A907CD" w:rsidRPr="00A907CD" w:rsidRDefault="00A907CD" w:rsidP="00C478C2">
      <w:pPr>
        <w:pStyle w:val="Akapitzlist"/>
        <w:numPr>
          <w:ilvl w:val="0"/>
          <w:numId w:val="63"/>
        </w:numPr>
        <w:tabs>
          <w:tab w:val="left" w:pos="-3420"/>
          <w:tab w:val="left" w:pos="426"/>
          <w:tab w:val="left" w:pos="567"/>
        </w:tabs>
        <w:suppressAutoHyphens w:val="0"/>
        <w:spacing w:after="120" w:line="240" w:lineRule="auto"/>
        <w:ind w:left="426" w:hanging="426"/>
        <w:contextualSpacing w:val="0"/>
        <w:jc w:val="both"/>
        <w:rPr>
          <w:sz w:val="22"/>
        </w:rPr>
      </w:pPr>
      <w:r w:rsidRPr="00A907CD">
        <w:rPr>
          <w:sz w:val="22"/>
        </w:rPr>
        <w:t>Zapłata kary przez Wykonawcę lub potrącenie przez Zamawiającego kwoty kary z płatności należnej Wykonawcy nie zwalnia Wykonawcy z obowiązku ukończenia robót lub jakichkolwiek innych  obowiązków i zobowiązań wynikających z Umowy.</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t>§  38</w:t>
      </w:r>
    </w:p>
    <w:p w:rsidR="00A907CD" w:rsidRPr="00A907CD" w:rsidRDefault="00A907CD" w:rsidP="00A907CD">
      <w:pPr>
        <w:spacing w:line="260" w:lineRule="atLeast"/>
        <w:jc w:val="center"/>
        <w:rPr>
          <w:b/>
          <w:spacing w:val="-2"/>
          <w:sz w:val="22"/>
          <w:szCs w:val="22"/>
        </w:rPr>
      </w:pPr>
      <w:r w:rsidRPr="00A907CD">
        <w:rPr>
          <w:b/>
          <w:spacing w:val="-2"/>
          <w:sz w:val="22"/>
          <w:szCs w:val="22"/>
        </w:rPr>
        <w:t>Rozstrzyganie sporów</w:t>
      </w:r>
    </w:p>
    <w:p w:rsidR="00A907CD" w:rsidRPr="00A907CD" w:rsidRDefault="00A907CD" w:rsidP="00A907CD">
      <w:pPr>
        <w:rPr>
          <w:b/>
          <w:sz w:val="22"/>
          <w:szCs w:val="22"/>
        </w:rPr>
      </w:pPr>
    </w:p>
    <w:p w:rsidR="00A907CD" w:rsidRPr="00A907CD" w:rsidRDefault="00A907CD" w:rsidP="00C478C2">
      <w:pPr>
        <w:pStyle w:val="Akapitzlist"/>
        <w:numPr>
          <w:ilvl w:val="0"/>
          <w:numId w:val="71"/>
        </w:numPr>
        <w:suppressAutoHyphens w:val="0"/>
        <w:spacing w:before="0" w:line="240" w:lineRule="auto"/>
        <w:ind w:left="426" w:hanging="426"/>
        <w:contextualSpacing w:val="0"/>
        <w:jc w:val="both"/>
        <w:rPr>
          <w:sz w:val="22"/>
        </w:rPr>
      </w:pPr>
      <w:r w:rsidRPr="00A907CD">
        <w:rPr>
          <w:sz w:val="22"/>
        </w:rPr>
        <w:t>W sprawach nieu</w:t>
      </w:r>
      <w:r w:rsidR="001E2E42">
        <w:rPr>
          <w:sz w:val="22"/>
        </w:rPr>
        <w:t>regulowanych niniejszą umową</w:t>
      </w:r>
      <w:r w:rsidRPr="00A907CD">
        <w:rPr>
          <w:sz w:val="22"/>
        </w:rPr>
        <w:t xml:space="preserve"> stosuje się przepisy Kodeksu cywilnego, ustawy Prawo zamówień publicznych, ustawy Prawo budowlane oraz ustawy o finansach publicznych.</w:t>
      </w:r>
    </w:p>
    <w:p w:rsidR="00A907CD" w:rsidRPr="000437AF" w:rsidRDefault="00A907CD" w:rsidP="00C478C2">
      <w:pPr>
        <w:pStyle w:val="Akapitzlist"/>
        <w:numPr>
          <w:ilvl w:val="0"/>
          <w:numId w:val="71"/>
        </w:numPr>
        <w:suppressAutoHyphens w:val="0"/>
        <w:spacing w:before="0" w:line="240" w:lineRule="auto"/>
        <w:ind w:left="426" w:hanging="426"/>
        <w:contextualSpacing w:val="0"/>
        <w:jc w:val="both"/>
        <w:rPr>
          <w:sz w:val="22"/>
        </w:rPr>
      </w:pPr>
      <w:r w:rsidRPr="00766DC5">
        <w:rPr>
          <w:sz w:val="22"/>
        </w:rPr>
        <w:t>Dla rozstrzygania kwestii spornych wynikających z realizacji zapisów niniejszej umowy strony ustalają właściwość polskich sadów powszechnych, przy czym właściwym miejscowo jest sąd powszechny dla siedziby Zamawiającego.</w:t>
      </w:r>
    </w:p>
    <w:p w:rsidR="003E6313" w:rsidRDefault="003E6313" w:rsidP="00A907CD">
      <w:pPr>
        <w:tabs>
          <w:tab w:val="left" w:pos="4253"/>
        </w:tabs>
        <w:jc w:val="center"/>
        <w:rPr>
          <w:b/>
          <w:sz w:val="22"/>
          <w:szCs w:val="22"/>
        </w:rPr>
      </w:pPr>
    </w:p>
    <w:p w:rsidR="00A907CD" w:rsidRPr="00A907CD" w:rsidRDefault="00A907CD" w:rsidP="00A907CD">
      <w:pPr>
        <w:tabs>
          <w:tab w:val="left" w:pos="4253"/>
        </w:tabs>
        <w:jc w:val="center"/>
        <w:rPr>
          <w:b/>
          <w:sz w:val="22"/>
          <w:szCs w:val="22"/>
        </w:rPr>
      </w:pPr>
      <w:r w:rsidRPr="00A907CD">
        <w:rPr>
          <w:b/>
          <w:sz w:val="22"/>
          <w:szCs w:val="22"/>
        </w:rPr>
        <w:t>§  39</w:t>
      </w:r>
    </w:p>
    <w:p w:rsidR="00A907CD" w:rsidRPr="00A907CD" w:rsidRDefault="00A907CD" w:rsidP="00A907CD">
      <w:pPr>
        <w:spacing w:line="260" w:lineRule="atLeast"/>
        <w:jc w:val="center"/>
        <w:rPr>
          <w:b/>
          <w:color w:val="000000"/>
          <w:spacing w:val="-2"/>
          <w:sz w:val="22"/>
          <w:szCs w:val="22"/>
        </w:rPr>
      </w:pPr>
      <w:r w:rsidRPr="00A907CD">
        <w:rPr>
          <w:b/>
          <w:color w:val="000000"/>
          <w:spacing w:val="-2"/>
          <w:sz w:val="22"/>
          <w:szCs w:val="22"/>
        </w:rPr>
        <w:t>Forma Umowy</w:t>
      </w:r>
    </w:p>
    <w:p w:rsidR="00A907CD" w:rsidRPr="00A907CD" w:rsidRDefault="00A907CD" w:rsidP="00A907CD">
      <w:pPr>
        <w:tabs>
          <w:tab w:val="left" w:pos="4253"/>
        </w:tabs>
        <w:jc w:val="center"/>
        <w:rPr>
          <w:b/>
          <w:sz w:val="22"/>
          <w:szCs w:val="22"/>
        </w:rPr>
      </w:pPr>
    </w:p>
    <w:p w:rsidR="00A907CD" w:rsidRPr="00A907CD" w:rsidRDefault="00A907CD" w:rsidP="00C478C2">
      <w:pPr>
        <w:pStyle w:val="Akapitzlist"/>
        <w:numPr>
          <w:ilvl w:val="0"/>
          <w:numId w:val="29"/>
        </w:numPr>
        <w:spacing w:before="0" w:line="100" w:lineRule="atLeast"/>
        <w:ind w:left="284" w:hanging="284"/>
        <w:contextualSpacing w:val="0"/>
        <w:jc w:val="both"/>
        <w:rPr>
          <w:sz w:val="22"/>
        </w:rPr>
      </w:pPr>
      <w:r w:rsidRPr="00A907CD">
        <w:rPr>
          <w:sz w:val="22"/>
        </w:rPr>
        <w:t>Umowę niniejszą sporządzono w trzech jednobrzmiących egzemplarzach, w tym dwa egzemplarze dla Zamawiającego i jeden dla Wykonawcy.</w:t>
      </w:r>
    </w:p>
    <w:p w:rsidR="00A907CD" w:rsidRPr="00A907CD" w:rsidRDefault="00A907CD" w:rsidP="00C478C2">
      <w:pPr>
        <w:pStyle w:val="Akapitzlist"/>
        <w:numPr>
          <w:ilvl w:val="0"/>
          <w:numId w:val="29"/>
        </w:numPr>
        <w:spacing w:before="0" w:line="100" w:lineRule="atLeast"/>
        <w:ind w:left="284" w:hanging="284"/>
        <w:contextualSpacing w:val="0"/>
        <w:jc w:val="both"/>
        <w:rPr>
          <w:sz w:val="22"/>
        </w:rPr>
      </w:pPr>
      <w:r w:rsidRPr="00A907CD">
        <w:rPr>
          <w:sz w:val="22"/>
        </w:rPr>
        <w:t xml:space="preserve">Integralną część niniejszej umowy stanowią: </w:t>
      </w:r>
    </w:p>
    <w:p w:rsidR="00A907CD" w:rsidRPr="00A907CD" w:rsidRDefault="00A907CD" w:rsidP="00C478C2">
      <w:pPr>
        <w:pStyle w:val="Akapitzlist"/>
        <w:numPr>
          <w:ilvl w:val="0"/>
          <w:numId w:val="27"/>
        </w:numPr>
        <w:spacing w:before="0" w:line="100" w:lineRule="atLeast"/>
        <w:ind w:left="709" w:hanging="283"/>
        <w:contextualSpacing w:val="0"/>
        <w:jc w:val="both"/>
        <w:rPr>
          <w:sz w:val="22"/>
        </w:rPr>
      </w:pPr>
      <w:r w:rsidRPr="00A907CD">
        <w:rPr>
          <w:sz w:val="22"/>
        </w:rPr>
        <w:t>formularz ofertowy – załącznik nr 1 do umowy,</w:t>
      </w:r>
    </w:p>
    <w:p w:rsidR="00A907CD" w:rsidRPr="00A907CD" w:rsidRDefault="00A907CD" w:rsidP="00C478C2">
      <w:pPr>
        <w:pStyle w:val="Akapitzlist"/>
        <w:numPr>
          <w:ilvl w:val="0"/>
          <w:numId w:val="27"/>
        </w:numPr>
        <w:spacing w:before="0" w:line="100" w:lineRule="atLeast"/>
        <w:ind w:left="709" w:hanging="283"/>
        <w:contextualSpacing w:val="0"/>
        <w:jc w:val="both"/>
        <w:rPr>
          <w:sz w:val="22"/>
        </w:rPr>
      </w:pPr>
      <w:r w:rsidRPr="00A907CD">
        <w:rPr>
          <w:sz w:val="22"/>
        </w:rPr>
        <w:t>szczegółowy zakres robót wyszczególnionych w dokumentacji projektowej, kosztorysach i przedmiarach,</w:t>
      </w:r>
    </w:p>
    <w:p w:rsidR="00A907CD" w:rsidRPr="00A907CD" w:rsidRDefault="00A907CD" w:rsidP="00C478C2">
      <w:pPr>
        <w:pStyle w:val="Akapitzlist"/>
        <w:numPr>
          <w:ilvl w:val="0"/>
          <w:numId w:val="27"/>
        </w:numPr>
        <w:spacing w:before="0" w:line="100" w:lineRule="atLeast"/>
        <w:ind w:left="709" w:hanging="283"/>
        <w:contextualSpacing w:val="0"/>
        <w:jc w:val="both"/>
        <w:rPr>
          <w:sz w:val="22"/>
        </w:rPr>
      </w:pPr>
      <w:r w:rsidRPr="00A907CD">
        <w:rPr>
          <w:sz w:val="22"/>
        </w:rPr>
        <w:t>harmonogram rzeczowo-finansowy – załącznik nr 3 do umowy,</w:t>
      </w:r>
    </w:p>
    <w:p w:rsidR="00A907CD" w:rsidRPr="00A907CD" w:rsidRDefault="00A907CD" w:rsidP="00C478C2">
      <w:pPr>
        <w:pStyle w:val="Akapitzlist"/>
        <w:numPr>
          <w:ilvl w:val="0"/>
          <w:numId w:val="27"/>
        </w:numPr>
        <w:spacing w:before="0" w:line="100" w:lineRule="atLeast"/>
        <w:ind w:left="709" w:hanging="283"/>
        <w:contextualSpacing w:val="0"/>
        <w:jc w:val="both"/>
        <w:rPr>
          <w:sz w:val="22"/>
        </w:rPr>
      </w:pPr>
      <w:r w:rsidRPr="00A907CD">
        <w:rPr>
          <w:sz w:val="22"/>
        </w:rPr>
        <w:t>warunki gwarancji na roboty budowlane będące przedmiotem umowy – załącznik nr 4 do umowy,</w:t>
      </w:r>
    </w:p>
    <w:p w:rsidR="00A907CD" w:rsidRPr="00A907CD" w:rsidRDefault="00A907CD" w:rsidP="00C478C2">
      <w:pPr>
        <w:pStyle w:val="Akapitzlist"/>
        <w:numPr>
          <w:ilvl w:val="0"/>
          <w:numId w:val="27"/>
        </w:numPr>
        <w:spacing w:before="0" w:line="100" w:lineRule="atLeast"/>
        <w:ind w:left="709" w:hanging="283"/>
        <w:contextualSpacing w:val="0"/>
        <w:jc w:val="both"/>
        <w:rPr>
          <w:sz w:val="22"/>
        </w:rPr>
      </w:pPr>
      <w:r w:rsidRPr="00A907CD">
        <w:rPr>
          <w:sz w:val="22"/>
        </w:rPr>
        <w:t>dowód wniesienia zabezpieczenia należytego wykonania umowy – załącznik nr 5 do umowy,</w:t>
      </w:r>
    </w:p>
    <w:p w:rsidR="00A907CD" w:rsidRPr="009F18D9" w:rsidRDefault="00A907CD" w:rsidP="00C478C2">
      <w:pPr>
        <w:pStyle w:val="Akapitzlist"/>
        <w:numPr>
          <w:ilvl w:val="0"/>
          <w:numId w:val="27"/>
        </w:numPr>
        <w:spacing w:before="0" w:line="100" w:lineRule="atLeast"/>
        <w:ind w:left="709" w:hanging="283"/>
        <w:contextualSpacing w:val="0"/>
        <w:jc w:val="both"/>
        <w:rPr>
          <w:sz w:val="22"/>
        </w:rPr>
      </w:pPr>
      <w:r w:rsidRPr="008C248B">
        <w:rPr>
          <w:sz w:val="22"/>
        </w:rPr>
        <w:t>polis</w:t>
      </w:r>
      <w:r w:rsidR="008C248B">
        <w:rPr>
          <w:sz w:val="22"/>
        </w:rPr>
        <w:t xml:space="preserve">a </w:t>
      </w:r>
      <w:proofErr w:type="spellStart"/>
      <w:r w:rsidR="008C248B">
        <w:rPr>
          <w:sz w:val="22"/>
        </w:rPr>
        <w:t>oc</w:t>
      </w:r>
      <w:proofErr w:type="spellEnd"/>
      <w:r w:rsidR="008C248B">
        <w:rPr>
          <w:sz w:val="22"/>
        </w:rPr>
        <w:t xml:space="preserve"> – załącznik nr 6 do umowy.</w:t>
      </w:r>
    </w:p>
    <w:p w:rsidR="009F18D9" w:rsidRDefault="009F18D9" w:rsidP="00B25930">
      <w:pPr>
        <w:jc w:val="both"/>
        <w:rPr>
          <w:b/>
        </w:rPr>
      </w:pPr>
    </w:p>
    <w:p w:rsidR="00B25930" w:rsidRDefault="00A907CD" w:rsidP="00B25930">
      <w:pPr>
        <w:jc w:val="both"/>
        <w:rPr>
          <w:i/>
          <w:sz w:val="20"/>
          <w:szCs w:val="20"/>
          <w:highlight w:val="yellow"/>
        </w:rPr>
      </w:pPr>
      <w:r>
        <w:rPr>
          <w:b/>
        </w:rPr>
        <w:t>ZAMAWIAJĄCY</w:t>
      </w:r>
      <w:r>
        <w:rPr>
          <w:b/>
        </w:rPr>
        <w:tab/>
      </w:r>
      <w:r>
        <w:rPr>
          <w:b/>
        </w:rPr>
        <w:tab/>
      </w:r>
      <w:r>
        <w:rPr>
          <w:b/>
        </w:rPr>
        <w:tab/>
      </w:r>
      <w:r>
        <w:rPr>
          <w:b/>
        </w:rPr>
        <w:tab/>
      </w:r>
      <w:r>
        <w:rPr>
          <w:b/>
        </w:rPr>
        <w:tab/>
      </w:r>
      <w:r>
        <w:rPr>
          <w:b/>
        </w:rPr>
        <w:tab/>
      </w:r>
      <w:r>
        <w:rPr>
          <w:b/>
        </w:rPr>
        <w:tab/>
      </w:r>
      <w:r>
        <w:rPr>
          <w:b/>
        </w:rPr>
        <w:tab/>
        <w:t>WYKONAWCA</w:t>
      </w:r>
    </w:p>
    <w:p w:rsidR="00C478C2" w:rsidRDefault="00C478C2">
      <w:pPr>
        <w:suppressAutoHyphens w:val="0"/>
        <w:rPr>
          <w:b/>
        </w:rPr>
      </w:pPr>
      <w:r>
        <w:rPr>
          <w:b/>
        </w:rPr>
        <w:br w:type="page"/>
      </w:r>
    </w:p>
    <w:p w:rsidR="00C478C2" w:rsidRPr="00973FC9" w:rsidRDefault="00C478C2" w:rsidP="00C478C2">
      <w:pPr>
        <w:spacing w:line="360" w:lineRule="auto"/>
        <w:jc w:val="right"/>
        <w:rPr>
          <w:b/>
        </w:rPr>
      </w:pPr>
      <w:r>
        <w:rPr>
          <w:b/>
        </w:rPr>
        <w:lastRenderedPageBreak/>
        <w:t>ZAŁĄCZNIK nr 6 do SIWZ</w:t>
      </w:r>
    </w:p>
    <w:p w:rsidR="00C478C2" w:rsidRPr="00DA0684" w:rsidRDefault="00C478C2" w:rsidP="00C478C2">
      <w:pPr>
        <w:autoSpaceDE w:val="0"/>
        <w:autoSpaceDN w:val="0"/>
        <w:adjustRightInd w:val="0"/>
        <w:spacing w:line="360" w:lineRule="auto"/>
        <w:rPr>
          <w:rFonts w:eastAsiaTheme="minorHAnsi"/>
          <w:b/>
          <w:color w:val="000000"/>
          <w:lang w:eastAsia="en-US"/>
        </w:rPr>
      </w:pPr>
      <w:r>
        <w:rPr>
          <w:rFonts w:eastAsiaTheme="minorHAnsi"/>
          <w:b/>
          <w:color w:val="000000"/>
          <w:lang w:eastAsia="en-US"/>
        </w:rPr>
        <w:t>NR SPRAWY: PN/0</w:t>
      </w:r>
      <w:r w:rsidR="00323777">
        <w:rPr>
          <w:rFonts w:eastAsiaTheme="minorHAnsi"/>
          <w:b/>
          <w:color w:val="000000"/>
          <w:lang w:eastAsia="en-US"/>
        </w:rPr>
        <w:t>6</w:t>
      </w:r>
      <w:r>
        <w:rPr>
          <w:rFonts w:eastAsiaTheme="minorHAnsi"/>
          <w:b/>
          <w:color w:val="000000"/>
          <w:lang w:eastAsia="en-US"/>
        </w:rPr>
        <w:t>/2020</w:t>
      </w:r>
    </w:p>
    <w:p w:rsidR="00C478C2" w:rsidRPr="00DA0684" w:rsidRDefault="00C478C2" w:rsidP="00C478C2">
      <w:pPr>
        <w:spacing w:line="360" w:lineRule="auto"/>
      </w:pPr>
    </w:p>
    <w:p w:rsidR="00C478C2" w:rsidRPr="00DA0684" w:rsidRDefault="00C478C2" w:rsidP="00C478C2">
      <w:pPr>
        <w:spacing w:line="360" w:lineRule="auto"/>
        <w:jc w:val="both"/>
      </w:pPr>
      <w:r w:rsidRPr="00DA0684">
        <w:t>Klauzula informacyjna z art. 13 RODO związanym z postępowaniem o udzielenie zamówienia publicznego</w:t>
      </w:r>
      <w:r>
        <w:t>.</w:t>
      </w:r>
    </w:p>
    <w:p w:rsidR="00C478C2" w:rsidRPr="00DA0684" w:rsidRDefault="00C478C2" w:rsidP="00C478C2">
      <w:pPr>
        <w:spacing w:line="360" w:lineRule="auto"/>
        <w:jc w:val="both"/>
        <w:rPr>
          <w:i/>
          <w:u w:val="single"/>
        </w:rPr>
      </w:pPr>
    </w:p>
    <w:p w:rsidR="00C478C2" w:rsidRPr="00DA0684" w:rsidRDefault="00C478C2" w:rsidP="00C478C2">
      <w:pPr>
        <w:spacing w:line="360" w:lineRule="auto"/>
        <w:jc w:val="both"/>
      </w:pPr>
      <w:r w:rsidRPr="00DA0684">
        <w:t xml:space="preserve">Zgodnie z art. 13 ust. 1 i 2 rozporządzenia Parlamentu Europejskiego i Rady (UE) 2016/679 z dnia 27 kwietnia 2016 r. w sprawie ochrony osób fizycznych w </w:t>
      </w:r>
      <w:r>
        <w:t xml:space="preserve">związku z przetwarzaniem danych </w:t>
      </w:r>
      <w:r w:rsidRPr="00DA0684">
        <w:t xml:space="preserve">osobowych i w sprawie swobodnego przepływu takich danych oraz uchylenia dyrektywy 95/46/WE (ogólne rozporządzenie o ochronie danych) (Dz. Urz. UE L 119 z 04.05.2016, str. 1), dalej „RODO”, informuję, że: </w:t>
      </w:r>
    </w:p>
    <w:p w:rsidR="00C478C2" w:rsidRPr="00DA0684" w:rsidRDefault="00C478C2" w:rsidP="00C478C2">
      <w:pPr>
        <w:numPr>
          <w:ilvl w:val="0"/>
          <w:numId w:val="116"/>
        </w:numPr>
        <w:suppressAutoHyphens w:val="0"/>
        <w:spacing w:line="360" w:lineRule="auto"/>
        <w:ind w:left="426" w:hanging="426"/>
        <w:contextualSpacing/>
        <w:jc w:val="both"/>
      </w:pPr>
      <w:r w:rsidRPr="00DA0684">
        <w:t>Administratorem Pani/Pana danych osobowych jest</w:t>
      </w:r>
      <w:r w:rsidRPr="00DA0684">
        <w:rPr>
          <w:iCs/>
        </w:rPr>
        <w:t xml:space="preserve"> Państwowa Wyższa Szkoła Filmowa, Telewizyjna i Teatralna im. Leona Schillera w Łodzi z siedzibą przy ul. Targowej 61/63, w Łodzi (kod pocztowy: 90-323), tel.: 422755800.</w:t>
      </w:r>
    </w:p>
    <w:p w:rsidR="00C478C2" w:rsidRPr="00DA0684" w:rsidRDefault="00C478C2" w:rsidP="00C478C2">
      <w:pPr>
        <w:numPr>
          <w:ilvl w:val="0"/>
          <w:numId w:val="116"/>
        </w:numPr>
        <w:suppressAutoHyphens w:val="0"/>
        <w:spacing w:line="360" w:lineRule="auto"/>
        <w:ind w:left="426" w:hanging="426"/>
        <w:contextualSpacing/>
        <w:jc w:val="both"/>
      </w:pPr>
      <w:r w:rsidRPr="00DA0684">
        <w:rPr>
          <w:i/>
          <w:iCs/>
        </w:rPr>
        <w:t xml:space="preserve">Inspektor ochrony danych w PWSFTviT: </w:t>
      </w:r>
      <w:hyperlink r:id="rId13" w:history="1">
        <w:r w:rsidRPr="00DA0684">
          <w:rPr>
            <w:rFonts w:eastAsiaTheme="majorEastAsia"/>
            <w:color w:val="0000FF" w:themeColor="hyperlink"/>
            <w:u w:val="single"/>
          </w:rPr>
          <w:t>iod@filmschool.lodz.pl</w:t>
        </w:r>
      </w:hyperlink>
    </w:p>
    <w:p w:rsidR="00C478C2" w:rsidRPr="005E583E" w:rsidRDefault="00C478C2" w:rsidP="00C478C2">
      <w:pPr>
        <w:numPr>
          <w:ilvl w:val="0"/>
          <w:numId w:val="116"/>
        </w:numPr>
        <w:suppressAutoHyphens w:val="0"/>
        <w:spacing w:line="360" w:lineRule="auto"/>
        <w:ind w:left="426" w:hanging="426"/>
        <w:contextualSpacing/>
        <w:jc w:val="both"/>
      </w:pPr>
      <w:r w:rsidRPr="00DA0684">
        <w:t>Pani/Pana dane osobowe przetwarzane będą na podstawie art. 6 ust. 1 lit. c RODO w celu związanym z postępowaniem o udzielenie zamówienia publicznego pn</w:t>
      </w:r>
      <w:r w:rsidRPr="005E583E">
        <w:t xml:space="preserve">. </w:t>
      </w:r>
      <w:r w:rsidRPr="00F3111E">
        <w:rPr>
          <w:b/>
          <w:sz w:val="22"/>
          <w:szCs w:val="22"/>
        </w:rPr>
        <w:t>„</w:t>
      </w:r>
      <w:r w:rsidR="008E4EEF">
        <w:rPr>
          <w:b/>
          <w:sz w:val="22"/>
          <w:szCs w:val="22"/>
        </w:rPr>
        <w:t>Wykonanie robót budowla</w:t>
      </w:r>
      <w:r w:rsidR="00F3111E" w:rsidRPr="00F3111E">
        <w:rPr>
          <w:b/>
          <w:sz w:val="22"/>
          <w:szCs w:val="22"/>
        </w:rPr>
        <w:t>nych polegających na modernizacj</w:t>
      </w:r>
      <w:r w:rsidR="00D67F14">
        <w:rPr>
          <w:b/>
          <w:sz w:val="22"/>
          <w:szCs w:val="22"/>
        </w:rPr>
        <w:t xml:space="preserve">i </w:t>
      </w:r>
      <w:r w:rsidR="00F3111E" w:rsidRPr="00F3111E">
        <w:rPr>
          <w:b/>
          <w:sz w:val="22"/>
          <w:szCs w:val="22"/>
        </w:rPr>
        <w:t xml:space="preserve"> I piętra pałacyku rektorskiego na podstawie projektu budowlano-wykonawczego</w:t>
      </w:r>
      <w:r w:rsidRPr="00F3111E">
        <w:rPr>
          <w:b/>
          <w:sz w:val="22"/>
          <w:szCs w:val="22"/>
        </w:rPr>
        <w:t>”</w:t>
      </w:r>
      <w:r>
        <w:rPr>
          <w:b/>
          <w:color w:val="000000"/>
          <w:sz w:val="28"/>
          <w:szCs w:val="28"/>
        </w:rPr>
        <w:t xml:space="preserve">, </w:t>
      </w:r>
      <w:r w:rsidRPr="000D673D">
        <w:rPr>
          <w:color w:val="000000"/>
        </w:rPr>
        <w:t>nr PN/0</w:t>
      </w:r>
      <w:r w:rsidR="00323777">
        <w:rPr>
          <w:color w:val="000000"/>
        </w:rPr>
        <w:t>6</w:t>
      </w:r>
      <w:r>
        <w:rPr>
          <w:color w:val="000000"/>
        </w:rPr>
        <w:t>/2020</w:t>
      </w:r>
      <w:r w:rsidRPr="000D673D">
        <w:rPr>
          <w:color w:val="000000"/>
        </w:rPr>
        <w:t>, prowadzonym w trybie przetargu nieograniczonego.</w:t>
      </w:r>
    </w:p>
    <w:p w:rsidR="00C478C2" w:rsidRPr="00DA0684" w:rsidRDefault="00C478C2" w:rsidP="00C478C2">
      <w:pPr>
        <w:numPr>
          <w:ilvl w:val="0"/>
          <w:numId w:val="116"/>
        </w:numPr>
        <w:suppressAutoHyphens w:val="0"/>
        <w:spacing w:line="360" w:lineRule="auto"/>
        <w:ind w:left="426" w:hanging="426"/>
        <w:contextualSpacing/>
        <w:jc w:val="both"/>
      </w:pPr>
      <w:r>
        <w:t>O</w:t>
      </w:r>
      <w:r w:rsidRPr="00DA0684">
        <w:t>dbiorcami Pani/Pana danych osobowych będą osoby lub podmioty, którym udostępniona zostanie dokumentacja postępowania w oparciu o art. 8 oraz art. 96 ust. 3 ustawy z dnia 29 stycznia 2004 r. – Prawo zamówień publicznych (Dz. U. z 20</w:t>
      </w:r>
      <w:r>
        <w:t>19</w:t>
      </w:r>
      <w:r w:rsidRPr="00DA0684">
        <w:t xml:space="preserve"> r. poz. </w:t>
      </w:r>
      <w:r>
        <w:t>1843</w:t>
      </w:r>
      <w:r w:rsidRPr="00DA0684">
        <w:t xml:space="preserve">), dalej „ustawa </w:t>
      </w:r>
      <w:proofErr w:type="spellStart"/>
      <w:r w:rsidRPr="00DA0684">
        <w:t>Pzp</w:t>
      </w:r>
      <w:proofErr w:type="spellEnd"/>
      <w:r w:rsidRPr="00DA0684">
        <w:t xml:space="preserve">”;  </w:t>
      </w:r>
    </w:p>
    <w:p w:rsidR="00C478C2" w:rsidRPr="00DA0684" w:rsidRDefault="00C478C2" w:rsidP="00C478C2">
      <w:pPr>
        <w:numPr>
          <w:ilvl w:val="0"/>
          <w:numId w:val="116"/>
        </w:numPr>
        <w:suppressAutoHyphens w:val="0"/>
        <w:spacing w:line="360" w:lineRule="auto"/>
        <w:ind w:left="426" w:hanging="426"/>
        <w:contextualSpacing/>
        <w:jc w:val="both"/>
      </w:pPr>
      <w:r w:rsidRPr="00DA0684">
        <w:t xml:space="preserve">Pani/Pana dane osobowe będą przechowywane, zgodnie z art. 97 ust. 1 ustawy </w:t>
      </w:r>
      <w:proofErr w:type="spellStart"/>
      <w:r w:rsidRPr="00DA0684">
        <w:t>Pzp</w:t>
      </w:r>
      <w:proofErr w:type="spellEnd"/>
      <w:r w:rsidRPr="00DA0684">
        <w:t>, przez okres 4 lat od dnia zakończenia postępowania o udzielenie zamówienia, a jeżeli czas trwania umowy przekracza 4 lata, okres przechowywania obejmuje cały czas trwania umowy;</w:t>
      </w:r>
    </w:p>
    <w:p w:rsidR="00C478C2" w:rsidRPr="00DA0684" w:rsidRDefault="00C478C2" w:rsidP="00C478C2">
      <w:pPr>
        <w:numPr>
          <w:ilvl w:val="0"/>
          <w:numId w:val="116"/>
        </w:numPr>
        <w:suppressAutoHyphens w:val="0"/>
        <w:spacing w:line="360" w:lineRule="auto"/>
        <w:ind w:left="426" w:hanging="426"/>
        <w:contextualSpacing/>
        <w:jc w:val="both"/>
      </w:pPr>
      <w:r w:rsidRPr="00DA0684">
        <w:t xml:space="preserve">obowiązek podania przez Panią/Pana danych osobowych bezpośrednio Pani/Pana dotyczących jest wymogiem ustawowym określonym w przepisach ustawy </w:t>
      </w:r>
      <w:proofErr w:type="spellStart"/>
      <w:r w:rsidRPr="00DA0684">
        <w:t>Pzp</w:t>
      </w:r>
      <w:proofErr w:type="spellEnd"/>
      <w:r w:rsidRPr="00DA0684">
        <w:t xml:space="preserve">, związanym z udziałem w postępowaniu o udzielenie zamówienia publicznego; konsekwencje niepodania określonych danych wynikają z ustawy </w:t>
      </w:r>
      <w:proofErr w:type="spellStart"/>
      <w:r w:rsidRPr="00DA0684">
        <w:t>Pzp</w:t>
      </w:r>
      <w:proofErr w:type="spellEnd"/>
      <w:r w:rsidRPr="00DA0684">
        <w:t xml:space="preserve">;  </w:t>
      </w:r>
    </w:p>
    <w:p w:rsidR="00C478C2" w:rsidRPr="00DA0684" w:rsidRDefault="00C478C2" w:rsidP="00C478C2">
      <w:pPr>
        <w:numPr>
          <w:ilvl w:val="0"/>
          <w:numId w:val="116"/>
        </w:numPr>
        <w:suppressAutoHyphens w:val="0"/>
        <w:spacing w:line="360" w:lineRule="auto"/>
        <w:ind w:left="426" w:hanging="426"/>
        <w:contextualSpacing/>
        <w:jc w:val="both"/>
      </w:pPr>
      <w:r w:rsidRPr="00DA0684">
        <w:lastRenderedPageBreak/>
        <w:t>w odniesieniu do Pani/Pana danych osobowych decyzje nie będą podejmowane w sposób zautomatyzowany, stosowanie do art. 22 RODO;</w:t>
      </w:r>
    </w:p>
    <w:p w:rsidR="00C478C2" w:rsidRPr="00DA0684" w:rsidRDefault="00C478C2" w:rsidP="00C478C2">
      <w:pPr>
        <w:numPr>
          <w:ilvl w:val="0"/>
          <w:numId w:val="116"/>
        </w:numPr>
        <w:suppressAutoHyphens w:val="0"/>
        <w:spacing w:line="360" w:lineRule="auto"/>
        <w:ind w:left="426" w:hanging="426"/>
        <w:contextualSpacing/>
        <w:jc w:val="both"/>
      </w:pPr>
      <w:r w:rsidRPr="00DA0684">
        <w:t>posiada Pani/Pan:</w:t>
      </w:r>
    </w:p>
    <w:p w:rsidR="00C478C2" w:rsidRPr="00DA0684" w:rsidRDefault="00C478C2" w:rsidP="00C478C2">
      <w:pPr>
        <w:numPr>
          <w:ilvl w:val="0"/>
          <w:numId w:val="117"/>
        </w:numPr>
        <w:suppressAutoHyphens w:val="0"/>
        <w:spacing w:line="360" w:lineRule="auto"/>
        <w:ind w:left="980" w:hanging="476"/>
        <w:contextualSpacing/>
        <w:jc w:val="both"/>
      </w:pPr>
      <w:r w:rsidRPr="00DA0684">
        <w:t>na podstawie art. 15 RODO prawo dostępu do danych osobowych Pani/Pana dotyczących;</w:t>
      </w:r>
    </w:p>
    <w:p w:rsidR="00C478C2" w:rsidRPr="00DA0684" w:rsidRDefault="00C478C2" w:rsidP="00C478C2">
      <w:pPr>
        <w:numPr>
          <w:ilvl w:val="0"/>
          <w:numId w:val="117"/>
        </w:numPr>
        <w:suppressAutoHyphens w:val="0"/>
        <w:spacing w:line="360" w:lineRule="auto"/>
        <w:ind w:left="980" w:hanging="476"/>
        <w:contextualSpacing/>
        <w:jc w:val="both"/>
      </w:pPr>
      <w:r w:rsidRPr="00DA0684">
        <w:t>na podstawie art. 16 RODO prawo do sprostowania Pani/Pana danych osobowych;</w:t>
      </w:r>
    </w:p>
    <w:p w:rsidR="00C478C2" w:rsidRPr="00DA0684" w:rsidRDefault="00C478C2" w:rsidP="00C478C2">
      <w:pPr>
        <w:numPr>
          <w:ilvl w:val="0"/>
          <w:numId w:val="117"/>
        </w:numPr>
        <w:suppressAutoHyphens w:val="0"/>
        <w:spacing w:line="360" w:lineRule="auto"/>
        <w:ind w:left="980" w:hanging="476"/>
        <w:contextualSpacing/>
        <w:jc w:val="both"/>
      </w:pPr>
      <w:r w:rsidRPr="00DA0684">
        <w:t xml:space="preserve">na podstawie art. 18 RODO prawo żądania od administratora ograniczenia przetwarzania danych osobowych z zastrzeżeniem przypadków, o których mowa w art. 18 ust. 2 RODO;  </w:t>
      </w:r>
    </w:p>
    <w:p w:rsidR="00C478C2" w:rsidRPr="00DA0684" w:rsidRDefault="00C478C2" w:rsidP="00C478C2">
      <w:pPr>
        <w:numPr>
          <w:ilvl w:val="0"/>
          <w:numId w:val="117"/>
        </w:numPr>
        <w:suppressAutoHyphens w:val="0"/>
        <w:spacing w:line="360" w:lineRule="auto"/>
        <w:ind w:left="980" w:hanging="476"/>
        <w:contextualSpacing/>
        <w:jc w:val="both"/>
      </w:pPr>
      <w:r w:rsidRPr="00DA0684">
        <w:t>prawo do wniesienia skargi do Prezesa Urzędu Ochrony Danych Osobowych, gdy uzna Pani/Pan, że przetwarzanie danych osobowych Pani/Pana dotyczących narusza przepisy RODO;</w:t>
      </w:r>
    </w:p>
    <w:p w:rsidR="00C478C2" w:rsidRPr="00DA0684" w:rsidRDefault="00C478C2" w:rsidP="00C478C2">
      <w:pPr>
        <w:numPr>
          <w:ilvl w:val="0"/>
          <w:numId w:val="116"/>
        </w:numPr>
        <w:suppressAutoHyphens w:val="0"/>
        <w:spacing w:line="360" w:lineRule="auto"/>
        <w:ind w:left="426" w:hanging="426"/>
        <w:contextualSpacing/>
        <w:jc w:val="both"/>
      </w:pPr>
      <w:r w:rsidRPr="00DA0684">
        <w:t>nie przysługuje Pani/Panu:</w:t>
      </w:r>
    </w:p>
    <w:p w:rsidR="00C478C2" w:rsidRPr="00DA0684" w:rsidRDefault="00C478C2" w:rsidP="00C478C2">
      <w:pPr>
        <w:numPr>
          <w:ilvl w:val="0"/>
          <w:numId w:val="117"/>
        </w:numPr>
        <w:suppressAutoHyphens w:val="0"/>
        <w:spacing w:line="360" w:lineRule="auto"/>
        <w:ind w:left="980" w:hanging="476"/>
        <w:contextualSpacing/>
        <w:jc w:val="both"/>
      </w:pPr>
      <w:r w:rsidRPr="00DA0684">
        <w:t>w związku z art. 17 ust. 3 lit. b, d lub e RODO prawo do usunięcia danych osobowych;</w:t>
      </w:r>
    </w:p>
    <w:p w:rsidR="00C478C2" w:rsidRPr="00DA0684" w:rsidRDefault="00C478C2" w:rsidP="00C478C2">
      <w:pPr>
        <w:numPr>
          <w:ilvl w:val="0"/>
          <w:numId w:val="117"/>
        </w:numPr>
        <w:suppressAutoHyphens w:val="0"/>
        <w:spacing w:line="360" w:lineRule="auto"/>
        <w:ind w:left="980" w:hanging="476"/>
        <w:contextualSpacing/>
        <w:jc w:val="both"/>
      </w:pPr>
      <w:r w:rsidRPr="00DA0684">
        <w:t>prawo do przenoszenia danych osobowych, o którym mowa w art. 20 RODO;</w:t>
      </w:r>
    </w:p>
    <w:p w:rsidR="00C478C2" w:rsidRPr="00DA0684" w:rsidRDefault="00C478C2" w:rsidP="00C478C2">
      <w:pPr>
        <w:numPr>
          <w:ilvl w:val="0"/>
          <w:numId w:val="117"/>
        </w:numPr>
        <w:suppressAutoHyphens w:val="0"/>
        <w:spacing w:line="360" w:lineRule="auto"/>
        <w:ind w:left="980" w:hanging="476"/>
        <w:contextualSpacing/>
        <w:jc w:val="both"/>
      </w:pPr>
      <w:r w:rsidRPr="00DA0684">
        <w:t xml:space="preserve">na podstawie art. 21 RODO prawo sprzeciwu, wobec przetwarzania danych osobowych, gdyż podstawą prawną przetwarzania Pani/Pana danych osobowych jest art. 6 ust. 1 lit. c RODO. </w:t>
      </w:r>
    </w:p>
    <w:p w:rsidR="00C478C2" w:rsidRDefault="00C478C2" w:rsidP="00C478C2">
      <w:pPr>
        <w:spacing w:after="200" w:line="276" w:lineRule="auto"/>
        <w:rPr>
          <w:sz w:val="16"/>
          <w:szCs w:val="16"/>
        </w:rPr>
      </w:pPr>
      <w:r>
        <w:rPr>
          <w:sz w:val="16"/>
          <w:szCs w:val="16"/>
        </w:rPr>
        <w:br w:type="page"/>
      </w:r>
    </w:p>
    <w:p w:rsidR="00C478C2" w:rsidRDefault="00C478C2" w:rsidP="007C750E">
      <w:pPr>
        <w:spacing w:line="276" w:lineRule="auto"/>
        <w:jc w:val="both"/>
        <w:rPr>
          <w:b/>
          <w:sz w:val="22"/>
          <w:szCs w:val="22"/>
        </w:rPr>
      </w:pPr>
    </w:p>
    <w:p w:rsidR="00C478C2" w:rsidRPr="0085648D" w:rsidRDefault="00C478C2" w:rsidP="00C478C2">
      <w:pPr>
        <w:pStyle w:val="Default"/>
        <w:jc w:val="right"/>
        <w:rPr>
          <w:rFonts w:ascii="Times New Roman" w:hAnsi="Times New Roman" w:cs="Times New Roman"/>
          <w:b/>
        </w:rPr>
      </w:pPr>
      <w:r>
        <w:rPr>
          <w:rFonts w:ascii="Times New Roman" w:hAnsi="Times New Roman" w:cs="Times New Roman"/>
          <w:b/>
        </w:rPr>
        <w:t>ZAŁĄCZNIK NR 7 do SIWZ</w:t>
      </w:r>
    </w:p>
    <w:p w:rsidR="00C478C2" w:rsidRDefault="00142E6A" w:rsidP="00C478C2">
      <w:pPr>
        <w:rPr>
          <w:i/>
          <w:sz w:val="20"/>
          <w:szCs w:val="20"/>
        </w:rPr>
      </w:pPr>
      <w:r>
        <w:rPr>
          <w:i/>
          <w:noProof/>
          <w:sz w:val="20"/>
          <w:szCs w:val="20"/>
        </w:rPr>
        <w:pict>
          <v:shape id="Text Box 79" o:spid="_x0000_s1028" type="#_x0000_t202" style="position:absolute;margin-left:-3.85pt;margin-top:3.65pt;width:131.1pt;height:4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">
            <v:textbox>
              <w:txbxContent>
                <w:p w:rsidR="005E2F91" w:rsidRPr="002A5E5B" w:rsidRDefault="005E2F91" w:rsidP="00C478C2">
                  <w:pPr>
                    <w:rPr>
                      <w:sz w:val="22"/>
                      <w:szCs w:val="22"/>
                    </w:rPr>
                  </w:pPr>
                </w:p>
              </w:txbxContent>
            </v:textbox>
          </v:shape>
        </w:pict>
      </w:r>
    </w:p>
    <w:p w:rsidR="00C478C2" w:rsidRDefault="00C478C2" w:rsidP="00C478C2">
      <w:pPr>
        <w:pStyle w:val="Default"/>
        <w:rPr>
          <w:rFonts w:ascii="Times New Roman" w:hAnsi="Times New Roman" w:cs="Times New Roman"/>
          <w:b/>
        </w:rPr>
      </w:pPr>
    </w:p>
    <w:p w:rsidR="00C478C2" w:rsidRDefault="00C478C2" w:rsidP="00C478C2">
      <w:pPr>
        <w:pStyle w:val="Default"/>
        <w:rPr>
          <w:rFonts w:ascii="Times New Roman" w:hAnsi="Times New Roman" w:cs="Times New Roman"/>
          <w:b/>
        </w:rPr>
      </w:pPr>
    </w:p>
    <w:p w:rsidR="00C478C2" w:rsidRDefault="00C478C2" w:rsidP="00C478C2">
      <w:pPr>
        <w:pStyle w:val="Default"/>
        <w:rPr>
          <w:rFonts w:ascii="Times New Roman" w:hAnsi="Times New Roman" w:cs="Times New Roman"/>
          <w:b/>
        </w:rPr>
      </w:pPr>
    </w:p>
    <w:p w:rsidR="00C478C2" w:rsidRDefault="00C478C2" w:rsidP="00C478C2">
      <w:pPr>
        <w:ind w:left="540" w:hanging="540"/>
        <w:rPr>
          <w:b/>
          <w:sz w:val="20"/>
          <w:szCs w:val="20"/>
        </w:rPr>
      </w:pPr>
      <w:r w:rsidRPr="00433473">
        <w:rPr>
          <w:b/>
          <w:sz w:val="16"/>
          <w:szCs w:val="16"/>
        </w:rPr>
        <w:t xml:space="preserve"> (pieczęć Wykonawcy</w:t>
      </w:r>
      <w:r>
        <w:rPr>
          <w:b/>
          <w:sz w:val="20"/>
          <w:szCs w:val="20"/>
        </w:rPr>
        <w:t xml:space="preserve">)                                 </w:t>
      </w:r>
    </w:p>
    <w:p w:rsidR="00C478C2" w:rsidRDefault="00C478C2" w:rsidP="00C478C2">
      <w:pPr>
        <w:pStyle w:val="Default"/>
        <w:rPr>
          <w:rFonts w:ascii="Times New Roman" w:hAnsi="Times New Roman" w:cs="Times New Roman"/>
          <w:b/>
        </w:rPr>
      </w:pPr>
    </w:p>
    <w:p w:rsidR="00C478C2" w:rsidRDefault="00C478C2" w:rsidP="00C478C2">
      <w:pPr>
        <w:pStyle w:val="Default"/>
        <w:rPr>
          <w:rFonts w:ascii="Times New Roman" w:hAnsi="Times New Roman" w:cs="Times New Roman"/>
          <w:b/>
        </w:rPr>
      </w:pPr>
    </w:p>
    <w:p w:rsidR="00C478C2" w:rsidRPr="0085648D" w:rsidRDefault="00C478C2" w:rsidP="00C478C2">
      <w:pPr>
        <w:pStyle w:val="Default"/>
        <w:rPr>
          <w:rFonts w:ascii="Times New Roman" w:hAnsi="Times New Roman" w:cs="Times New Roman"/>
          <w:b/>
        </w:rPr>
      </w:pPr>
      <w:r w:rsidRPr="0085648D">
        <w:rPr>
          <w:rFonts w:ascii="Times New Roman" w:hAnsi="Times New Roman" w:cs="Times New Roman"/>
          <w:b/>
        </w:rPr>
        <w:t>NR SPRAWY</w:t>
      </w:r>
      <w:r>
        <w:rPr>
          <w:rFonts w:ascii="Times New Roman" w:hAnsi="Times New Roman" w:cs="Times New Roman"/>
          <w:b/>
        </w:rPr>
        <w:t>: PN/0</w:t>
      </w:r>
      <w:r w:rsidR="00323777">
        <w:rPr>
          <w:rFonts w:ascii="Times New Roman" w:hAnsi="Times New Roman" w:cs="Times New Roman"/>
          <w:b/>
        </w:rPr>
        <w:t>6</w:t>
      </w:r>
      <w:r>
        <w:rPr>
          <w:rFonts w:ascii="Times New Roman" w:hAnsi="Times New Roman" w:cs="Times New Roman"/>
          <w:b/>
        </w:rPr>
        <w:t>/2020</w:t>
      </w:r>
    </w:p>
    <w:p w:rsidR="00C478C2" w:rsidRDefault="00C478C2" w:rsidP="00C478C2">
      <w:pPr>
        <w:pStyle w:val="Default"/>
        <w:rPr>
          <w:rFonts w:ascii="Times New Roman" w:hAnsi="Times New Roman" w:cs="Times New Roman"/>
        </w:rPr>
      </w:pPr>
    </w:p>
    <w:p w:rsidR="00C478C2" w:rsidRPr="00C438EE" w:rsidRDefault="00C478C2" w:rsidP="00C478C2">
      <w:pPr>
        <w:spacing w:after="40"/>
        <w:contextualSpacing/>
        <w:jc w:val="both"/>
        <w:rPr>
          <w:rFonts w:asciiTheme="minorHAnsi" w:hAnsiTheme="minorHAnsi" w:cstheme="minorHAnsi"/>
          <w:b/>
          <w:sz w:val="22"/>
          <w:szCs w:val="22"/>
          <w:lang w:val="cs-CZ"/>
        </w:rPr>
      </w:pPr>
    </w:p>
    <w:p w:rsidR="00C478C2" w:rsidRPr="00C478C2" w:rsidRDefault="00C478C2" w:rsidP="00C478C2">
      <w:pPr>
        <w:jc w:val="center"/>
        <w:rPr>
          <w:b/>
        </w:rPr>
      </w:pPr>
      <w:r w:rsidRPr="00C478C2">
        <w:rPr>
          <w:b/>
          <w:color w:val="000000"/>
        </w:rPr>
        <w:t>Postępowanie o udzielenie zamówienia w trybie przetargu nieograniczonego</w:t>
      </w:r>
    </w:p>
    <w:p w:rsidR="00C478C2" w:rsidRPr="00C478C2" w:rsidRDefault="00C478C2" w:rsidP="00C478C2">
      <w:pPr>
        <w:jc w:val="center"/>
        <w:rPr>
          <w:b/>
        </w:rPr>
      </w:pPr>
      <w:r w:rsidRPr="00C478C2">
        <w:rPr>
          <w:b/>
        </w:rPr>
        <w:t xml:space="preserve">Pn.:  </w:t>
      </w:r>
      <w:r w:rsidRPr="00F3111E">
        <w:rPr>
          <w:b/>
        </w:rPr>
        <w:t>„</w:t>
      </w:r>
      <w:r w:rsidR="008E4EEF">
        <w:rPr>
          <w:b/>
        </w:rPr>
        <w:t>Wykonanie robót budowla</w:t>
      </w:r>
      <w:r w:rsidR="00F3111E" w:rsidRPr="00F3111E">
        <w:rPr>
          <w:b/>
        </w:rPr>
        <w:t>nych polegających na modernizacj</w:t>
      </w:r>
      <w:r w:rsidR="00D67F14">
        <w:rPr>
          <w:b/>
        </w:rPr>
        <w:t>i</w:t>
      </w:r>
      <w:r w:rsidR="00F3111E" w:rsidRPr="00F3111E">
        <w:rPr>
          <w:b/>
        </w:rPr>
        <w:t xml:space="preserve"> I piętra pałacyku rektorskiego na podstawie projektu budowlano-wykonawczego</w:t>
      </w:r>
      <w:r w:rsidRPr="00F3111E">
        <w:rPr>
          <w:b/>
        </w:rPr>
        <w:t>”</w:t>
      </w:r>
    </w:p>
    <w:p w:rsidR="00C478C2" w:rsidRPr="00C478C2" w:rsidRDefault="00C478C2" w:rsidP="00C478C2">
      <w:pPr>
        <w:jc w:val="center"/>
        <w:rPr>
          <w:b/>
        </w:rPr>
      </w:pPr>
      <w:r w:rsidRPr="00C478C2">
        <w:t xml:space="preserve">Nr sprawy: </w:t>
      </w:r>
      <w:r w:rsidRPr="00C478C2">
        <w:rPr>
          <w:b/>
        </w:rPr>
        <w:t>PN/0</w:t>
      </w:r>
      <w:r w:rsidR="00323777">
        <w:rPr>
          <w:b/>
        </w:rPr>
        <w:t>6</w:t>
      </w:r>
      <w:r w:rsidRPr="00C478C2">
        <w:rPr>
          <w:b/>
        </w:rPr>
        <w:t>/2020</w:t>
      </w:r>
    </w:p>
    <w:p w:rsidR="00C478C2" w:rsidRDefault="00C478C2" w:rsidP="00C478C2">
      <w:pPr>
        <w:spacing w:after="40"/>
        <w:contextualSpacing/>
        <w:jc w:val="both"/>
        <w:rPr>
          <w:b/>
          <w:lang w:val="cs-CZ"/>
        </w:rPr>
      </w:pPr>
    </w:p>
    <w:p w:rsidR="001E2E42" w:rsidRDefault="001E2E42" w:rsidP="00C478C2">
      <w:pPr>
        <w:spacing w:after="40"/>
        <w:contextualSpacing/>
        <w:jc w:val="both"/>
        <w:rPr>
          <w:b/>
          <w:lang w:val="cs-CZ"/>
        </w:rPr>
      </w:pPr>
    </w:p>
    <w:p w:rsidR="001E2E42" w:rsidRDefault="001E2E42" w:rsidP="00C478C2">
      <w:pPr>
        <w:spacing w:after="40"/>
        <w:contextualSpacing/>
        <w:jc w:val="both"/>
        <w:rPr>
          <w:b/>
          <w:lang w:val="cs-CZ"/>
        </w:rPr>
      </w:pPr>
    </w:p>
    <w:p w:rsidR="00C478C2" w:rsidRPr="00192FA0" w:rsidRDefault="00C478C2" w:rsidP="00C478C2">
      <w:pPr>
        <w:spacing w:after="40"/>
        <w:contextualSpacing/>
        <w:jc w:val="center"/>
        <w:rPr>
          <w:b/>
          <w:lang w:val="cs-CZ"/>
        </w:rPr>
      </w:pPr>
      <w:r w:rsidRPr="00192FA0">
        <w:rPr>
          <w:b/>
          <w:lang w:val="cs-CZ"/>
        </w:rPr>
        <w:t>OŚWIADCZENIE W ZAKRESIE WYPEŁNIENIA OBOWIĄZKÓW INFORMACYJNYCH PRZEWIDZIANYCH W RODO</w:t>
      </w:r>
    </w:p>
    <w:p w:rsidR="00C478C2" w:rsidRPr="00B142CC" w:rsidRDefault="00C478C2" w:rsidP="00C478C2">
      <w:pPr>
        <w:pStyle w:val="NormalnyWeb"/>
        <w:spacing w:line="360" w:lineRule="auto"/>
        <w:jc w:val="both"/>
      </w:pPr>
      <w:r w:rsidRPr="00B142CC">
        <w:rPr>
          <w:color w:val="000000"/>
        </w:rPr>
        <w:t xml:space="preserve">Oświadczam, że wypełniłem obowiązki informacyjne przewidziane w art. 13 lub art. 14 RODO* wobec osób fizycznych, </w:t>
      </w:r>
      <w:r w:rsidRPr="00B142CC">
        <w:t>od których dane osobowe bezpośrednio lub pośrednio pozyskałem</w:t>
      </w:r>
      <w:r w:rsidRPr="00B142CC">
        <w:rPr>
          <w:color w:val="000000"/>
        </w:rPr>
        <w:t xml:space="preserve"> w celu ubiegania się o udzielenie zamówienia publicznego w niniejszym postępowaniu</w:t>
      </w:r>
      <w:r w:rsidRPr="00B142CC">
        <w:t>.</w:t>
      </w:r>
    </w:p>
    <w:p w:rsidR="00C478C2" w:rsidRPr="00B142CC" w:rsidRDefault="00C478C2" w:rsidP="00C478C2">
      <w:pPr>
        <w:pStyle w:val="NormalnyWeb"/>
        <w:spacing w:line="276" w:lineRule="auto"/>
        <w:jc w:val="both"/>
        <w:rPr>
          <w:i/>
          <w:color w:val="000000"/>
        </w:rPr>
      </w:pPr>
    </w:p>
    <w:p w:rsidR="00C478C2" w:rsidRPr="00B142CC" w:rsidRDefault="00C478C2" w:rsidP="00C478C2">
      <w:pPr>
        <w:pStyle w:val="NormalnyWeb"/>
        <w:spacing w:line="276" w:lineRule="auto"/>
        <w:jc w:val="both"/>
        <w:rPr>
          <w:i/>
        </w:rPr>
      </w:pPr>
      <w:r w:rsidRPr="00B142CC">
        <w:rPr>
          <w:i/>
          <w:color w:val="000000"/>
        </w:rPr>
        <w:t xml:space="preserve">(W przypadku gdy wykonawca </w:t>
      </w:r>
      <w:r w:rsidRPr="00B142CC">
        <w:rPr>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478C2" w:rsidRPr="00B142CC" w:rsidRDefault="00C478C2" w:rsidP="00C478C2">
      <w:pPr>
        <w:pStyle w:val="NormalnyWeb"/>
        <w:spacing w:line="276" w:lineRule="auto"/>
        <w:jc w:val="both"/>
        <w:rPr>
          <w:i/>
          <w:sz w:val="16"/>
          <w:szCs w:val="16"/>
        </w:rPr>
      </w:pPr>
    </w:p>
    <w:p w:rsidR="00C478C2" w:rsidRPr="00B142CC" w:rsidRDefault="00C478C2" w:rsidP="00C478C2">
      <w:pPr>
        <w:ind w:left="540" w:hanging="540"/>
        <w:jc w:val="both"/>
        <w:rPr>
          <w:sz w:val="22"/>
          <w:szCs w:val="22"/>
        </w:rPr>
      </w:pPr>
      <w:r w:rsidRPr="00B142CC">
        <w:rPr>
          <w:sz w:val="22"/>
          <w:szCs w:val="22"/>
        </w:rPr>
        <w:t>...................................,dn. ..........................                ...................................................................</w:t>
      </w:r>
    </w:p>
    <w:p w:rsidR="00C478C2" w:rsidRPr="00B142CC" w:rsidRDefault="00C478C2" w:rsidP="00C478C2">
      <w:pPr>
        <w:ind w:left="540" w:hanging="540"/>
        <w:jc w:val="both"/>
        <w:rPr>
          <w:sz w:val="22"/>
          <w:szCs w:val="22"/>
        </w:rPr>
      </w:pPr>
      <w:r w:rsidRPr="00B142CC">
        <w:rPr>
          <w:sz w:val="22"/>
          <w:szCs w:val="22"/>
        </w:rPr>
        <w:t xml:space="preserve">   Podpis upoważnionego przedstawiciela Wykonawcy</w:t>
      </w:r>
    </w:p>
    <w:p w:rsidR="00C478C2" w:rsidRDefault="00C478C2" w:rsidP="00C478C2"/>
    <w:p w:rsidR="00C478C2" w:rsidRDefault="00C478C2" w:rsidP="00C478C2"/>
    <w:p w:rsidR="00C478C2" w:rsidRDefault="00C478C2" w:rsidP="00C478C2">
      <w:pPr>
        <w:ind w:left="540" w:hanging="540"/>
        <w:jc w:val="both"/>
        <w:rPr>
          <w:sz w:val="16"/>
          <w:szCs w:val="16"/>
        </w:rPr>
      </w:pPr>
    </w:p>
    <w:p w:rsidR="00C478C2" w:rsidRDefault="00C478C2" w:rsidP="00C478C2">
      <w:pPr>
        <w:ind w:left="540" w:hanging="540"/>
        <w:jc w:val="both"/>
        <w:rPr>
          <w:sz w:val="16"/>
          <w:szCs w:val="16"/>
        </w:rPr>
      </w:pPr>
    </w:p>
    <w:p w:rsidR="00C478C2" w:rsidRDefault="00C478C2" w:rsidP="00C478C2">
      <w:pPr>
        <w:ind w:left="540" w:hanging="540"/>
        <w:jc w:val="both"/>
        <w:rPr>
          <w:sz w:val="16"/>
          <w:szCs w:val="16"/>
        </w:rPr>
      </w:pPr>
    </w:p>
    <w:p w:rsidR="00C478C2" w:rsidRDefault="00C478C2" w:rsidP="00C478C2">
      <w:pPr>
        <w:ind w:left="540" w:hanging="540"/>
        <w:jc w:val="both"/>
        <w:rPr>
          <w:sz w:val="16"/>
          <w:szCs w:val="16"/>
        </w:rPr>
      </w:pPr>
    </w:p>
    <w:p w:rsidR="00C478C2" w:rsidRDefault="00C478C2" w:rsidP="00C478C2">
      <w:pPr>
        <w:ind w:left="540" w:hanging="540"/>
        <w:jc w:val="both"/>
        <w:rPr>
          <w:sz w:val="16"/>
          <w:szCs w:val="16"/>
        </w:rPr>
      </w:pPr>
    </w:p>
    <w:p w:rsidR="00C478C2" w:rsidRDefault="00C478C2" w:rsidP="00C478C2">
      <w:pPr>
        <w:jc w:val="both"/>
        <w:rPr>
          <w:sz w:val="16"/>
          <w:szCs w:val="16"/>
        </w:rPr>
      </w:pPr>
    </w:p>
    <w:p w:rsidR="00C478C2" w:rsidRDefault="00C478C2" w:rsidP="00C478C2">
      <w:pPr>
        <w:jc w:val="both"/>
        <w:rPr>
          <w:sz w:val="16"/>
          <w:szCs w:val="16"/>
        </w:rPr>
      </w:pPr>
    </w:p>
    <w:p w:rsidR="00B25930" w:rsidRDefault="00B25930" w:rsidP="00B25930">
      <w:pPr>
        <w:jc w:val="both"/>
        <w:rPr>
          <w:i/>
          <w:sz w:val="20"/>
          <w:szCs w:val="20"/>
          <w:highlight w:val="yellow"/>
        </w:rPr>
      </w:pPr>
    </w:p>
    <w:sectPr w:rsidR="00B25930" w:rsidSect="00A96AF3">
      <w:footerReference w:type="default" r:id="rId14"/>
      <w:footerReference w:type="first" r:id="rId15"/>
      <w:pgSz w:w="12240" w:h="15840"/>
      <w:pgMar w:top="1701" w:right="1200" w:bottom="1140" w:left="1417" w:header="995"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F91" w:rsidRDefault="005E2F91">
      <w:r>
        <w:separator/>
      </w:r>
    </w:p>
  </w:endnote>
  <w:endnote w:type="continuationSeparator" w:id="1">
    <w:p w:rsidR="005E2F91" w:rsidRDefault="005E2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48488"/>
      <w:docPartObj>
        <w:docPartGallery w:val="Page Numbers (Bottom of Page)"/>
        <w:docPartUnique/>
      </w:docPartObj>
    </w:sdtPr>
    <w:sdtContent>
      <w:p w:rsidR="005E2F91" w:rsidRDefault="00142E6A">
        <w:pPr>
          <w:pStyle w:val="Stopka"/>
          <w:jc w:val="right"/>
        </w:pPr>
        <w:fldSimple w:instr=" PAGE   \* MERGEFORMAT ">
          <w:r w:rsidR="008E4EEF">
            <w:rPr>
              <w:noProof/>
            </w:rPr>
            <w:t>20</w:t>
          </w:r>
        </w:fldSimple>
      </w:p>
    </w:sdtContent>
  </w:sdt>
  <w:p w:rsidR="005E2F91" w:rsidRDefault="005E2F9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91" w:rsidRDefault="00142E6A">
    <w:pPr>
      <w:pStyle w:val="Stopka"/>
      <w:jc w:val="right"/>
    </w:pPr>
    <w:fldSimple w:instr=" PAGE   \* MERGEFORMAT ">
      <w:r w:rsidR="008E4EEF">
        <w:rPr>
          <w:noProof/>
        </w:rPr>
        <w:t>64</w:t>
      </w:r>
    </w:fldSimple>
  </w:p>
  <w:p w:rsidR="005E2F91" w:rsidRDefault="005E2F91">
    <w:pP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91" w:rsidRDefault="005E2F9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F91" w:rsidRDefault="005E2F91">
      <w:r>
        <w:separator/>
      </w:r>
    </w:p>
  </w:footnote>
  <w:footnote w:type="continuationSeparator" w:id="1">
    <w:p w:rsidR="005E2F91" w:rsidRDefault="005E2F91">
      <w:r>
        <w:continuationSeparator/>
      </w:r>
    </w:p>
  </w:footnote>
  <w:footnote w:id="2">
    <w:p w:rsidR="005E2F91" w:rsidRDefault="005E2F91" w:rsidP="00DF6156">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p>
  </w:footnote>
  <w:footnote w:id="3">
    <w:p w:rsidR="005E2F91" w:rsidRDefault="005E2F91" w:rsidP="00A907C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7584466"/>
    <w:name w:val="WW8Num3"/>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2">
    <w:nsid w:val="00000005"/>
    <w:multiLevelType w:val="multilevel"/>
    <w:tmpl w:val="CDDAC6E2"/>
    <w:name w:val="WW8Num5"/>
    <w:lvl w:ilvl="0">
      <w:start w:val="1"/>
      <w:numFmt w:val="decimal"/>
      <w:lvlText w:val="%1."/>
      <w:lvlJc w:val="left"/>
      <w:pPr>
        <w:tabs>
          <w:tab w:val="num" w:pos="-180"/>
        </w:tabs>
        <w:ind w:left="540" w:hanging="360"/>
      </w:pPr>
      <w:rPr>
        <w:rFonts w:cs="Times New Roman" w:hint="default"/>
        <w:b w:val="0"/>
      </w:rPr>
    </w:lvl>
    <w:lvl w:ilvl="1">
      <w:start w:val="1"/>
      <w:numFmt w:val="lowerLetter"/>
      <w:lvlText w:val="%2."/>
      <w:lvlJc w:val="left"/>
      <w:pPr>
        <w:tabs>
          <w:tab w:val="num" w:pos="708"/>
        </w:tabs>
        <w:ind w:left="1260" w:hanging="360"/>
      </w:pPr>
      <w:rPr>
        <w:rFonts w:cs="Times New Roman"/>
        <w:b w:val="0"/>
        <w:bCs w:val="0"/>
      </w:rPr>
    </w:lvl>
    <w:lvl w:ilvl="2">
      <w:start w:val="1"/>
      <w:numFmt w:val="lowerRoman"/>
      <w:lvlText w:val="%3."/>
      <w:lvlJc w:val="left"/>
      <w:pPr>
        <w:tabs>
          <w:tab w:val="num" w:pos="-180"/>
        </w:tabs>
        <w:ind w:left="1980" w:hanging="180"/>
      </w:pPr>
      <w:rPr>
        <w:rFonts w:cs="Times New Roman"/>
        <w:b w:val="0"/>
        <w:bCs w:val="0"/>
      </w:rPr>
    </w:lvl>
    <w:lvl w:ilvl="3">
      <w:start w:val="1"/>
      <w:numFmt w:val="decimal"/>
      <w:lvlText w:val="%4."/>
      <w:lvlJc w:val="left"/>
      <w:pPr>
        <w:tabs>
          <w:tab w:val="num" w:pos="-180"/>
        </w:tabs>
        <w:ind w:left="2700" w:hanging="360"/>
      </w:pPr>
      <w:rPr>
        <w:rFonts w:cs="Times New Roman"/>
        <w:b w:val="0"/>
        <w:bCs w:val="0"/>
      </w:rPr>
    </w:lvl>
    <w:lvl w:ilvl="4">
      <w:start w:val="1"/>
      <w:numFmt w:val="lowerLetter"/>
      <w:lvlText w:val="%5."/>
      <w:lvlJc w:val="left"/>
      <w:pPr>
        <w:tabs>
          <w:tab w:val="num" w:pos="-180"/>
        </w:tabs>
        <w:ind w:left="3420" w:hanging="360"/>
      </w:pPr>
      <w:rPr>
        <w:rFonts w:cs="Times New Roman"/>
        <w:b w:val="0"/>
        <w:bCs w:val="0"/>
      </w:rPr>
    </w:lvl>
    <w:lvl w:ilvl="5">
      <w:start w:val="1"/>
      <w:numFmt w:val="lowerRoman"/>
      <w:lvlText w:val="%6."/>
      <w:lvlJc w:val="left"/>
      <w:pPr>
        <w:tabs>
          <w:tab w:val="num" w:pos="-180"/>
        </w:tabs>
        <w:ind w:left="4140" w:hanging="180"/>
      </w:pPr>
      <w:rPr>
        <w:rFonts w:cs="Times New Roman"/>
        <w:b w:val="0"/>
        <w:bCs w:val="0"/>
      </w:rPr>
    </w:lvl>
    <w:lvl w:ilvl="6">
      <w:start w:val="1"/>
      <w:numFmt w:val="decimal"/>
      <w:lvlText w:val="%7."/>
      <w:lvlJc w:val="left"/>
      <w:pPr>
        <w:tabs>
          <w:tab w:val="num" w:pos="-180"/>
        </w:tabs>
        <w:ind w:left="4860" w:hanging="360"/>
      </w:pPr>
      <w:rPr>
        <w:rFonts w:cs="Times New Roman"/>
        <w:b w:val="0"/>
        <w:bCs w:val="0"/>
      </w:rPr>
    </w:lvl>
    <w:lvl w:ilvl="7">
      <w:start w:val="1"/>
      <w:numFmt w:val="lowerLetter"/>
      <w:lvlText w:val="%8."/>
      <w:lvlJc w:val="left"/>
      <w:pPr>
        <w:tabs>
          <w:tab w:val="num" w:pos="-180"/>
        </w:tabs>
        <w:ind w:left="5580" w:hanging="360"/>
      </w:pPr>
      <w:rPr>
        <w:rFonts w:cs="Times New Roman"/>
        <w:b w:val="0"/>
        <w:bCs w:val="0"/>
      </w:rPr>
    </w:lvl>
    <w:lvl w:ilvl="8">
      <w:start w:val="1"/>
      <w:numFmt w:val="lowerRoman"/>
      <w:lvlText w:val="%9."/>
      <w:lvlJc w:val="left"/>
      <w:pPr>
        <w:tabs>
          <w:tab w:val="num" w:pos="-180"/>
        </w:tabs>
        <w:ind w:left="6300" w:hanging="180"/>
      </w:pPr>
      <w:rPr>
        <w:rFonts w:cs="Times New Roman"/>
        <w:b w:val="0"/>
        <w:bCs w:val="0"/>
      </w:rPr>
    </w:lvl>
  </w:abstractNum>
  <w:abstractNum w:abstractNumId="3">
    <w:nsid w:val="00000006"/>
    <w:multiLevelType w:val="multilevel"/>
    <w:tmpl w:val="E9B67928"/>
    <w:name w:val="WW8Num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bCs/>
      </w:rPr>
    </w:lvl>
    <w:lvl w:ilvl="2">
      <w:start w:val="1"/>
      <w:numFmt w:val="lowerRoman"/>
      <w:lvlText w:val="%3."/>
      <w:lvlJc w:val="left"/>
      <w:pPr>
        <w:tabs>
          <w:tab w:val="num" w:pos="2160"/>
        </w:tabs>
        <w:ind w:left="2160" w:hanging="180"/>
      </w:pPr>
      <w:rPr>
        <w:rFonts w:cs="Times New Roman"/>
        <w:b/>
        <w:bCs/>
      </w:rPr>
    </w:lvl>
    <w:lvl w:ilvl="3">
      <w:start w:val="1"/>
      <w:numFmt w:val="decimal"/>
      <w:lvlText w:val="%4."/>
      <w:lvlJc w:val="left"/>
      <w:pPr>
        <w:tabs>
          <w:tab w:val="num" w:pos="2880"/>
        </w:tabs>
        <w:ind w:left="2880" w:hanging="360"/>
      </w:pPr>
      <w:rPr>
        <w:rFonts w:cs="Times New Roman"/>
        <w:b/>
        <w:bCs/>
      </w:rPr>
    </w:lvl>
    <w:lvl w:ilvl="4">
      <w:start w:val="1"/>
      <w:numFmt w:val="lowerLetter"/>
      <w:lvlText w:val="%5."/>
      <w:lvlJc w:val="left"/>
      <w:pPr>
        <w:tabs>
          <w:tab w:val="num" w:pos="3600"/>
        </w:tabs>
        <w:ind w:left="3600" w:hanging="360"/>
      </w:pPr>
      <w:rPr>
        <w:rFonts w:cs="Times New Roman"/>
        <w:b/>
        <w:bCs/>
      </w:rPr>
    </w:lvl>
    <w:lvl w:ilvl="5">
      <w:start w:val="1"/>
      <w:numFmt w:val="lowerRoman"/>
      <w:lvlText w:val="%6."/>
      <w:lvlJc w:val="left"/>
      <w:pPr>
        <w:tabs>
          <w:tab w:val="num" w:pos="4320"/>
        </w:tabs>
        <w:ind w:left="4320" w:hanging="180"/>
      </w:pPr>
      <w:rPr>
        <w:rFonts w:cs="Times New Roman"/>
        <w:b/>
        <w:bCs/>
      </w:rPr>
    </w:lvl>
    <w:lvl w:ilvl="6">
      <w:start w:val="1"/>
      <w:numFmt w:val="decimal"/>
      <w:lvlText w:val="%7."/>
      <w:lvlJc w:val="left"/>
      <w:pPr>
        <w:tabs>
          <w:tab w:val="num" w:pos="5040"/>
        </w:tabs>
        <w:ind w:left="5040" w:hanging="360"/>
      </w:pPr>
      <w:rPr>
        <w:rFonts w:cs="Times New Roman"/>
        <w:b/>
        <w:bCs/>
      </w:rPr>
    </w:lvl>
    <w:lvl w:ilvl="7">
      <w:start w:val="1"/>
      <w:numFmt w:val="lowerLetter"/>
      <w:lvlText w:val="%8."/>
      <w:lvlJc w:val="left"/>
      <w:pPr>
        <w:tabs>
          <w:tab w:val="num" w:pos="5760"/>
        </w:tabs>
        <w:ind w:left="5760" w:hanging="360"/>
      </w:pPr>
      <w:rPr>
        <w:rFonts w:cs="Times New Roman"/>
        <w:b/>
        <w:bCs/>
      </w:rPr>
    </w:lvl>
    <w:lvl w:ilvl="8">
      <w:start w:val="1"/>
      <w:numFmt w:val="lowerRoman"/>
      <w:lvlText w:val="%9."/>
      <w:lvlJc w:val="left"/>
      <w:pPr>
        <w:tabs>
          <w:tab w:val="num" w:pos="6480"/>
        </w:tabs>
        <w:ind w:left="6480" w:hanging="180"/>
      </w:pPr>
      <w:rPr>
        <w:rFonts w:cs="Times New Roman"/>
        <w:b/>
        <w:bCs/>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b w:val="0"/>
        <w:bCs w:val="0"/>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b w:val="0"/>
        <w:bCs w:val="0"/>
      </w:rPr>
    </w:lvl>
    <w:lvl w:ilvl="5">
      <w:start w:val="1"/>
      <w:numFmt w:val="lowerRoman"/>
      <w:lvlText w:val="%6."/>
      <w:lvlJc w:val="left"/>
      <w:pPr>
        <w:tabs>
          <w:tab w:val="num" w:pos="4320"/>
        </w:tabs>
        <w:ind w:left="4320" w:hanging="180"/>
      </w:pPr>
      <w:rPr>
        <w:rFonts w:cs="Times New Roman"/>
        <w:b w:val="0"/>
        <w:bCs w:val="0"/>
      </w:rPr>
    </w:lvl>
    <w:lvl w:ilvl="6">
      <w:start w:val="1"/>
      <w:numFmt w:val="decimal"/>
      <w:lvlText w:val="%7."/>
      <w:lvlJc w:val="left"/>
      <w:pPr>
        <w:tabs>
          <w:tab w:val="num" w:pos="5040"/>
        </w:tabs>
        <w:ind w:left="5040" w:hanging="360"/>
      </w:pPr>
      <w:rPr>
        <w:rFonts w:cs="Times New Roman"/>
        <w:b w:val="0"/>
        <w:bCs w:val="0"/>
      </w:rPr>
    </w:lvl>
    <w:lvl w:ilvl="7">
      <w:start w:val="1"/>
      <w:numFmt w:val="lowerLetter"/>
      <w:lvlText w:val="%8."/>
      <w:lvlJc w:val="left"/>
      <w:pPr>
        <w:tabs>
          <w:tab w:val="num" w:pos="5760"/>
        </w:tabs>
        <w:ind w:left="5760" w:hanging="360"/>
      </w:pPr>
      <w:rPr>
        <w:rFonts w:cs="Times New Roman"/>
        <w:b w:val="0"/>
        <w:bCs w:val="0"/>
      </w:rPr>
    </w:lvl>
    <w:lvl w:ilvl="8">
      <w:start w:val="1"/>
      <w:numFmt w:val="lowerRoman"/>
      <w:lvlText w:val="%9."/>
      <w:lvlJc w:val="left"/>
      <w:pPr>
        <w:tabs>
          <w:tab w:val="num" w:pos="6480"/>
        </w:tabs>
        <w:ind w:left="6480" w:hanging="180"/>
      </w:pPr>
      <w:rPr>
        <w:rFonts w:cs="Times New Roman"/>
        <w:b w:val="0"/>
        <w:bCs w:val="0"/>
      </w:rPr>
    </w:lvl>
  </w:abstractNum>
  <w:abstractNum w:abstractNumId="5">
    <w:nsid w:val="00000008"/>
    <w:multiLevelType w:val="multilevel"/>
    <w:tmpl w:val="02B2A912"/>
    <w:name w:val="WWNum14"/>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nsid w:val="00000009"/>
    <w:multiLevelType w:val="multilevel"/>
    <w:tmpl w:val="E5D85108"/>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A"/>
    <w:multiLevelType w:val="singleLevel"/>
    <w:tmpl w:val="0000000A"/>
    <w:name w:val="WW8Num10"/>
    <w:lvl w:ilvl="0">
      <w:start w:val="1"/>
      <w:numFmt w:val="decimal"/>
      <w:lvlText w:val="%1."/>
      <w:lvlJc w:val="left"/>
      <w:pPr>
        <w:tabs>
          <w:tab w:val="num" w:pos="0"/>
        </w:tabs>
        <w:ind w:left="2517" w:hanging="360"/>
      </w:pPr>
      <w:rPr>
        <w:rFonts w:cs="Times New Roman"/>
      </w:rPr>
    </w:lvl>
  </w:abstractNum>
  <w:abstractNum w:abstractNumId="8">
    <w:nsid w:val="0000000B"/>
    <w:multiLevelType w:val="multilevel"/>
    <w:tmpl w:val="595808BC"/>
    <w:name w:val="WWNum17"/>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nsid w:val="0000000E"/>
    <w:multiLevelType w:val="multilevel"/>
    <w:tmpl w:val="49E0A094"/>
    <w:name w:val="WW8Num14"/>
    <w:lvl w:ilvl="0">
      <w:start w:val="1"/>
      <w:numFmt w:val="decimal"/>
      <w:lvlText w:val="%1)"/>
      <w:lvlJc w:val="left"/>
      <w:pPr>
        <w:tabs>
          <w:tab w:val="num" w:pos="0"/>
        </w:tabs>
        <w:ind w:left="37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F"/>
    <w:multiLevelType w:val="singleLevel"/>
    <w:tmpl w:val="C77EA6B8"/>
    <w:name w:val="WW8Num15"/>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11">
    <w:nsid w:val="00000011"/>
    <w:multiLevelType w:val="multilevel"/>
    <w:tmpl w:val="00000011"/>
    <w:name w:val="WW8Num17"/>
    <w:lvl w:ilvl="0">
      <w:start w:val="1"/>
      <w:numFmt w:val="decimal"/>
      <w:lvlText w:val="%1)"/>
      <w:lvlJc w:val="right"/>
      <w:pPr>
        <w:tabs>
          <w:tab w:val="num" w:pos="0"/>
        </w:tabs>
        <w:ind w:left="720" w:hanging="360"/>
      </w:pPr>
      <w:rPr>
        <w:rFonts w:cs="Times New Roman"/>
      </w:rPr>
    </w:lvl>
    <w:lvl w:ilvl="1">
      <w:start w:val="1"/>
      <w:numFmt w:val="decimal"/>
      <w:lvlText w:val="%2."/>
      <w:lvlJc w:val="righ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12"/>
    <w:multiLevelType w:val="singleLevel"/>
    <w:tmpl w:val="0415000F"/>
    <w:lvl w:ilvl="0">
      <w:start w:val="1"/>
      <w:numFmt w:val="decimal"/>
      <w:lvlText w:val="%1."/>
      <w:lvlJc w:val="left"/>
      <w:pPr>
        <w:ind w:left="720" w:hanging="360"/>
      </w:pPr>
    </w:lvl>
  </w:abstractNum>
  <w:abstractNum w:abstractNumId="13">
    <w:nsid w:val="00000013"/>
    <w:multiLevelType w:val="singleLevel"/>
    <w:tmpl w:val="00000013"/>
    <w:name w:val="WW8Num19"/>
    <w:lvl w:ilvl="0">
      <w:start w:val="1"/>
      <w:numFmt w:val="decimal"/>
      <w:lvlText w:val="%1)"/>
      <w:lvlJc w:val="left"/>
      <w:pPr>
        <w:tabs>
          <w:tab w:val="num" w:pos="0"/>
        </w:tabs>
        <w:ind w:left="502" w:hanging="360"/>
      </w:pPr>
      <w:rPr>
        <w:rFonts w:cs="Times New Roman"/>
      </w:rPr>
    </w:lvl>
  </w:abstractNum>
  <w:abstractNum w:abstractNumId="14">
    <w:nsid w:val="00000016"/>
    <w:multiLevelType w:val="multilevel"/>
    <w:tmpl w:val="EDAA299E"/>
    <w:name w:val="WW8Num22"/>
    <w:lvl w:ilvl="0">
      <w:start w:val="1"/>
      <w:numFmt w:val="decimal"/>
      <w:lvlText w:val="%1."/>
      <w:lvlJc w:val="left"/>
      <w:pPr>
        <w:tabs>
          <w:tab w:val="num" w:pos="680"/>
        </w:tabs>
        <w:ind w:left="680" w:hanging="396"/>
      </w:pPr>
      <w:rPr>
        <w:rFonts w:cs="Times New Roman" w:hint="default"/>
      </w:rPr>
    </w:lvl>
    <w:lvl w:ilvl="1">
      <w:start w:val="1"/>
      <w:numFmt w:val="upperRoman"/>
      <w:lvlText w:val="%2)"/>
      <w:lvlJc w:val="left"/>
      <w:pPr>
        <w:tabs>
          <w:tab w:val="num" w:pos="4000"/>
        </w:tabs>
        <w:ind w:left="4207"/>
      </w:pPr>
      <w:rPr>
        <w:rFonts w:ascii="Times New Roman" w:hAnsi="Times New Roman" w:cs="Times New Roman" w:hint="default"/>
        <w:b w:val="0"/>
        <w:bCs w:val="0"/>
        <w:i w:val="0"/>
        <w:iCs w:val="0"/>
        <w:sz w:val="22"/>
        <w:szCs w:val="22"/>
      </w:rPr>
    </w:lvl>
    <w:lvl w:ilvl="2">
      <w:start w:val="1"/>
      <w:numFmt w:val="lowerRoman"/>
      <w:lvlText w:val="%3."/>
      <w:lvlJc w:val="right"/>
      <w:pPr>
        <w:tabs>
          <w:tab w:val="num" w:pos="5287"/>
        </w:tabs>
        <w:ind w:left="5287" w:hanging="180"/>
      </w:pPr>
      <w:rPr>
        <w:rFonts w:cs="Times New Roman" w:hint="default"/>
      </w:rPr>
    </w:lvl>
    <w:lvl w:ilvl="3">
      <w:start w:val="1"/>
      <w:numFmt w:val="decimal"/>
      <w:lvlText w:val="%4."/>
      <w:lvlJc w:val="left"/>
      <w:pPr>
        <w:tabs>
          <w:tab w:val="num" w:pos="6007"/>
        </w:tabs>
        <w:ind w:left="6007" w:hanging="360"/>
      </w:pPr>
      <w:rPr>
        <w:rFonts w:cs="Times New Roman" w:hint="default"/>
      </w:rPr>
    </w:lvl>
    <w:lvl w:ilvl="4">
      <w:start w:val="1"/>
      <w:numFmt w:val="upperRoman"/>
      <w:lvlText w:val="%5)"/>
      <w:lvlJc w:val="left"/>
      <w:pPr>
        <w:tabs>
          <w:tab w:val="num" w:pos="6727"/>
        </w:tabs>
        <w:ind w:left="6727" w:hanging="360"/>
      </w:pPr>
      <w:rPr>
        <w:rFonts w:ascii="Times New Roman" w:hAnsi="Times New Roman" w:cs="Times New Roman" w:hint="default"/>
        <w:b w:val="0"/>
        <w:bCs w:val="0"/>
        <w:i w:val="0"/>
        <w:iCs w:val="0"/>
        <w:color w:val="auto"/>
        <w:sz w:val="22"/>
        <w:szCs w:val="22"/>
      </w:rPr>
    </w:lvl>
    <w:lvl w:ilvl="5">
      <w:start w:val="1"/>
      <w:numFmt w:val="lowerRoman"/>
      <w:lvlText w:val="%6."/>
      <w:lvlJc w:val="right"/>
      <w:pPr>
        <w:tabs>
          <w:tab w:val="num" w:pos="7447"/>
        </w:tabs>
        <w:ind w:left="7447" w:hanging="180"/>
      </w:pPr>
      <w:rPr>
        <w:rFonts w:cs="Times New Roman" w:hint="default"/>
      </w:rPr>
    </w:lvl>
    <w:lvl w:ilvl="6">
      <w:start w:val="1"/>
      <w:numFmt w:val="decimal"/>
      <w:lvlText w:val="%7."/>
      <w:lvlJc w:val="left"/>
      <w:pPr>
        <w:tabs>
          <w:tab w:val="num" w:pos="8167"/>
        </w:tabs>
        <w:ind w:left="8167" w:hanging="360"/>
      </w:pPr>
      <w:rPr>
        <w:rFonts w:cs="Times New Roman" w:hint="default"/>
      </w:rPr>
    </w:lvl>
    <w:lvl w:ilvl="7">
      <w:start w:val="1"/>
      <w:numFmt w:val="lowerLetter"/>
      <w:lvlText w:val="%8."/>
      <w:lvlJc w:val="left"/>
      <w:pPr>
        <w:tabs>
          <w:tab w:val="num" w:pos="8887"/>
        </w:tabs>
        <w:ind w:left="8887" w:hanging="360"/>
      </w:pPr>
      <w:rPr>
        <w:rFonts w:cs="Times New Roman" w:hint="default"/>
      </w:rPr>
    </w:lvl>
    <w:lvl w:ilvl="8">
      <w:start w:val="1"/>
      <w:numFmt w:val="lowerRoman"/>
      <w:lvlText w:val="%9."/>
      <w:lvlJc w:val="right"/>
      <w:pPr>
        <w:tabs>
          <w:tab w:val="num" w:pos="9607"/>
        </w:tabs>
        <w:ind w:left="9607" w:hanging="180"/>
      </w:pPr>
      <w:rPr>
        <w:rFonts w:cs="Times New Roman" w:hint="default"/>
      </w:rPr>
    </w:lvl>
  </w:abstractNum>
  <w:abstractNum w:abstractNumId="15">
    <w:nsid w:val="00000017"/>
    <w:multiLevelType w:val="multilevel"/>
    <w:tmpl w:val="00000017"/>
    <w:name w:val="WW8Num23"/>
    <w:lvl w:ilvl="0">
      <w:start w:val="1"/>
      <w:numFmt w:val="decimal"/>
      <w:lvlText w:val="%1."/>
      <w:lvlJc w:val="left"/>
      <w:pPr>
        <w:tabs>
          <w:tab w:val="num" w:pos="-360"/>
        </w:tabs>
        <w:ind w:left="360" w:hanging="360"/>
      </w:pPr>
      <w:rPr>
        <w:rFonts w:ascii="Times New Roman" w:hAnsi="Times New Roman" w:cs="Times New Roman"/>
        <w:b w:val="0"/>
        <w:bCs w:val="0"/>
        <w:sz w:val="24"/>
        <w:szCs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680" w:hanging="360"/>
      </w:pPr>
      <w:rPr>
        <w:rFonts w:ascii="Symbol" w:hAnsi="Symbol" w:hint="default"/>
      </w:rPr>
    </w:lvl>
  </w:abstractNum>
  <w:abstractNum w:abstractNumId="17">
    <w:nsid w:val="0000001D"/>
    <w:multiLevelType w:val="singleLevel"/>
    <w:tmpl w:val="0000001D"/>
    <w:name w:val="WW8Num29"/>
    <w:lvl w:ilvl="0">
      <w:start w:val="1"/>
      <w:numFmt w:val="upperRoman"/>
      <w:lvlText w:val="%1."/>
      <w:lvlJc w:val="right"/>
      <w:pPr>
        <w:tabs>
          <w:tab w:val="num" w:pos="0"/>
        </w:tabs>
        <w:ind w:left="720" w:hanging="360"/>
      </w:pPr>
      <w:rPr>
        <w:rFonts w:cs="Times New Roman"/>
      </w:rPr>
    </w:lvl>
  </w:abstractNum>
  <w:abstractNum w:abstractNumId="18">
    <w:nsid w:val="0000001E"/>
    <w:multiLevelType w:val="singleLevel"/>
    <w:tmpl w:val="0000001E"/>
    <w:name w:val="WW8Num30"/>
    <w:lvl w:ilvl="0">
      <w:start w:val="1"/>
      <w:numFmt w:val="lowerLetter"/>
      <w:lvlText w:val="%1)"/>
      <w:lvlJc w:val="left"/>
      <w:pPr>
        <w:tabs>
          <w:tab w:val="num" w:pos="0"/>
        </w:tabs>
        <w:ind w:left="1080" w:hanging="360"/>
      </w:pPr>
      <w:rPr>
        <w:rFonts w:cs="Times New Roman"/>
      </w:rPr>
    </w:lvl>
  </w:abstractNum>
  <w:abstractNum w:abstractNumId="19">
    <w:nsid w:val="0000001F"/>
    <w:multiLevelType w:val="singleLevel"/>
    <w:tmpl w:val="0000001F"/>
    <w:name w:val="WW8Num31"/>
    <w:lvl w:ilvl="0">
      <w:start w:val="1"/>
      <w:numFmt w:val="bullet"/>
      <w:lvlText w:val=""/>
      <w:lvlJc w:val="left"/>
      <w:pPr>
        <w:tabs>
          <w:tab w:val="num" w:pos="0"/>
        </w:tabs>
        <w:ind w:left="720" w:hanging="360"/>
      </w:pPr>
      <w:rPr>
        <w:rFonts w:ascii="Symbol" w:hAnsi="Symbol" w:hint="default"/>
        <w:color w:val="000000"/>
      </w:rPr>
    </w:lvl>
  </w:abstractNum>
  <w:abstractNum w:abstractNumId="20">
    <w:nsid w:val="00000020"/>
    <w:multiLevelType w:val="multilevel"/>
    <w:tmpl w:val="00000020"/>
    <w:name w:val="WW8Num32"/>
    <w:lvl w:ilvl="0">
      <w:start w:val="1"/>
      <w:numFmt w:val="decimal"/>
      <w:lvlText w:val="%1."/>
      <w:lvlJc w:val="left"/>
      <w:pPr>
        <w:tabs>
          <w:tab w:val="num" w:pos="0"/>
        </w:tabs>
        <w:ind w:left="1440" w:hanging="360"/>
      </w:pPr>
      <w:rPr>
        <w:rFonts w:cs="Times New Roman" w:hint="default"/>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b w:val="0"/>
        <w:bCs w:val="0"/>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1">
    <w:nsid w:val="00000021"/>
    <w:multiLevelType w:val="singleLevel"/>
    <w:tmpl w:val="00000021"/>
    <w:name w:val="WW8Num33"/>
    <w:lvl w:ilvl="0">
      <w:start w:val="1"/>
      <w:numFmt w:val="lowerLetter"/>
      <w:lvlText w:val="%1)"/>
      <w:lvlJc w:val="left"/>
      <w:pPr>
        <w:tabs>
          <w:tab w:val="num" w:pos="0"/>
        </w:tabs>
        <w:ind w:left="4320" w:hanging="360"/>
      </w:pPr>
      <w:rPr>
        <w:rFonts w:cs="Times New Roman"/>
      </w:rPr>
    </w:lvl>
  </w:abstractNum>
  <w:abstractNum w:abstractNumId="22">
    <w:nsid w:val="00000022"/>
    <w:multiLevelType w:val="singleLevel"/>
    <w:tmpl w:val="00000022"/>
    <w:name w:val="WW8Num34"/>
    <w:lvl w:ilvl="0">
      <w:start w:val="3"/>
      <w:numFmt w:val="upperLetter"/>
      <w:lvlText w:val="%1."/>
      <w:lvlJc w:val="left"/>
      <w:pPr>
        <w:tabs>
          <w:tab w:val="num" w:pos="0"/>
        </w:tabs>
        <w:ind w:left="1065" w:hanging="360"/>
      </w:pPr>
      <w:rPr>
        <w:rFonts w:cs="Times New Roman" w:hint="default"/>
      </w:rPr>
    </w:lvl>
  </w:abstractNum>
  <w:abstractNum w:abstractNumId="23">
    <w:nsid w:val="00000023"/>
    <w:multiLevelType w:val="singleLevel"/>
    <w:tmpl w:val="00000023"/>
    <w:name w:val="WW8Num35"/>
    <w:lvl w:ilvl="0">
      <w:start w:val="1"/>
      <w:numFmt w:val="lowerLetter"/>
      <w:lvlText w:val="%1)"/>
      <w:lvlJc w:val="left"/>
      <w:pPr>
        <w:tabs>
          <w:tab w:val="num" w:pos="0"/>
        </w:tabs>
        <w:ind w:left="3960" w:hanging="360"/>
      </w:pPr>
      <w:rPr>
        <w:rFonts w:cs="Times New Roman"/>
      </w:rPr>
    </w:lvl>
  </w:abstractNum>
  <w:abstractNum w:abstractNumId="24">
    <w:nsid w:val="00000024"/>
    <w:multiLevelType w:val="singleLevel"/>
    <w:tmpl w:val="00000024"/>
    <w:name w:val="WW8Num36"/>
    <w:lvl w:ilvl="0">
      <w:start w:val="1"/>
      <w:numFmt w:val="bullet"/>
      <w:lvlText w:val=""/>
      <w:lvlJc w:val="left"/>
      <w:pPr>
        <w:tabs>
          <w:tab w:val="num" w:pos="0"/>
        </w:tabs>
        <w:ind w:left="720" w:hanging="360"/>
      </w:pPr>
      <w:rPr>
        <w:rFonts w:ascii="Symbol" w:hAnsi="Symbol" w:hint="default"/>
      </w:rPr>
    </w:lvl>
  </w:abstractNum>
  <w:abstractNum w:abstractNumId="25">
    <w:nsid w:val="00000025"/>
    <w:multiLevelType w:val="singleLevel"/>
    <w:tmpl w:val="00000025"/>
    <w:name w:val="WW8Num37"/>
    <w:lvl w:ilvl="0">
      <w:start w:val="1"/>
      <w:numFmt w:val="bullet"/>
      <w:lvlText w:val=""/>
      <w:lvlJc w:val="left"/>
      <w:pPr>
        <w:tabs>
          <w:tab w:val="num" w:pos="0"/>
        </w:tabs>
        <w:ind w:left="720" w:hanging="360"/>
      </w:pPr>
      <w:rPr>
        <w:rFonts w:ascii="Symbol" w:hAnsi="Symbol" w:hint="default"/>
      </w:rPr>
    </w:lvl>
  </w:abstractNum>
  <w:abstractNum w:abstractNumId="26">
    <w:nsid w:val="00000026"/>
    <w:multiLevelType w:val="singleLevel"/>
    <w:tmpl w:val="00000026"/>
    <w:name w:val="WW8Num38"/>
    <w:lvl w:ilvl="0">
      <w:start w:val="6"/>
      <w:numFmt w:val="lowerLetter"/>
      <w:lvlText w:val="%1)"/>
      <w:lvlJc w:val="left"/>
      <w:pPr>
        <w:tabs>
          <w:tab w:val="num" w:pos="0"/>
        </w:tabs>
        <w:ind w:left="720" w:hanging="360"/>
      </w:pPr>
      <w:rPr>
        <w:rFonts w:ascii="Times New Roman" w:hAnsi="Times New Roman" w:cs="Times New Roman" w:hint="default"/>
        <w:i/>
        <w:iCs/>
        <w:sz w:val="24"/>
        <w:szCs w:val="24"/>
      </w:rPr>
    </w:lvl>
  </w:abstractNum>
  <w:abstractNum w:abstractNumId="27">
    <w:nsid w:val="00000027"/>
    <w:multiLevelType w:val="multilevel"/>
    <w:tmpl w:val="00000027"/>
    <w:name w:val="WW8Num39"/>
    <w:lvl w:ilvl="0">
      <w:start w:val="3"/>
      <w:numFmt w:val="lowerLetter"/>
      <w:lvlText w:val="%1)"/>
      <w:lvlJc w:val="left"/>
      <w:pPr>
        <w:tabs>
          <w:tab w:val="num" w:pos="4167"/>
        </w:tabs>
        <w:ind w:left="3940" w:hanging="340"/>
      </w:pPr>
      <w:rPr>
        <w:rFonts w:ascii="Times New Roman" w:hAnsi="Times New Roman" w:cs="Times New Roman" w:hint="default"/>
        <w:b w:val="0"/>
        <w:bCs w:val="0"/>
        <w:i w:val="0"/>
        <w:iCs w:val="0"/>
        <w:sz w:val="22"/>
        <w:szCs w:val="22"/>
      </w:rPr>
    </w:lvl>
    <w:lvl w:ilvl="1">
      <w:start w:val="1"/>
      <w:numFmt w:val="bullet"/>
      <w:lvlText w:val=""/>
      <w:lvlJc w:val="left"/>
      <w:pPr>
        <w:tabs>
          <w:tab w:val="num" w:pos="0"/>
        </w:tabs>
        <w:ind w:left="3960" w:hanging="360"/>
      </w:pPr>
      <w:rPr>
        <w:rFonts w:ascii="Symbol" w:hAnsi="Symbol" w:hint="default"/>
      </w:rPr>
    </w:lvl>
    <w:lvl w:ilvl="2">
      <w:start w:val="1"/>
      <w:numFmt w:val="lowerRoman"/>
      <w:lvlText w:val="%3."/>
      <w:lvlJc w:val="right"/>
      <w:pPr>
        <w:tabs>
          <w:tab w:val="num" w:pos="0"/>
        </w:tabs>
        <w:ind w:left="4680" w:hanging="180"/>
      </w:pPr>
      <w:rPr>
        <w:rFonts w:cs="Times New Roman"/>
      </w:rPr>
    </w:lvl>
    <w:lvl w:ilvl="3">
      <w:start w:val="1"/>
      <w:numFmt w:val="lowerLetter"/>
      <w:lvlText w:val="%4."/>
      <w:lvlJc w:val="left"/>
      <w:pPr>
        <w:tabs>
          <w:tab w:val="num" w:pos="0"/>
        </w:tabs>
        <w:ind w:left="5400" w:hanging="360"/>
      </w:pPr>
      <w:rPr>
        <w:rFonts w:cs="Times New Roman" w:hint="default"/>
        <w:b w:val="0"/>
        <w:bCs w:val="0"/>
        <w:i w:val="0"/>
        <w:iCs w:val="0"/>
        <w:color w:val="auto"/>
      </w:rPr>
    </w:lvl>
    <w:lvl w:ilvl="4">
      <w:start w:val="1"/>
      <w:numFmt w:val="lowerLetter"/>
      <w:lvlText w:val="%5."/>
      <w:lvlJc w:val="left"/>
      <w:pPr>
        <w:tabs>
          <w:tab w:val="num" w:pos="0"/>
        </w:tabs>
        <w:ind w:left="6120" w:hanging="360"/>
      </w:pPr>
      <w:rPr>
        <w:rFonts w:cs="Times New Roman"/>
      </w:rPr>
    </w:lvl>
    <w:lvl w:ilvl="5">
      <w:start w:val="1"/>
      <w:numFmt w:val="lowerRoman"/>
      <w:lvlText w:val="%6."/>
      <w:lvlJc w:val="right"/>
      <w:pPr>
        <w:tabs>
          <w:tab w:val="num" w:pos="0"/>
        </w:tabs>
        <w:ind w:left="6840" w:hanging="180"/>
      </w:pPr>
      <w:rPr>
        <w:rFonts w:cs="Times New Roman"/>
      </w:rPr>
    </w:lvl>
    <w:lvl w:ilvl="6">
      <w:start w:val="1"/>
      <w:numFmt w:val="decimal"/>
      <w:lvlText w:val="%7."/>
      <w:lvlJc w:val="left"/>
      <w:pPr>
        <w:tabs>
          <w:tab w:val="num" w:pos="0"/>
        </w:tabs>
        <w:ind w:left="7560" w:hanging="360"/>
      </w:pPr>
      <w:rPr>
        <w:rFonts w:cs="Times New Roman"/>
      </w:rPr>
    </w:lvl>
    <w:lvl w:ilvl="7">
      <w:start w:val="1"/>
      <w:numFmt w:val="lowerLetter"/>
      <w:lvlText w:val="%8."/>
      <w:lvlJc w:val="left"/>
      <w:pPr>
        <w:tabs>
          <w:tab w:val="num" w:pos="0"/>
        </w:tabs>
        <w:ind w:left="8280" w:hanging="360"/>
      </w:pPr>
      <w:rPr>
        <w:rFonts w:cs="Times New Roman"/>
      </w:rPr>
    </w:lvl>
    <w:lvl w:ilvl="8">
      <w:start w:val="1"/>
      <w:numFmt w:val="lowerRoman"/>
      <w:lvlText w:val="%9."/>
      <w:lvlJc w:val="right"/>
      <w:pPr>
        <w:tabs>
          <w:tab w:val="num" w:pos="0"/>
        </w:tabs>
        <w:ind w:left="9000" w:hanging="180"/>
      </w:pPr>
      <w:rPr>
        <w:rFonts w:cs="Times New Roman"/>
      </w:rPr>
    </w:lvl>
  </w:abstractNum>
  <w:abstractNum w:abstractNumId="28">
    <w:nsid w:val="00000028"/>
    <w:multiLevelType w:val="singleLevel"/>
    <w:tmpl w:val="00000028"/>
    <w:name w:val="WW8Num40"/>
    <w:lvl w:ilvl="0">
      <w:start w:val="1"/>
      <w:numFmt w:val="bullet"/>
      <w:lvlText w:val=""/>
      <w:lvlJc w:val="left"/>
      <w:pPr>
        <w:tabs>
          <w:tab w:val="num" w:pos="0"/>
        </w:tabs>
        <w:ind w:left="720" w:hanging="360"/>
      </w:pPr>
      <w:rPr>
        <w:rFonts w:ascii="Symbol" w:hAnsi="Symbol" w:hint="default"/>
      </w:rPr>
    </w:lvl>
  </w:abstractNum>
  <w:abstractNum w:abstractNumId="29">
    <w:nsid w:val="00000029"/>
    <w:multiLevelType w:val="multilevel"/>
    <w:tmpl w:val="00000029"/>
    <w:name w:val="WW8Num4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b w:val="0"/>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2B"/>
    <w:multiLevelType w:val="singleLevel"/>
    <w:tmpl w:val="0000002B"/>
    <w:name w:val="WW8Num43"/>
    <w:lvl w:ilvl="0">
      <w:start w:val="1"/>
      <w:numFmt w:val="bullet"/>
      <w:lvlText w:val=""/>
      <w:lvlJc w:val="left"/>
      <w:pPr>
        <w:tabs>
          <w:tab w:val="num" w:pos="0"/>
        </w:tabs>
        <w:ind w:left="720" w:hanging="360"/>
      </w:pPr>
      <w:rPr>
        <w:rFonts w:ascii="Symbol" w:hAnsi="Symbol" w:hint="default"/>
      </w:rPr>
    </w:lvl>
  </w:abstractNum>
  <w:abstractNum w:abstractNumId="31">
    <w:nsid w:val="0000002C"/>
    <w:multiLevelType w:val="multilevel"/>
    <w:tmpl w:val="0000002C"/>
    <w:name w:val="WW8Num44"/>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2">
    <w:nsid w:val="0000002D"/>
    <w:multiLevelType w:val="singleLevel"/>
    <w:tmpl w:val="0000002D"/>
    <w:name w:val="WW8Num45"/>
    <w:lvl w:ilvl="0">
      <w:start w:val="1"/>
      <w:numFmt w:val="bullet"/>
      <w:lvlText w:val=""/>
      <w:lvlJc w:val="left"/>
      <w:pPr>
        <w:tabs>
          <w:tab w:val="num" w:pos="0"/>
        </w:tabs>
        <w:ind w:left="720" w:hanging="360"/>
      </w:pPr>
      <w:rPr>
        <w:rFonts w:ascii="Symbol" w:hAnsi="Symbol" w:hint="default"/>
      </w:rPr>
    </w:lvl>
  </w:abstractNum>
  <w:abstractNum w:abstractNumId="33">
    <w:nsid w:val="0000002E"/>
    <w:multiLevelType w:val="singleLevel"/>
    <w:tmpl w:val="0000002E"/>
    <w:name w:val="WW8Num46"/>
    <w:lvl w:ilvl="0">
      <w:start w:val="1"/>
      <w:numFmt w:val="decimal"/>
      <w:lvlText w:val="%1."/>
      <w:lvlJc w:val="left"/>
      <w:pPr>
        <w:tabs>
          <w:tab w:val="num" w:pos="502"/>
        </w:tabs>
        <w:ind w:left="502" w:hanging="360"/>
      </w:pPr>
      <w:rPr>
        <w:rFonts w:ascii="Times New Roman" w:hAnsi="Times New Roman" w:cs="Times New Roman" w:hint="default"/>
        <w:b/>
        <w:bCs/>
        <w:sz w:val="24"/>
        <w:szCs w:val="24"/>
      </w:rPr>
    </w:lvl>
  </w:abstractNum>
  <w:abstractNum w:abstractNumId="34">
    <w:nsid w:val="0000002F"/>
    <w:multiLevelType w:val="multilevel"/>
    <w:tmpl w:val="0000002F"/>
    <w:name w:val="WW8Num47"/>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0"/>
        </w:tabs>
        <w:ind w:left="644" w:hanging="360"/>
      </w:pPr>
      <w:rPr>
        <w:rFonts w:cs="Times New Roman" w:hint="default"/>
        <w:b w:val="0"/>
        <w:bCs w:val="0"/>
        <w:i w:val="0"/>
        <w:iCs w:val="0"/>
        <w:caps w:val="0"/>
        <w:smallCaps w:val="0"/>
        <w:strike w:val="0"/>
        <w:dstrike w:val="0"/>
        <w:vanish w:val="0"/>
        <w:color w:val="auto"/>
        <w:position w:val="0"/>
        <w:sz w:val="22"/>
        <w:szCs w:val="22"/>
        <w:u w:val="none"/>
        <w:vertAlign w:val="baseline"/>
      </w:rPr>
    </w:lvl>
    <w:lvl w:ilvl="2">
      <w:start w:val="1"/>
      <w:numFmt w:val="lowerRoman"/>
      <w:lvlText w:val="%3."/>
      <w:lvlJc w:val="right"/>
      <w:pPr>
        <w:tabs>
          <w:tab w:val="num" w:pos="0"/>
        </w:tabs>
        <w:ind w:left="2840" w:hanging="180"/>
      </w:pPr>
      <w:rPr>
        <w:rFonts w:cs="Times New Roman"/>
        <w:iCs/>
      </w:rPr>
    </w:lvl>
    <w:lvl w:ilvl="3">
      <w:start w:val="1"/>
      <w:numFmt w:val="decimal"/>
      <w:lvlText w:val="%4."/>
      <w:lvlJc w:val="left"/>
      <w:pPr>
        <w:tabs>
          <w:tab w:val="num" w:pos="0"/>
        </w:tabs>
        <w:ind w:left="3621" w:hanging="360"/>
      </w:pPr>
      <w:rPr>
        <w:rFonts w:cs="Times New Roman"/>
        <w:iCs/>
      </w:rPr>
    </w:lvl>
    <w:lvl w:ilvl="4">
      <w:start w:val="1"/>
      <w:numFmt w:val="lowerLetter"/>
      <w:lvlText w:val="%5."/>
      <w:lvlJc w:val="left"/>
      <w:pPr>
        <w:tabs>
          <w:tab w:val="num" w:pos="0"/>
        </w:tabs>
        <w:ind w:left="4280" w:hanging="360"/>
      </w:pPr>
      <w:rPr>
        <w:rFonts w:cs="Times New Roman"/>
        <w:iCs/>
      </w:rPr>
    </w:lvl>
    <w:lvl w:ilvl="5">
      <w:start w:val="1"/>
      <w:numFmt w:val="lowerRoman"/>
      <w:lvlText w:val="%6."/>
      <w:lvlJc w:val="right"/>
      <w:pPr>
        <w:tabs>
          <w:tab w:val="num" w:pos="0"/>
        </w:tabs>
        <w:ind w:left="5000" w:hanging="180"/>
      </w:pPr>
      <w:rPr>
        <w:rFonts w:cs="Times New Roman"/>
        <w:iCs/>
      </w:rPr>
    </w:lvl>
    <w:lvl w:ilvl="6">
      <w:start w:val="1"/>
      <w:numFmt w:val="decimal"/>
      <w:lvlText w:val="%7."/>
      <w:lvlJc w:val="left"/>
      <w:pPr>
        <w:tabs>
          <w:tab w:val="num" w:pos="0"/>
        </w:tabs>
        <w:ind w:left="5720" w:hanging="360"/>
      </w:pPr>
      <w:rPr>
        <w:rFonts w:cs="Times New Roman"/>
        <w:iCs/>
      </w:rPr>
    </w:lvl>
    <w:lvl w:ilvl="7">
      <w:start w:val="1"/>
      <w:numFmt w:val="lowerLetter"/>
      <w:lvlText w:val="%8."/>
      <w:lvlJc w:val="left"/>
      <w:pPr>
        <w:tabs>
          <w:tab w:val="num" w:pos="0"/>
        </w:tabs>
        <w:ind w:left="6440" w:hanging="360"/>
      </w:pPr>
      <w:rPr>
        <w:rFonts w:cs="Times New Roman"/>
        <w:iCs/>
      </w:rPr>
    </w:lvl>
    <w:lvl w:ilvl="8">
      <w:start w:val="1"/>
      <w:numFmt w:val="lowerRoman"/>
      <w:lvlText w:val="%9."/>
      <w:lvlJc w:val="right"/>
      <w:pPr>
        <w:tabs>
          <w:tab w:val="num" w:pos="0"/>
        </w:tabs>
        <w:ind w:left="7160" w:hanging="180"/>
      </w:pPr>
      <w:rPr>
        <w:rFonts w:cs="Times New Roman"/>
        <w:iCs/>
      </w:rPr>
    </w:lvl>
  </w:abstractNum>
  <w:abstractNum w:abstractNumId="35">
    <w:nsid w:val="00000030"/>
    <w:multiLevelType w:val="singleLevel"/>
    <w:tmpl w:val="00000030"/>
    <w:name w:val="WW8Num48"/>
    <w:lvl w:ilvl="0">
      <w:start w:val="1"/>
      <w:numFmt w:val="bullet"/>
      <w:lvlText w:val=""/>
      <w:lvlJc w:val="left"/>
      <w:pPr>
        <w:tabs>
          <w:tab w:val="num" w:pos="0"/>
        </w:tabs>
        <w:ind w:left="720" w:hanging="360"/>
      </w:pPr>
      <w:rPr>
        <w:rFonts w:ascii="Symbol" w:hAnsi="Symbol" w:hint="default"/>
      </w:rPr>
    </w:lvl>
  </w:abstractNum>
  <w:abstractNum w:abstractNumId="36">
    <w:nsid w:val="00000031"/>
    <w:multiLevelType w:val="singleLevel"/>
    <w:tmpl w:val="00000031"/>
    <w:name w:val="WW8Num49"/>
    <w:lvl w:ilvl="0">
      <w:start w:val="1"/>
      <w:numFmt w:val="lowerLetter"/>
      <w:lvlText w:val="%1)"/>
      <w:lvlJc w:val="left"/>
      <w:pPr>
        <w:tabs>
          <w:tab w:val="num" w:pos="0"/>
        </w:tabs>
        <w:ind w:left="3960" w:hanging="360"/>
      </w:pPr>
      <w:rPr>
        <w:rFonts w:cs="Times New Roman"/>
      </w:rPr>
    </w:lvl>
  </w:abstractNum>
  <w:abstractNum w:abstractNumId="37">
    <w:nsid w:val="00000032"/>
    <w:multiLevelType w:val="singleLevel"/>
    <w:tmpl w:val="00000032"/>
    <w:name w:val="WW8Num50"/>
    <w:lvl w:ilvl="0">
      <w:start w:val="1"/>
      <w:numFmt w:val="bullet"/>
      <w:lvlText w:val=""/>
      <w:lvlJc w:val="left"/>
      <w:pPr>
        <w:tabs>
          <w:tab w:val="num" w:pos="0"/>
        </w:tabs>
        <w:ind w:left="720" w:hanging="360"/>
      </w:pPr>
      <w:rPr>
        <w:rFonts w:ascii="Symbol" w:hAnsi="Symbol" w:hint="default"/>
      </w:rPr>
    </w:lvl>
  </w:abstractNum>
  <w:abstractNum w:abstractNumId="38">
    <w:nsid w:val="00000033"/>
    <w:multiLevelType w:val="singleLevel"/>
    <w:tmpl w:val="00000033"/>
    <w:name w:val="WW8Num51"/>
    <w:lvl w:ilvl="0">
      <w:start w:val="1"/>
      <w:numFmt w:val="bullet"/>
      <w:lvlText w:val=""/>
      <w:lvlJc w:val="left"/>
      <w:pPr>
        <w:tabs>
          <w:tab w:val="num" w:pos="0"/>
        </w:tabs>
        <w:ind w:left="1600" w:hanging="360"/>
      </w:pPr>
      <w:rPr>
        <w:rFonts w:ascii="Symbol" w:hAnsi="Symbol" w:hint="default"/>
      </w:rPr>
    </w:lvl>
  </w:abstractNum>
  <w:abstractNum w:abstractNumId="39">
    <w:nsid w:val="00000034"/>
    <w:multiLevelType w:val="singleLevel"/>
    <w:tmpl w:val="00000034"/>
    <w:name w:val="WW8Num52"/>
    <w:lvl w:ilvl="0">
      <w:start w:val="1"/>
      <w:numFmt w:val="bullet"/>
      <w:lvlText w:val=""/>
      <w:lvlJc w:val="left"/>
      <w:pPr>
        <w:tabs>
          <w:tab w:val="num" w:pos="0"/>
        </w:tabs>
        <w:ind w:left="690" w:hanging="360"/>
      </w:pPr>
      <w:rPr>
        <w:rFonts w:ascii="Symbol" w:hAnsi="Symbol" w:hint="default"/>
      </w:rPr>
    </w:lvl>
  </w:abstractNum>
  <w:abstractNum w:abstractNumId="40">
    <w:nsid w:val="00000035"/>
    <w:multiLevelType w:val="singleLevel"/>
    <w:tmpl w:val="D3C6E156"/>
    <w:name w:val="WW8Num53"/>
    <w:lvl w:ilvl="0">
      <w:start w:val="1"/>
      <w:numFmt w:val="lowerLetter"/>
      <w:lvlText w:val="%1)"/>
      <w:lvlJc w:val="left"/>
      <w:pPr>
        <w:tabs>
          <w:tab w:val="num" w:pos="0"/>
        </w:tabs>
        <w:ind w:left="720" w:hanging="360"/>
      </w:pPr>
      <w:rPr>
        <w:rFonts w:ascii="Times New Roman" w:hAnsi="Times New Roman" w:cs="Times New Roman" w:hint="default"/>
        <w:b w:val="0"/>
        <w:bCs w:val="0"/>
        <w:i w:val="0"/>
        <w:iCs w:val="0"/>
        <w:color w:val="auto"/>
        <w:sz w:val="24"/>
        <w:szCs w:val="24"/>
      </w:rPr>
    </w:lvl>
  </w:abstractNum>
  <w:abstractNum w:abstractNumId="41">
    <w:nsid w:val="00000036"/>
    <w:multiLevelType w:val="singleLevel"/>
    <w:tmpl w:val="00000036"/>
    <w:name w:val="WW8Num54"/>
    <w:lvl w:ilvl="0">
      <w:start w:val="1"/>
      <w:numFmt w:val="lowerLetter"/>
      <w:lvlText w:val="%1)"/>
      <w:lvlJc w:val="left"/>
      <w:pPr>
        <w:tabs>
          <w:tab w:val="num" w:pos="0"/>
        </w:tabs>
        <w:ind w:left="3960" w:hanging="360"/>
      </w:pPr>
      <w:rPr>
        <w:rFonts w:cs="Times New Roman"/>
      </w:rPr>
    </w:lvl>
  </w:abstractNum>
  <w:abstractNum w:abstractNumId="42">
    <w:nsid w:val="00000037"/>
    <w:multiLevelType w:val="singleLevel"/>
    <w:tmpl w:val="00000037"/>
    <w:name w:val="WW8Num55"/>
    <w:lvl w:ilvl="0">
      <w:start w:val="1"/>
      <w:numFmt w:val="upperRoman"/>
      <w:lvlText w:val="%1."/>
      <w:lvlJc w:val="right"/>
      <w:pPr>
        <w:tabs>
          <w:tab w:val="num" w:pos="0"/>
        </w:tabs>
        <w:ind w:left="720" w:hanging="360"/>
      </w:pPr>
      <w:rPr>
        <w:rFonts w:cs="Times New Roman"/>
      </w:rPr>
    </w:lvl>
  </w:abstractNum>
  <w:abstractNum w:abstractNumId="43">
    <w:nsid w:val="00000038"/>
    <w:multiLevelType w:val="singleLevel"/>
    <w:tmpl w:val="5F0A7B70"/>
    <w:name w:val="WW8Num56"/>
    <w:lvl w:ilvl="0">
      <w:start w:val="1"/>
      <w:numFmt w:val="lowerLetter"/>
      <w:lvlText w:val="%1)"/>
      <w:lvlJc w:val="left"/>
      <w:pPr>
        <w:tabs>
          <w:tab w:val="num" w:pos="-360"/>
        </w:tabs>
        <w:ind w:left="360" w:hanging="360"/>
      </w:pPr>
      <w:rPr>
        <w:rFonts w:cs="Times New Roman"/>
        <w:b w:val="0"/>
      </w:rPr>
    </w:lvl>
  </w:abstractNum>
  <w:abstractNum w:abstractNumId="44">
    <w:nsid w:val="00000039"/>
    <w:multiLevelType w:val="singleLevel"/>
    <w:tmpl w:val="171C028C"/>
    <w:name w:val="WW8Num57"/>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45">
    <w:nsid w:val="0000003A"/>
    <w:multiLevelType w:val="singleLevel"/>
    <w:tmpl w:val="0000003A"/>
    <w:name w:val="WW8Num58"/>
    <w:lvl w:ilvl="0">
      <w:start w:val="1"/>
      <w:numFmt w:val="bullet"/>
      <w:lvlText w:val=""/>
      <w:lvlJc w:val="left"/>
      <w:pPr>
        <w:tabs>
          <w:tab w:val="num" w:pos="0"/>
        </w:tabs>
        <w:ind w:left="1600" w:hanging="360"/>
      </w:pPr>
      <w:rPr>
        <w:rFonts w:ascii="Symbol" w:hAnsi="Symbol" w:hint="default"/>
      </w:rPr>
    </w:lvl>
  </w:abstractNum>
  <w:abstractNum w:abstractNumId="46">
    <w:nsid w:val="0000003B"/>
    <w:multiLevelType w:val="singleLevel"/>
    <w:tmpl w:val="0000003B"/>
    <w:name w:val="WW8Num59"/>
    <w:lvl w:ilvl="0">
      <w:start w:val="1"/>
      <w:numFmt w:val="decimal"/>
      <w:lvlText w:val="%1)"/>
      <w:lvlJc w:val="left"/>
      <w:pPr>
        <w:tabs>
          <w:tab w:val="num" w:pos="0"/>
        </w:tabs>
        <w:ind w:left="786" w:hanging="360"/>
      </w:pPr>
      <w:rPr>
        <w:rFonts w:cs="Times New Roman"/>
      </w:rPr>
    </w:lvl>
  </w:abstractNum>
  <w:abstractNum w:abstractNumId="47">
    <w:nsid w:val="0000003C"/>
    <w:multiLevelType w:val="singleLevel"/>
    <w:tmpl w:val="0000003C"/>
    <w:name w:val="WW8Num60"/>
    <w:lvl w:ilvl="0">
      <w:start w:val="1"/>
      <w:numFmt w:val="lowerLetter"/>
      <w:lvlText w:val="%1)"/>
      <w:lvlJc w:val="left"/>
      <w:pPr>
        <w:tabs>
          <w:tab w:val="num" w:pos="0"/>
        </w:tabs>
        <w:ind w:left="720" w:hanging="360"/>
      </w:pPr>
      <w:rPr>
        <w:rFonts w:cs="Times New Roman"/>
      </w:rPr>
    </w:lvl>
  </w:abstractNum>
  <w:abstractNum w:abstractNumId="48">
    <w:nsid w:val="0000003E"/>
    <w:multiLevelType w:val="singleLevel"/>
    <w:tmpl w:val="0000003E"/>
    <w:name w:val="WW8Num62"/>
    <w:lvl w:ilvl="0">
      <w:start w:val="1"/>
      <w:numFmt w:val="bullet"/>
      <w:lvlText w:val=""/>
      <w:lvlJc w:val="left"/>
      <w:pPr>
        <w:tabs>
          <w:tab w:val="num" w:pos="0"/>
        </w:tabs>
        <w:ind w:left="720" w:hanging="360"/>
      </w:pPr>
      <w:rPr>
        <w:rFonts w:ascii="Symbol" w:hAnsi="Symbol" w:hint="default"/>
      </w:rPr>
    </w:lvl>
  </w:abstractNum>
  <w:abstractNum w:abstractNumId="49">
    <w:nsid w:val="0000003F"/>
    <w:multiLevelType w:val="singleLevel"/>
    <w:tmpl w:val="0000003F"/>
    <w:name w:val="WW8Num63"/>
    <w:lvl w:ilvl="0">
      <w:start w:val="1"/>
      <w:numFmt w:val="decimal"/>
      <w:lvlText w:val="%1)"/>
      <w:lvlJc w:val="left"/>
      <w:pPr>
        <w:tabs>
          <w:tab w:val="num" w:pos="0"/>
        </w:tabs>
        <w:ind w:left="720" w:hanging="360"/>
      </w:pPr>
      <w:rPr>
        <w:rFonts w:cs="Times New Roman"/>
        <w:b/>
      </w:rPr>
    </w:lvl>
  </w:abstractNum>
  <w:abstractNum w:abstractNumId="50">
    <w:nsid w:val="00000040"/>
    <w:multiLevelType w:val="multilevel"/>
    <w:tmpl w:val="00000040"/>
    <w:name w:val="WW8Num64"/>
    <w:lvl w:ilvl="0">
      <w:start w:val="1"/>
      <w:numFmt w:val="upperRoman"/>
      <w:lvlText w:val="%1."/>
      <w:lvlJc w:val="right"/>
      <w:pPr>
        <w:tabs>
          <w:tab w:val="num" w:pos="-360"/>
        </w:tabs>
        <w:ind w:left="36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bCs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nsid w:val="00000041"/>
    <w:multiLevelType w:val="multilevel"/>
    <w:tmpl w:val="00000041"/>
    <w:name w:val="WW8Num6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nsid w:val="00000042"/>
    <w:multiLevelType w:val="singleLevel"/>
    <w:tmpl w:val="00000042"/>
    <w:name w:val="WW8Num66"/>
    <w:lvl w:ilvl="0">
      <w:start w:val="5"/>
      <w:numFmt w:val="decimal"/>
      <w:lvlText w:val="%1)"/>
      <w:lvlJc w:val="left"/>
      <w:pPr>
        <w:tabs>
          <w:tab w:val="num" w:pos="1476"/>
        </w:tabs>
        <w:ind w:left="1476" w:hanging="396"/>
      </w:pPr>
      <w:rPr>
        <w:rFonts w:cs="Times New Roman"/>
      </w:rPr>
    </w:lvl>
  </w:abstractNum>
  <w:abstractNum w:abstractNumId="53">
    <w:nsid w:val="00000043"/>
    <w:multiLevelType w:val="multilevel"/>
    <w:tmpl w:val="00000043"/>
    <w:name w:val="WW8Num67"/>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4">
    <w:nsid w:val="00000044"/>
    <w:multiLevelType w:val="singleLevel"/>
    <w:tmpl w:val="00000044"/>
    <w:name w:val="WW8Num68"/>
    <w:lvl w:ilvl="0">
      <w:start w:val="1"/>
      <w:numFmt w:val="lowerLetter"/>
      <w:lvlText w:val="%1)"/>
      <w:lvlJc w:val="left"/>
      <w:pPr>
        <w:tabs>
          <w:tab w:val="num" w:pos="0"/>
        </w:tabs>
        <w:ind w:left="1800" w:hanging="360"/>
      </w:pPr>
      <w:rPr>
        <w:rFonts w:cs="Times New Roman"/>
        <w:b w:val="0"/>
        <w:bCs w:val="0"/>
      </w:rPr>
    </w:lvl>
  </w:abstractNum>
  <w:abstractNum w:abstractNumId="55">
    <w:nsid w:val="00000045"/>
    <w:multiLevelType w:val="singleLevel"/>
    <w:tmpl w:val="00000045"/>
    <w:name w:val="WW8Num69"/>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abstractNum>
  <w:abstractNum w:abstractNumId="56">
    <w:nsid w:val="00000046"/>
    <w:multiLevelType w:val="singleLevel"/>
    <w:tmpl w:val="00000046"/>
    <w:name w:val="WW8Num70"/>
    <w:lvl w:ilvl="0">
      <w:start w:val="1"/>
      <w:numFmt w:val="bullet"/>
      <w:lvlText w:val=""/>
      <w:lvlJc w:val="left"/>
      <w:pPr>
        <w:tabs>
          <w:tab w:val="num" w:pos="0"/>
        </w:tabs>
        <w:ind w:left="2316" w:hanging="360"/>
      </w:pPr>
      <w:rPr>
        <w:rFonts w:ascii="Symbol" w:hAnsi="Symbol" w:hint="default"/>
      </w:rPr>
    </w:lvl>
  </w:abstractNum>
  <w:abstractNum w:abstractNumId="57">
    <w:nsid w:val="00000047"/>
    <w:multiLevelType w:val="singleLevel"/>
    <w:tmpl w:val="00000047"/>
    <w:name w:val="WW8Num71"/>
    <w:lvl w:ilvl="0">
      <w:start w:val="1"/>
      <w:numFmt w:val="bullet"/>
      <w:lvlText w:val=""/>
      <w:lvlJc w:val="left"/>
      <w:pPr>
        <w:tabs>
          <w:tab w:val="num" w:pos="0"/>
        </w:tabs>
        <w:ind w:left="720" w:hanging="360"/>
      </w:pPr>
      <w:rPr>
        <w:rFonts w:ascii="Symbol" w:hAnsi="Symbol" w:hint="default"/>
        <w:color w:val="000000"/>
      </w:rPr>
    </w:lvl>
  </w:abstractNum>
  <w:abstractNum w:abstractNumId="58">
    <w:nsid w:val="00000048"/>
    <w:multiLevelType w:val="multilevel"/>
    <w:tmpl w:val="00000048"/>
    <w:name w:val="WW8Num7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9">
    <w:nsid w:val="00000049"/>
    <w:multiLevelType w:val="singleLevel"/>
    <w:tmpl w:val="00000049"/>
    <w:name w:val="WW8Num73"/>
    <w:lvl w:ilvl="0">
      <w:start w:val="1"/>
      <w:numFmt w:val="bullet"/>
      <w:lvlText w:val=""/>
      <w:lvlJc w:val="left"/>
      <w:pPr>
        <w:tabs>
          <w:tab w:val="num" w:pos="0"/>
        </w:tabs>
        <w:ind w:left="720" w:hanging="360"/>
      </w:pPr>
      <w:rPr>
        <w:rFonts w:ascii="Symbol" w:hAnsi="Symbol" w:hint="default"/>
      </w:rPr>
    </w:lvl>
  </w:abstractNum>
  <w:abstractNum w:abstractNumId="60">
    <w:nsid w:val="0000004A"/>
    <w:multiLevelType w:val="singleLevel"/>
    <w:tmpl w:val="0000004A"/>
    <w:name w:val="WW8Num74"/>
    <w:lvl w:ilvl="0">
      <w:start w:val="3"/>
      <w:numFmt w:val="lowerLetter"/>
      <w:lvlText w:val="%1)"/>
      <w:lvlJc w:val="left"/>
      <w:pPr>
        <w:tabs>
          <w:tab w:val="num" w:pos="0"/>
        </w:tabs>
        <w:ind w:left="720" w:hanging="360"/>
      </w:pPr>
      <w:rPr>
        <w:rFonts w:ascii="Times New Roman" w:hAnsi="Times New Roman" w:cs="Times New Roman" w:hint="default"/>
        <w:b w:val="0"/>
        <w:bCs w:val="0"/>
        <w:i w:val="0"/>
        <w:iCs w:val="0"/>
        <w:sz w:val="22"/>
        <w:szCs w:val="22"/>
      </w:rPr>
    </w:lvl>
  </w:abstractNum>
  <w:abstractNum w:abstractNumId="61">
    <w:nsid w:val="0000004C"/>
    <w:multiLevelType w:val="singleLevel"/>
    <w:tmpl w:val="0000004C"/>
    <w:name w:val="WW8Num76"/>
    <w:lvl w:ilvl="0">
      <w:start w:val="1"/>
      <w:numFmt w:val="bullet"/>
      <w:lvlText w:val=""/>
      <w:lvlJc w:val="left"/>
      <w:pPr>
        <w:tabs>
          <w:tab w:val="num" w:pos="0"/>
        </w:tabs>
        <w:ind w:left="691" w:hanging="360"/>
      </w:pPr>
      <w:rPr>
        <w:rFonts w:ascii="Symbol" w:hAnsi="Symbol" w:hint="default"/>
      </w:rPr>
    </w:lvl>
  </w:abstractNum>
  <w:abstractNum w:abstractNumId="62">
    <w:nsid w:val="0000004D"/>
    <w:multiLevelType w:val="multilevel"/>
    <w:tmpl w:val="6EA40572"/>
    <w:name w:val="WW8Num77"/>
    <w:lvl w:ilvl="0">
      <w:start w:val="2"/>
      <w:numFmt w:val="decimal"/>
      <w:lvlText w:val="%1."/>
      <w:lvlJc w:val="left"/>
      <w:pPr>
        <w:tabs>
          <w:tab w:val="num" w:pos="-207"/>
        </w:tabs>
        <w:ind w:left="340" w:hanging="340"/>
      </w:pPr>
      <w:rPr>
        <w:rFonts w:cs="Times New Roman" w:hint="default"/>
      </w:rPr>
    </w:lvl>
    <w:lvl w:ilvl="1">
      <w:start w:val="1"/>
      <w:numFmt w:val="decimal"/>
      <w:lvlText w:val="%2)"/>
      <w:lvlJc w:val="left"/>
      <w:pPr>
        <w:tabs>
          <w:tab w:val="num" w:pos="700"/>
        </w:tabs>
        <w:ind w:left="700" w:hanging="360"/>
      </w:pPr>
      <w:rPr>
        <w:rFonts w:cs="Times New Roman" w:hint="default"/>
        <w:b w:val="0"/>
        <w:i w:val="0"/>
      </w:rPr>
    </w:lvl>
    <w:lvl w:ilvl="2">
      <w:start w:val="1"/>
      <w:numFmt w:val="lowerLetter"/>
      <w:lvlText w:val="%3)"/>
      <w:lvlJc w:val="left"/>
      <w:pPr>
        <w:tabs>
          <w:tab w:val="num" w:pos="567"/>
        </w:tabs>
        <w:ind w:left="851" w:hanging="284"/>
      </w:pPr>
      <w:rPr>
        <w:rFonts w:cs="Times New Roman" w:hint="default"/>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63">
    <w:nsid w:val="0000004F"/>
    <w:multiLevelType w:val="multilevel"/>
    <w:tmpl w:val="0000004F"/>
    <w:name w:val="WW8Num79"/>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sz w:val="22"/>
        <w:szCs w:val="22"/>
      </w:rPr>
    </w:lvl>
    <w:lvl w:ilvl="2">
      <w:start w:val="1"/>
      <w:numFmt w:val="decimal"/>
      <w:lvlText w:val="%3."/>
      <w:lvlJc w:val="left"/>
      <w:pPr>
        <w:tabs>
          <w:tab w:val="num" w:pos="2160"/>
        </w:tabs>
        <w:ind w:left="2160" w:hanging="360"/>
      </w:pPr>
      <w:rPr>
        <w:rFonts w:cs="Times New Roman"/>
        <w:sz w:val="22"/>
        <w:szCs w:val="22"/>
      </w:rPr>
    </w:lvl>
    <w:lvl w:ilvl="3">
      <w:start w:val="1"/>
      <w:numFmt w:val="decimal"/>
      <w:lvlText w:val="%4."/>
      <w:lvlJc w:val="left"/>
      <w:pPr>
        <w:tabs>
          <w:tab w:val="num" w:pos="2880"/>
        </w:tabs>
        <w:ind w:left="2880" w:hanging="360"/>
      </w:pPr>
      <w:rPr>
        <w:rFonts w:cs="Times New Roman"/>
        <w:sz w:val="22"/>
        <w:szCs w:val="22"/>
      </w:rPr>
    </w:lvl>
    <w:lvl w:ilvl="4">
      <w:start w:val="1"/>
      <w:numFmt w:val="decimal"/>
      <w:lvlText w:val="%5."/>
      <w:lvlJc w:val="left"/>
      <w:pPr>
        <w:tabs>
          <w:tab w:val="num" w:pos="3600"/>
        </w:tabs>
        <w:ind w:left="3600" w:hanging="360"/>
      </w:pPr>
      <w:rPr>
        <w:rFonts w:cs="Times New Roman"/>
        <w:sz w:val="22"/>
        <w:szCs w:val="22"/>
      </w:rPr>
    </w:lvl>
    <w:lvl w:ilvl="5">
      <w:start w:val="1"/>
      <w:numFmt w:val="decimal"/>
      <w:lvlText w:val="%6."/>
      <w:lvlJc w:val="left"/>
      <w:pPr>
        <w:tabs>
          <w:tab w:val="num" w:pos="4320"/>
        </w:tabs>
        <w:ind w:left="4320" w:hanging="360"/>
      </w:pPr>
      <w:rPr>
        <w:rFonts w:cs="Times New Roman"/>
        <w:sz w:val="22"/>
        <w:szCs w:val="22"/>
      </w:rPr>
    </w:lvl>
    <w:lvl w:ilvl="6">
      <w:start w:val="1"/>
      <w:numFmt w:val="decimal"/>
      <w:lvlText w:val="%7."/>
      <w:lvlJc w:val="left"/>
      <w:pPr>
        <w:tabs>
          <w:tab w:val="num" w:pos="5040"/>
        </w:tabs>
        <w:ind w:left="5040" w:hanging="360"/>
      </w:pPr>
      <w:rPr>
        <w:rFonts w:cs="Times New Roman"/>
        <w:sz w:val="22"/>
        <w:szCs w:val="22"/>
      </w:rPr>
    </w:lvl>
    <w:lvl w:ilvl="7">
      <w:start w:val="1"/>
      <w:numFmt w:val="decimal"/>
      <w:lvlText w:val="%8."/>
      <w:lvlJc w:val="left"/>
      <w:pPr>
        <w:tabs>
          <w:tab w:val="num" w:pos="5760"/>
        </w:tabs>
        <w:ind w:left="5760" w:hanging="360"/>
      </w:pPr>
      <w:rPr>
        <w:rFonts w:cs="Times New Roman"/>
        <w:sz w:val="22"/>
        <w:szCs w:val="22"/>
      </w:rPr>
    </w:lvl>
    <w:lvl w:ilvl="8">
      <w:start w:val="1"/>
      <w:numFmt w:val="decimal"/>
      <w:lvlText w:val="%9."/>
      <w:lvlJc w:val="left"/>
      <w:pPr>
        <w:tabs>
          <w:tab w:val="num" w:pos="6480"/>
        </w:tabs>
        <w:ind w:left="6480" w:hanging="360"/>
      </w:pPr>
      <w:rPr>
        <w:rFonts w:cs="Times New Roman"/>
        <w:sz w:val="22"/>
        <w:szCs w:val="22"/>
      </w:rPr>
    </w:lvl>
  </w:abstractNum>
  <w:abstractNum w:abstractNumId="64">
    <w:nsid w:val="00000050"/>
    <w:multiLevelType w:val="multilevel"/>
    <w:tmpl w:val="0000005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nsid w:val="00000051"/>
    <w:multiLevelType w:val="multilevel"/>
    <w:tmpl w:val="00B6AEE2"/>
    <w:name w:val="WW8Num81"/>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6">
    <w:nsid w:val="00154765"/>
    <w:multiLevelType w:val="singleLevel"/>
    <w:tmpl w:val="0415000F"/>
    <w:lvl w:ilvl="0">
      <w:start w:val="1"/>
      <w:numFmt w:val="decimal"/>
      <w:lvlText w:val="%1."/>
      <w:lvlJc w:val="left"/>
      <w:pPr>
        <w:ind w:left="720" w:hanging="360"/>
      </w:pPr>
    </w:lvl>
  </w:abstractNum>
  <w:abstractNum w:abstractNumId="67">
    <w:nsid w:val="081E0730"/>
    <w:multiLevelType w:val="hybridMultilevel"/>
    <w:tmpl w:val="7064146A"/>
    <w:lvl w:ilvl="0" w:tplc="04150001">
      <w:start w:val="1"/>
      <w:numFmt w:val="bullet"/>
      <w:lvlText w:val=""/>
      <w:lvlJc w:val="left"/>
      <w:pPr>
        <w:ind w:left="2988" w:hanging="360"/>
      </w:pPr>
      <w:rPr>
        <w:rFonts w:ascii="Symbol" w:hAnsi="Symbol" w:hint="default"/>
      </w:r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68">
    <w:nsid w:val="087232AF"/>
    <w:multiLevelType w:val="hybridMultilevel"/>
    <w:tmpl w:val="67D49C90"/>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9">
    <w:nsid w:val="08D211F0"/>
    <w:multiLevelType w:val="hybridMultilevel"/>
    <w:tmpl w:val="E092E86A"/>
    <w:lvl w:ilvl="0" w:tplc="BF141774">
      <w:start w:val="1"/>
      <w:numFmt w:val="lowerLetter"/>
      <w:lvlText w:val="%1)"/>
      <w:lvlJc w:val="left"/>
      <w:pPr>
        <w:ind w:left="1944" w:hanging="360"/>
      </w:pPr>
      <w:rPr>
        <w:rFonts w:ascii="Times New Roman" w:eastAsia="Calibri" w:hAnsi="Times New Roman" w:cs="Times New Roman"/>
        <w:b w:val="0"/>
      </w:rPr>
    </w:lvl>
    <w:lvl w:ilvl="1" w:tplc="04150019" w:tentative="1">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0">
    <w:nsid w:val="09884A7A"/>
    <w:multiLevelType w:val="hybridMultilevel"/>
    <w:tmpl w:val="96F2613A"/>
    <w:lvl w:ilvl="0" w:tplc="0415000F">
      <w:start w:val="1"/>
      <w:numFmt w:val="decimal"/>
      <w:lvlText w:val="%1."/>
      <w:lvlJc w:val="left"/>
      <w:pPr>
        <w:ind w:left="786" w:hanging="360"/>
      </w:pPr>
    </w:lvl>
    <w:lvl w:ilvl="1" w:tplc="36CE0B52">
      <w:start w:val="1"/>
      <w:numFmt w:val="decimal"/>
      <w:lvlText w:val="%2)"/>
      <w:lvlJc w:val="left"/>
      <w:pPr>
        <w:ind w:left="1211"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AEB048C"/>
    <w:multiLevelType w:val="hybridMultilevel"/>
    <w:tmpl w:val="506A55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nsid w:val="0CE13FB9"/>
    <w:multiLevelType w:val="hybridMultilevel"/>
    <w:tmpl w:val="2AEE4684"/>
    <w:lvl w:ilvl="0" w:tplc="7C86ADE8">
      <w:start w:val="1"/>
      <w:numFmt w:val="lowerLetter"/>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73">
    <w:nsid w:val="0E7957F3"/>
    <w:multiLevelType w:val="hybridMultilevel"/>
    <w:tmpl w:val="F404CA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02D2EFC"/>
    <w:multiLevelType w:val="hybridMultilevel"/>
    <w:tmpl w:val="815C12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105239DD"/>
    <w:multiLevelType w:val="hybridMultilevel"/>
    <w:tmpl w:val="2C60D422"/>
    <w:lvl w:ilvl="0" w:tplc="04150017">
      <w:start w:val="1"/>
      <w:numFmt w:val="lowerLetter"/>
      <w:lvlText w:val="%1)"/>
      <w:lvlJc w:val="left"/>
      <w:pPr>
        <w:ind w:left="720" w:hanging="360"/>
      </w:pPr>
    </w:lvl>
    <w:lvl w:ilvl="1" w:tplc="A9D6F93C">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0577D3C"/>
    <w:multiLevelType w:val="hybridMultilevel"/>
    <w:tmpl w:val="718C96A4"/>
    <w:lvl w:ilvl="0" w:tplc="B7DE5ABA">
      <w:start w:val="1"/>
      <w:numFmt w:val="lowerLetter"/>
      <w:lvlText w:val="%1)"/>
      <w:lvlJc w:val="left"/>
      <w:pPr>
        <w:ind w:left="1211" w:hanging="360"/>
      </w:pPr>
      <w:rPr>
        <w:rFonts w:ascii="Times New Roman" w:eastAsia="Calibri" w:hAnsi="Times New Roman" w:cs="Times New Roman"/>
        <w:strike w:val="0"/>
        <w:color w:val="auto"/>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7">
    <w:nsid w:val="10E67FEF"/>
    <w:multiLevelType w:val="hybridMultilevel"/>
    <w:tmpl w:val="6584FB82"/>
    <w:lvl w:ilvl="0" w:tplc="6C160182">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nsid w:val="1134189B"/>
    <w:multiLevelType w:val="hybridMultilevel"/>
    <w:tmpl w:val="69DA5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49F4511"/>
    <w:multiLevelType w:val="hybridMultilevel"/>
    <w:tmpl w:val="6A06CA54"/>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80">
    <w:nsid w:val="16CC3A43"/>
    <w:multiLevelType w:val="hybridMultilevel"/>
    <w:tmpl w:val="0AAE1578"/>
    <w:lvl w:ilvl="0" w:tplc="2ED029A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7013357"/>
    <w:multiLevelType w:val="hybridMultilevel"/>
    <w:tmpl w:val="6200138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nsid w:val="17DC7B17"/>
    <w:multiLevelType w:val="hybridMultilevel"/>
    <w:tmpl w:val="F1027100"/>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AA5655F"/>
    <w:multiLevelType w:val="hybridMultilevel"/>
    <w:tmpl w:val="16D078B0"/>
    <w:lvl w:ilvl="0" w:tplc="8020ED5E">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nsid w:val="1C76035D"/>
    <w:multiLevelType w:val="multilevel"/>
    <w:tmpl w:val="5178BF88"/>
    <w:name w:val="WW8Num14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5">
    <w:nsid w:val="1CFD57DC"/>
    <w:multiLevelType w:val="hybridMultilevel"/>
    <w:tmpl w:val="9FB21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E2945CE"/>
    <w:multiLevelType w:val="multilevel"/>
    <w:tmpl w:val="5844AD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7">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88">
    <w:nsid w:val="1EDD3D77"/>
    <w:multiLevelType w:val="hybridMultilevel"/>
    <w:tmpl w:val="D0AC0CA8"/>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0F">
      <w:start w:val="1"/>
      <w:numFmt w:val="decimal"/>
      <w:lvlText w:val="%3."/>
      <w:lvlJc w:val="lef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9">
    <w:nsid w:val="1F2632EA"/>
    <w:multiLevelType w:val="hybridMultilevel"/>
    <w:tmpl w:val="4F2CE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00B0B72"/>
    <w:multiLevelType w:val="singleLevel"/>
    <w:tmpl w:val="04150011"/>
    <w:lvl w:ilvl="0">
      <w:start w:val="1"/>
      <w:numFmt w:val="decimal"/>
      <w:lvlText w:val="%1)"/>
      <w:lvlJc w:val="left"/>
      <w:pPr>
        <w:ind w:left="927" w:hanging="360"/>
      </w:pPr>
    </w:lvl>
  </w:abstractNum>
  <w:abstractNum w:abstractNumId="91">
    <w:nsid w:val="230B1315"/>
    <w:multiLevelType w:val="hybridMultilevel"/>
    <w:tmpl w:val="27402C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60830C8"/>
    <w:multiLevelType w:val="hybridMultilevel"/>
    <w:tmpl w:val="DA34B3D2"/>
    <w:lvl w:ilvl="0" w:tplc="F328F35E">
      <w:start w:val="1"/>
      <w:numFmt w:val="decimal"/>
      <w:lvlText w:val="%1."/>
      <w:lvlJc w:val="left"/>
      <w:pPr>
        <w:ind w:left="644" w:hanging="360"/>
      </w:pPr>
      <w:rPr>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nsid w:val="2AB4040A"/>
    <w:multiLevelType w:val="hybridMultilevel"/>
    <w:tmpl w:val="8FE4C896"/>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2B0A4B58"/>
    <w:multiLevelType w:val="hybridMultilevel"/>
    <w:tmpl w:val="645A4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B244200"/>
    <w:multiLevelType w:val="hybridMultilevel"/>
    <w:tmpl w:val="D5EE8B7C"/>
    <w:lvl w:ilvl="0" w:tplc="04150011">
      <w:start w:val="1"/>
      <w:numFmt w:val="decimal"/>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96">
    <w:nsid w:val="2B7865A2"/>
    <w:multiLevelType w:val="hybridMultilevel"/>
    <w:tmpl w:val="83B8C194"/>
    <w:lvl w:ilvl="0" w:tplc="6F325A9A">
      <w:start w:val="2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D263CFB"/>
    <w:multiLevelType w:val="hybridMultilevel"/>
    <w:tmpl w:val="66C62794"/>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98">
    <w:nsid w:val="2DCD5B04"/>
    <w:multiLevelType w:val="hybridMultilevel"/>
    <w:tmpl w:val="B1047B62"/>
    <w:lvl w:ilvl="0" w:tplc="D7AEB35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0">
    <w:nsid w:val="2F575066"/>
    <w:multiLevelType w:val="hybridMultilevel"/>
    <w:tmpl w:val="3DBA9A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nsid w:val="30782E4E"/>
    <w:multiLevelType w:val="hybridMultilevel"/>
    <w:tmpl w:val="2C5E7046"/>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2">
    <w:nsid w:val="32E3610D"/>
    <w:multiLevelType w:val="hybridMultilevel"/>
    <w:tmpl w:val="87E013C2"/>
    <w:lvl w:ilvl="0" w:tplc="41F82F9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6174331"/>
    <w:multiLevelType w:val="hybridMultilevel"/>
    <w:tmpl w:val="08529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65923E6"/>
    <w:multiLevelType w:val="hybridMultilevel"/>
    <w:tmpl w:val="A90CA64E"/>
    <w:lvl w:ilvl="0" w:tplc="04150017">
      <w:start w:val="1"/>
      <w:numFmt w:val="lowerLetter"/>
      <w:lvlText w:val="%1)"/>
      <w:lvlJc w:val="left"/>
      <w:pPr>
        <w:ind w:left="1211"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5">
    <w:nsid w:val="36C7228A"/>
    <w:multiLevelType w:val="hybridMultilevel"/>
    <w:tmpl w:val="99FCD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7">
    <w:nsid w:val="37D101A4"/>
    <w:multiLevelType w:val="hybridMultilevel"/>
    <w:tmpl w:val="BDC2734C"/>
    <w:lvl w:ilvl="0" w:tplc="0415000F">
      <w:start w:val="1"/>
      <w:numFmt w:val="decimal"/>
      <w:lvlText w:val="%1."/>
      <w:lvlJc w:val="left"/>
      <w:pPr>
        <w:ind w:left="720" w:hanging="360"/>
      </w:pPr>
    </w:lvl>
    <w:lvl w:ilvl="1" w:tplc="C1FC7B3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8EC74C3"/>
    <w:multiLevelType w:val="hybridMultilevel"/>
    <w:tmpl w:val="6B0295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nsid w:val="3A133A17"/>
    <w:multiLevelType w:val="hybridMultilevel"/>
    <w:tmpl w:val="ADDAF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nsid w:val="3C49060E"/>
    <w:multiLevelType w:val="singleLevel"/>
    <w:tmpl w:val="0415000F"/>
    <w:lvl w:ilvl="0">
      <w:start w:val="1"/>
      <w:numFmt w:val="decimal"/>
      <w:lvlText w:val="%1."/>
      <w:lvlJc w:val="left"/>
      <w:pPr>
        <w:ind w:left="720" w:hanging="360"/>
      </w:pPr>
    </w:lvl>
  </w:abstractNum>
  <w:abstractNum w:abstractNumId="111">
    <w:nsid w:val="3C647832"/>
    <w:multiLevelType w:val="hybridMultilevel"/>
    <w:tmpl w:val="D9ECD01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12">
    <w:nsid w:val="3D744871"/>
    <w:multiLevelType w:val="hybridMultilevel"/>
    <w:tmpl w:val="967EFB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40A81E83"/>
    <w:multiLevelType w:val="hybridMultilevel"/>
    <w:tmpl w:val="D34C8822"/>
    <w:lvl w:ilvl="0" w:tplc="87E6111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78E3BA">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5">
    <w:nsid w:val="416201B5"/>
    <w:multiLevelType w:val="hybridMultilevel"/>
    <w:tmpl w:val="602A91D4"/>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1D82B12"/>
    <w:multiLevelType w:val="hybridMultilevel"/>
    <w:tmpl w:val="240E7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40A77D3"/>
    <w:multiLevelType w:val="hybridMultilevel"/>
    <w:tmpl w:val="487420AA"/>
    <w:lvl w:ilvl="0" w:tplc="04150019">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4A07DDF"/>
    <w:multiLevelType w:val="hybridMultilevel"/>
    <w:tmpl w:val="6B04D6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nsid w:val="48DC562B"/>
    <w:multiLevelType w:val="hybridMultilevel"/>
    <w:tmpl w:val="0F323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8E82085"/>
    <w:multiLevelType w:val="hybridMultilevel"/>
    <w:tmpl w:val="B054F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93B2323"/>
    <w:multiLevelType w:val="hybridMultilevel"/>
    <w:tmpl w:val="3FB44304"/>
    <w:lvl w:ilvl="0" w:tplc="81FE5528">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nsid w:val="496156E1"/>
    <w:multiLevelType w:val="hybridMultilevel"/>
    <w:tmpl w:val="915C0CF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nsid w:val="4B2478F3"/>
    <w:multiLevelType w:val="singleLevel"/>
    <w:tmpl w:val="0415000F"/>
    <w:lvl w:ilvl="0">
      <w:start w:val="1"/>
      <w:numFmt w:val="decimal"/>
      <w:lvlText w:val="%1."/>
      <w:lvlJc w:val="left"/>
      <w:pPr>
        <w:ind w:left="720" w:hanging="360"/>
      </w:pPr>
    </w:lvl>
  </w:abstractNum>
  <w:abstractNum w:abstractNumId="124">
    <w:nsid w:val="4F646538"/>
    <w:multiLevelType w:val="hybridMultilevel"/>
    <w:tmpl w:val="CB7C08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26">
    <w:nsid w:val="51A145B1"/>
    <w:multiLevelType w:val="hybridMultilevel"/>
    <w:tmpl w:val="A100EECE"/>
    <w:lvl w:ilvl="0" w:tplc="C20E1A6A">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1A60859"/>
    <w:multiLevelType w:val="hybridMultilevel"/>
    <w:tmpl w:val="C5FA8CDC"/>
    <w:lvl w:ilvl="0" w:tplc="0415000F">
      <w:start w:val="1"/>
      <w:numFmt w:val="decimal"/>
      <w:lvlText w:val="%1."/>
      <w:lvlJc w:val="left"/>
      <w:pPr>
        <w:ind w:left="786"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8">
    <w:nsid w:val="51E571E4"/>
    <w:multiLevelType w:val="hybridMultilevel"/>
    <w:tmpl w:val="6A326F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nsid w:val="52C10668"/>
    <w:multiLevelType w:val="hybridMultilevel"/>
    <w:tmpl w:val="4DE25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3A77F46"/>
    <w:multiLevelType w:val="hybridMultilevel"/>
    <w:tmpl w:val="DCF42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3D13B6B"/>
    <w:multiLevelType w:val="hybridMultilevel"/>
    <w:tmpl w:val="655E3B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nsid w:val="53FD5D09"/>
    <w:multiLevelType w:val="hybridMultilevel"/>
    <w:tmpl w:val="0C08D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4580456"/>
    <w:multiLevelType w:val="hybridMultilevel"/>
    <w:tmpl w:val="1D4674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nsid w:val="5639187D"/>
    <w:multiLevelType w:val="hybridMultilevel"/>
    <w:tmpl w:val="6F80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6C6259D"/>
    <w:multiLevelType w:val="hybridMultilevel"/>
    <w:tmpl w:val="42B8E9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6">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7">
    <w:nsid w:val="574000C4"/>
    <w:multiLevelType w:val="hybridMultilevel"/>
    <w:tmpl w:val="2F124326"/>
    <w:lvl w:ilvl="0" w:tplc="0415000F">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84C2735"/>
    <w:multiLevelType w:val="hybridMultilevel"/>
    <w:tmpl w:val="687E12AE"/>
    <w:lvl w:ilvl="0" w:tplc="24C2A67C">
      <w:start w:val="1"/>
      <w:numFmt w:val="lowerLetter"/>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39">
    <w:nsid w:val="58823282"/>
    <w:multiLevelType w:val="hybridMultilevel"/>
    <w:tmpl w:val="05A6EAD6"/>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0F">
      <w:start w:val="1"/>
      <w:numFmt w:val="decimal"/>
      <w:lvlText w:val="%3."/>
      <w:lvlJc w:val="lef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40">
    <w:nsid w:val="5977762C"/>
    <w:multiLevelType w:val="hybridMultilevel"/>
    <w:tmpl w:val="41F47902"/>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nsid w:val="59FE31F6"/>
    <w:multiLevelType w:val="hybridMultilevel"/>
    <w:tmpl w:val="EAE60DF8"/>
    <w:lvl w:ilvl="0" w:tplc="04150019">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2">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3">
    <w:nsid w:val="5BAB7EB6"/>
    <w:multiLevelType w:val="hybridMultilevel"/>
    <w:tmpl w:val="CB8C48E2"/>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44">
    <w:nsid w:val="5CE75716"/>
    <w:multiLevelType w:val="singleLevel"/>
    <w:tmpl w:val="0415000F"/>
    <w:lvl w:ilvl="0">
      <w:start w:val="1"/>
      <w:numFmt w:val="decimal"/>
      <w:lvlText w:val="%1."/>
      <w:lvlJc w:val="left"/>
      <w:pPr>
        <w:ind w:left="720" w:hanging="360"/>
      </w:pPr>
    </w:lvl>
  </w:abstractNum>
  <w:abstractNum w:abstractNumId="145">
    <w:nsid w:val="5D2818CD"/>
    <w:multiLevelType w:val="hybridMultilevel"/>
    <w:tmpl w:val="470C2AE6"/>
    <w:lvl w:ilvl="0" w:tplc="04150017">
      <w:start w:val="1"/>
      <w:numFmt w:val="lowerLetter"/>
      <w:lvlText w:val="%1)"/>
      <w:lvlJc w:val="left"/>
      <w:pPr>
        <w:ind w:left="1944" w:hanging="360"/>
      </w:pPr>
    </w:lvl>
    <w:lvl w:ilvl="1" w:tplc="04150019">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46">
    <w:nsid w:val="5DBB2C41"/>
    <w:multiLevelType w:val="hybridMultilevel"/>
    <w:tmpl w:val="0AC226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nsid w:val="60556C47"/>
    <w:multiLevelType w:val="hybridMultilevel"/>
    <w:tmpl w:val="3D320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1AD72CF"/>
    <w:multiLevelType w:val="multilevel"/>
    <w:tmpl w:val="09787F80"/>
    <w:name w:val="WW8Num142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49">
    <w:nsid w:val="648928B4"/>
    <w:multiLevelType w:val="hybridMultilevel"/>
    <w:tmpl w:val="7DA49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4EA1F51"/>
    <w:multiLevelType w:val="hybridMultilevel"/>
    <w:tmpl w:val="5D1461C8"/>
    <w:lvl w:ilvl="0" w:tplc="04150001">
      <w:start w:val="1"/>
      <w:numFmt w:val="bullet"/>
      <w:lvlText w:val=""/>
      <w:lvlJc w:val="left"/>
      <w:pPr>
        <w:ind w:left="2988" w:hanging="360"/>
      </w:pPr>
      <w:rPr>
        <w:rFonts w:ascii="Symbol" w:hAnsi="Symbol" w:hint="default"/>
      </w:r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151">
    <w:nsid w:val="65361673"/>
    <w:multiLevelType w:val="hybridMultilevel"/>
    <w:tmpl w:val="E078E372"/>
    <w:lvl w:ilvl="0" w:tplc="3B465CFC">
      <w:start w:val="20"/>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7B44225"/>
    <w:multiLevelType w:val="hybridMultilevel"/>
    <w:tmpl w:val="B4281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7B85642"/>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54">
    <w:nsid w:val="68B0759B"/>
    <w:multiLevelType w:val="hybridMultilevel"/>
    <w:tmpl w:val="30F818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5">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nsid w:val="69F70383"/>
    <w:multiLevelType w:val="hybridMultilevel"/>
    <w:tmpl w:val="A66608EE"/>
    <w:lvl w:ilvl="0" w:tplc="04150011">
      <w:start w:val="1"/>
      <w:numFmt w:val="decimal"/>
      <w:lvlText w:val="%1)"/>
      <w:lvlJc w:val="left"/>
      <w:pPr>
        <w:ind w:left="927"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7">
    <w:nsid w:val="6B394256"/>
    <w:multiLevelType w:val="hybridMultilevel"/>
    <w:tmpl w:val="4BBA9F4A"/>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C1A69FE"/>
    <w:multiLevelType w:val="hybridMultilevel"/>
    <w:tmpl w:val="7812ED3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9">
    <w:nsid w:val="6C637127"/>
    <w:multiLevelType w:val="hybridMultilevel"/>
    <w:tmpl w:val="2D021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CFA1184"/>
    <w:multiLevelType w:val="hybridMultilevel"/>
    <w:tmpl w:val="5A166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2">
    <w:nsid w:val="6E450AC0"/>
    <w:multiLevelType w:val="hybridMultilevel"/>
    <w:tmpl w:val="2BAA5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nsid w:val="6E6B5113"/>
    <w:multiLevelType w:val="hybridMultilevel"/>
    <w:tmpl w:val="08840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4">
    <w:nsid w:val="6EE21C51"/>
    <w:multiLevelType w:val="singleLevel"/>
    <w:tmpl w:val="0415000F"/>
    <w:lvl w:ilvl="0">
      <w:start w:val="1"/>
      <w:numFmt w:val="decimal"/>
      <w:lvlText w:val="%1."/>
      <w:lvlJc w:val="left"/>
      <w:pPr>
        <w:ind w:left="720" w:hanging="360"/>
      </w:pPr>
    </w:lvl>
  </w:abstractNum>
  <w:abstractNum w:abstractNumId="165">
    <w:nsid w:val="6F9D2039"/>
    <w:multiLevelType w:val="hybridMultilevel"/>
    <w:tmpl w:val="D41CD7E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6">
    <w:nsid w:val="730671C9"/>
    <w:multiLevelType w:val="hybridMultilevel"/>
    <w:tmpl w:val="EBB64DEE"/>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67">
    <w:nsid w:val="732056FA"/>
    <w:multiLevelType w:val="hybridMultilevel"/>
    <w:tmpl w:val="D552341A"/>
    <w:name w:val="WW8Num222"/>
    <w:lvl w:ilvl="0" w:tplc="6B787B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73932C4F"/>
    <w:multiLevelType w:val="hybridMultilevel"/>
    <w:tmpl w:val="33744D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9">
    <w:nsid w:val="774027AB"/>
    <w:multiLevelType w:val="hybridMultilevel"/>
    <w:tmpl w:val="11E00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7790119A"/>
    <w:multiLevelType w:val="hybridMultilevel"/>
    <w:tmpl w:val="E6D40A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nsid w:val="78106289"/>
    <w:multiLevelType w:val="hybridMultilevel"/>
    <w:tmpl w:val="D5AA5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79F75573"/>
    <w:multiLevelType w:val="hybridMultilevel"/>
    <w:tmpl w:val="D76007C0"/>
    <w:lvl w:ilvl="0" w:tplc="04150011">
      <w:start w:val="1"/>
      <w:numFmt w:val="decimal"/>
      <w:lvlText w:val="%1)"/>
      <w:lvlJc w:val="left"/>
      <w:pPr>
        <w:ind w:left="720" w:hanging="360"/>
      </w:pPr>
      <w:rPr>
        <w:rFonts w:hint="default"/>
      </w:rPr>
    </w:lvl>
    <w:lvl w:ilvl="1" w:tplc="3BF4534E">
      <w:start w:val="1"/>
      <w:numFmt w:val="lowerLetter"/>
      <w:lvlText w:val="%2)"/>
      <w:lvlJc w:val="left"/>
      <w:pPr>
        <w:ind w:left="1440" w:hanging="360"/>
      </w:pPr>
      <w:rPr>
        <w:rFonts w:hint="default"/>
      </w:rPr>
    </w:lvl>
    <w:lvl w:ilvl="2" w:tplc="AE2657E8">
      <w:start w:val="1"/>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A9A2CC4"/>
    <w:multiLevelType w:val="hybridMultilevel"/>
    <w:tmpl w:val="30C44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7B095E78"/>
    <w:multiLevelType w:val="hybridMultilevel"/>
    <w:tmpl w:val="E6DAC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7B610D40"/>
    <w:multiLevelType w:val="hybridMultilevel"/>
    <w:tmpl w:val="EF5A0B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6">
    <w:nsid w:val="7C454501"/>
    <w:multiLevelType w:val="hybridMultilevel"/>
    <w:tmpl w:val="FF46EB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7">
    <w:nsid w:val="7C7E34F8"/>
    <w:multiLevelType w:val="hybridMultilevel"/>
    <w:tmpl w:val="8BB29A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C93795A"/>
    <w:multiLevelType w:val="hybridMultilevel"/>
    <w:tmpl w:val="94B8E1D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9">
    <w:nsid w:val="7D3111AD"/>
    <w:multiLevelType w:val="hybridMultilevel"/>
    <w:tmpl w:val="9A20573E"/>
    <w:lvl w:ilvl="0" w:tplc="0415001B">
      <w:start w:val="1"/>
      <w:numFmt w:val="lowerRoman"/>
      <w:lvlText w:val="%1."/>
      <w:lvlJc w:val="righ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80">
    <w:nsid w:val="7D445CAB"/>
    <w:multiLevelType w:val="hybridMultilevel"/>
    <w:tmpl w:val="739E0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D544789"/>
    <w:multiLevelType w:val="hybridMultilevel"/>
    <w:tmpl w:val="4B86DB5C"/>
    <w:lvl w:ilvl="0" w:tplc="A4A61988">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7EBD6020"/>
    <w:multiLevelType w:val="hybridMultilevel"/>
    <w:tmpl w:val="00F4CC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nsid w:val="7F233466"/>
    <w:multiLevelType w:val="hybridMultilevel"/>
    <w:tmpl w:val="6DAE4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F5C3585"/>
    <w:multiLevelType w:val="hybridMultilevel"/>
    <w:tmpl w:val="F496CB72"/>
    <w:lvl w:ilvl="0" w:tplc="04150019">
      <w:start w:val="1"/>
      <w:numFmt w:val="lowerLetter"/>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185">
    <w:nsid w:val="7F617880"/>
    <w:multiLevelType w:val="hybridMultilevel"/>
    <w:tmpl w:val="4F1E9460"/>
    <w:lvl w:ilvl="0" w:tplc="A962BF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86"/>
  </w:num>
  <w:num w:numId="3">
    <w:abstractNumId w:val="181"/>
  </w:num>
  <w:num w:numId="4">
    <w:abstractNumId w:val="66"/>
  </w:num>
  <w:num w:numId="5">
    <w:abstractNumId w:val="93"/>
  </w:num>
  <w:num w:numId="6">
    <w:abstractNumId w:val="156"/>
  </w:num>
  <w:num w:numId="7">
    <w:abstractNumId w:val="90"/>
  </w:num>
  <w:num w:numId="8">
    <w:abstractNumId w:val="144"/>
  </w:num>
  <w:num w:numId="9">
    <w:abstractNumId w:val="72"/>
  </w:num>
  <w:num w:numId="10">
    <w:abstractNumId w:val="123"/>
  </w:num>
  <w:num w:numId="11">
    <w:abstractNumId w:val="70"/>
  </w:num>
  <w:num w:numId="12">
    <w:abstractNumId w:val="114"/>
  </w:num>
  <w:num w:numId="13">
    <w:abstractNumId w:val="164"/>
  </w:num>
  <w:num w:numId="14">
    <w:abstractNumId w:val="128"/>
  </w:num>
  <w:num w:numId="15">
    <w:abstractNumId w:val="172"/>
  </w:num>
  <w:num w:numId="16">
    <w:abstractNumId w:val="110"/>
  </w:num>
  <w:num w:numId="17">
    <w:abstractNumId w:val="104"/>
  </w:num>
  <w:num w:numId="18">
    <w:abstractNumId w:val="135"/>
  </w:num>
  <w:num w:numId="19">
    <w:abstractNumId w:val="100"/>
  </w:num>
  <w:num w:numId="20">
    <w:abstractNumId w:val="78"/>
  </w:num>
  <w:num w:numId="21">
    <w:abstractNumId w:val="179"/>
  </w:num>
  <w:num w:numId="22">
    <w:abstractNumId w:val="161"/>
  </w:num>
  <w:num w:numId="23">
    <w:abstractNumId w:val="163"/>
  </w:num>
  <w:num w:numId="24">
    <w:abstractNumId w:val="98"/>
  </w:num>
  <w:num w:numId="25">
    <w:abstractNumId w:val="5"/>
  </w:num>
  <w:num w:numId="26">
    <w:abstractNumId w:val="8"/>
  </w:num>
  <w:num w:numId="2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2"/>
  </w:num>
  <w:num w:numId="29">
    <w:abstractNumId w:val="137"/>
  </w:num>
  <w:num w:numId="30">
    <w:abstractNumId w:val="80"/>
  </w:num>
  <w:num w:numId="31">
    <w:abstractNumId w:val="171"/>
  </w:num>
  <w:num w:numId="32">
    <w:abstractNumId w:val="158"/>
  </w:num>
  <w:num w:numId="33">
    <w:abstractNumId w:val="112"/>
  </w:num>
  <w:num w:numId="34">
    <w:abstractNumId w:val="183"/>
  </w:num>
  <w:num w:numId="35">
    <w:abstractNumId w:val="124"/>
  </w:num>
  <w:num w:numId="36">
    <w:abstractNumId w:val="173"/>
  </w:num>
  <w:num w:numId="37">
    <w:abstractNumId w:val="103"/>
  </w:num>
  <w:num w:numId="38">
    <w:abstractNumId w:val="116"/>
  </w:num>
  <w:num w:numId="39">
    <w:abstractNumId w:val="152"/>
  </w:num>
  <w:num w:numId="40">
    <w:abstractNumId w:val="175"/>
  </w:num>
  <w:num w:numId="41">
    <w:abstractNumId w:val="149"/>
  </w:num>
  <w:num w:numId="42">
    <w:abstractNumId w:val="109"/>
  </w:num>
  <w:num w:numId="43">
    <w:abstractNumId w:val="71"/>
  </w:num>
  <w:num w:numId="44">
    <w:abstractNumId w:val="121"/>
  </w:num>
  <w:num w:numId="45">
    <w:abstractNumId w:val="127"/>
  </w:num>
  <w:num w:numId="46">
    <w:abstractNumId w:val="73"/>
  </w:num>
  <w:num w:numId="47">
    <w:abstractNumId w:val="176"/>
  </w:num>
  <w:num w:numId="48">
    <w:abstractNumId w:val="133"/>
  </w:num>
  <w:num w:numId="49">
    <w:abstractNumId w:val="107"/>
  </w:num>
  <w:num w:numId="50">
    <w:abstractNumId w:val="108"/>
  </w:num>
  <w:num w:numId="51">
    <w:abstractNumId w:val="141"/>
  </w:num>
  <w:num w:numId="52">
    <w:abstractNumId w:val="77"/>
  </w:num>
  <w:num w:numId="53">
    <w:abstractNumId w:val="115"/>
  </w:num>
  <w:num w:numId="54">
    <w:abstractNumId w:val="168"/>
  </w:num>
  <w:num w:numId="55">
    <w:abstractNumId w:val="117"/>
  </w:num>
  <w:num w:numId="56">
    <w:abstractNumId w:val="75"/>
  </w:num>
  <w:num w:numId="57">
    <w:abstractNumId w:val="157"/>
  </w:num>
  <w:num w:numId="58">
    <w:abstractNumId w:val="170"/>
  </w:num>
  <w:num w:numId="59">
    <w:abstractNumId w:val="122"/>
  </w:num>
  <w:num w:numId="60">
    <w:abstractNumId w:val="82"/>
  </w:num>
  <w:num w:numId="61">
    <w:abstractNumId w:val="105"/>
  </w:num>
  <w:num w:numId="62">
    <w:abstractNumId w:val="159"/>
  </w:num>
  <w:num w:numId="63">
    <w:abstractNumId w:val="119"/>
  </w:num>
  <w:num w:numId="64">
    <w:abstractNumId w:val="118"/>
  </w:num>
  <w:num w:numId="65">
    <w:abstractNumId w:val="182"/>
  </w:num>
  <w:num w:numId="66">
    <w:abstractNumId w:val="74"/>
  </w:num>
  <w:num w:numId="67">
    <w:abstractNumId w:val="178"/>
  </w:num>
  <w:num w:numId="68">
    <w:abstractNumId w:val="162"/>
  </w:num>
  <w:num w:numId="69">
    <w:abstractNumId w:val="134"/>
  </w:num>
  <w:num w:numId="70">
    <w:abstractNumId w:val="131"/>
  </w:num>
  <w:num w:numId="71">
    <w:abstractNumId w:val="169"/>
  </w:num>
  <w:num w:numId="72">
    <w:abstractNumId w:val="160"/>
  </w:num>
  <w:num w:numId="73">
    <w:abstractNumId w:val="174"/>
  </w:num>
  <w:num w:numId="74">
    <w:abstractNumId w:val="146"/>
  </w:num>
  <w:num w:numId="75">
    <w:abstractNumId w:val="154"/>
  </w:num>
  <w:num w:numId="76">
    <w:abstractNumId w:val="99"/>
  </w:num>
  <w:num w:numId="77">
    <w:abstractNumId w:val="101"/>
  </w:num>
  <w:num w:numId="78">
    <w:abstractNumId w:val="155"/>
  </w:num>
  <w:num w:numId="79">
    <w:abstractNumId w:val="142"/>
  </w:num>
  <w:num w:numId="80">
    <w:abstractNumId w:val="79"/>
  </w:num>
  <w:num w:numId="81">
    <w:abstractNumId w:val="177"/>
  </w:num>
  <w:num w:numId="82">
    <w:abstractNumId w:val="129"/>
  </w:num>
  <w:num w:numId="83">
    <w:abstractNumId w:val="85"/>
  </w:num>
  <w:num w:numId="84">
    <w:abstractNumId w:val="81"/>
  </w:num>
  <w:num w:numId="85">
    <w:abstractNumId w:val="130"/>
  </w:num>
  <w:num w:numId="86">
    <w:abstractNumId w:val="87"/>
  </w:num>
  <w:num w:numId="87">
    <w:abstractNumId w:val="145"/>
  </w:num>
  <w:num w:numId="88">
    <w:abstractNumId w:val="166"/>
  </w:num>
  <w:num w:numId="89">
    <w:abstractNumId w:val="185"/>
  </w:num>
  <w:num w:numId="90">
    <w:abstractNumId w:val="106"/>
  </w:num>
  <w:num w:numId="91">
    <w:abstractNumId w:val="68"/>
  </w:num>
  <w:num w:numId="92">
    <w:abstractNumId w:val="111"/>
  </w:num>
  <w:num w:numId="93">
    <w:abstractNumId w:val="125"/>
  </w:num>
  <w:num w:numId="94">
    <w:abstractNumId w:val="76"/>
  </w:num>
  <w:num w:numId="95">
    <w:abstractNumId w:val="69"/>
  </w:num>
  <w:num w:numId="96">
    <w:abstractNumId w:val="143"/>
  </w:num>
  <w:num w:numId="97">
    <w:abstractNumId w:val="138"/>
  </w:num>
  <w:num w:numId="98">
    <w:abstractNumId w:val="91"/>
  </w:num>
  <w:num w:numId="99">
    <w:abstractNumId w:val="102"/>
  </w:num>
  <w:num w:numId="100">
    <w:abstractNumId w:val="153"/>
  </w:num>
  <w:num w:numId="101">
    <w:abstractNumId w:val="151"/>
  </w:num>
  <w:num w:numId="102">
    <w:abstractNumId w:val="96"/>
  </w:num>
  <w:num w:numId="103">
    <w:abstractNumId w:val="94"/>
  </w:num>
  <w:num w:numId="104">
    <w:abstractNumId w:val="120"/>
  </w:num>
  <w:num w:numId="105">
    <w:abstractNumId w:val="180"/>
  </w:num>
  <w:num w:numId="106">
    <w:abstractNumId w:val="132"/>
  </w:num>
  <w:num w:numId="107">
    <w:abstractNumId w:val="83"/>
  </w:num>
  <w:num w:numId="108">
    <w:abstractNumId w:val="89"/>
  </w:num>
  <w:num w:numId="109">
    <w:abstractNumId w:val="126"/>
  </w:num>
  <w:num w:numId="110">
    <w:abstractNumId w:val="97"/>
  </w:num>
  <w:num w:numId="111">
    <w:abstractNumId w:val="67"/>
  </w:num>
  <w:num w:numId="112">
    <w:abstractNumId w:val="165"/>
  </w:num>
  <w:num w:numId="113">
    <w:abstractNumId w:val="88"/>
  </w:num>
  <w:num w:numId="114">
    <w:abstractNumId w:val="139"/>
  </w:num>
  <w:num w:numId="115">
    <w:abstractNumId w:val="147"/>
  </w:num>
  <w:num w:numId="116">
    <w:abstractNumId w:val="113"/>
  </w:num>
  <w:num w:numId="117">
    <w:abstractNumId w:val="136"/>
  </w:num>
  <w:num w:numId="118">
    <w:abstractNumId w:val="184"/>
  </w:num>
  <w:num w:numId="119">
    <w:abstractNumId w:val="150"/>
  </w:num>
  <w:num w:numId="12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stylePaneFormatFilter w:val="0000"/>
  <w:defaultTabStop w:val="709"/>
  <w:hyphenationZone w:val="425"/>
  <w:drawingGridHorizontalSpacing w:val="200"/>
  <w:drawingGridVerticalSpacing w:val="0"/>
  <w:displayHorizontalDrawingGridEvery w:val="0"/>
  <w:displayVerticalDrawingGridEvery w:val="0"/>
  <w:noPunctuationKerning/>
  <w:characterSpacingControl w:val="doNotCompress"/>
  <w:hdrShapeDefaults>
    <o:shapedefaults v:ext="edit" spidmax="99329"/>
  </w:hdrShapeDefaults>
  <w:footnotePr>
    <w:footnote w:id="0"/>
    <w:footnote w:id="1"/>
  </w:footnotePr>
  <w:endnotePr>
    <w:endnote w:id="0"/>
    <w:endnote w:id="1"/>
  </w:endnotePr>
  <w:compat/>
  <w:rsids>
    <w:rsidRoot w:val="00420E3A"/>
    <w:rsid w:val="00000CCD"/>
    <w:rsid w:val="000030A8"/>
    <w:rsid w:val="00004A5B"/>
    <w:rsid w:val="0000502D"/>
    <w:rsid w:val="00006540"/>
    <w:rsid w:val="00006B70"/>
    <w:rsid w:val="00010B1B"/>
    <w:rsid w:val="00012913"/>
    <w:rsid w:val="000130D6"/>
    <w:rsid w:val="000173CF"/>
    <w:rsid w:val="00020231"/>
    <w:rsid w:val="00021848"/>
    <w:rsid w:val="0002233D"/>
    <w:rsid w:val="0002264C"/>
    <w:rsid w:val="00027477"/>
    <w:rsid w:val="0003076A"/>
    <w:rsid w:val="0003363B"/>
    <w:rsid w:val="00033F88"/>
    <w:rsid w:val="0003540D"/>
    <w:rsid w:val="000405AB"/>
    <w:rsid w:val="00042B90"/>
    <w:rsid w:val="000437AF"/>
    <w:rsid w:val="00045950"/>
    <w:rsid w:val="0005158B"/>
    <w:rsid w:val="000528DD"/>
    <w:rsid w:val="00052BBA"/>
    <w:rsid w:val="0005384A"/>
    <w:rsid w:val="00061BB4"/>
    <w:rsid w:val="0006293C"/>
    <w:rsid w:val="00063926"/>
    <w:rsid w:val="00064F33"/>
    <w:rsid w:val="000669C0"/>
    <w:rsid w:val="0007213C"/>
    <w:rsid w:val="00075A49"/>
    <w:rsid w:val="00077D55"/>
    <w:rsid w:val="0008780B"/>
    <w:rsid w:val="000909B5"/>
    <w:rsid w:val="000913F2"/>
    <w:rsid w:val="00093568"/>
    <w:rsid w:val="000960C4"/>
    <w:rsid w:val="00097795"/>
    <w:rsid w:val="000A318D"/>
    <w:rsid w:val="000A4207"/>
    <w:rsid w:val="000A7DA8"/>
    <w:rsid w:val="000B5CB6"/>
    <w:rsid w:val="000C0507"/>
    <w:rsid w:val="000C70BD"/>
    <w:rsid w:val="000E1171"/>
    <w:rsid w:val="000E1848"/>
    <w:rsid w:val="000E25D4"/>
    <w:rsid w:val="000E6E48"/>
    <w:rsid w:val="000F219B"/>
    <w:rsid w:val="000F22C5"/>
    <w:rsid w:val="000F4098"/>
    <w:rsid w:val="0010079B"/>
    <w:rsid w:val="001051CF"/>
    <w:rsid w:val="00105DDE"/>
    <w:rsid w:val="001131E4"/>
    <w:rsid w:val="00114A54"/>
    <w:rsid w:val="0012134F"/>
    <w:rsid w:val="00121C79"/>
    <w:rsid w:val="00121D5F"/>
    <w:rsid w:val="001228ED"/>
    <w:rsid w:val="0012768E"/>
    <w:rsid w:val="00131852"/>
    <w:rsid w:val="001325B9"/>
    <w:rsid w:val="00135C38"/>
    <w:rsid w:val="00137645"/>
    <w:rsid w:val="00142E6A"/>
    <w:rsid w:val="001444A8"/>
    <w:rsid w:val="00145FF0"/>
    <w:rsid w:val="00147C69"/>
    <w:rsid w:val="00153873"/>
    <w:rsid w:val="001540FB"/>
    <w:rsid w:val="0015444B"/>
    <w:rsid w:val="00157C0F"/>
    <w:rsid w:val="00160B75"/>
    <w:rsid w:val="001634D8"/>
    <w:rsid w:val="001637BF"/>
    <w:rsid w:val="00165F39"/>
    <w:rsid w:val="00166C64"/>
    <w:rsid w:val="001721F8"/>
    <w:rsid w:val="00174F82"/>
    <w:rsid w:val="00175D07"/>
    <w:rsid w:val="00181233"/>
    <w:rsid w:val="00181AAD"/>
    <w:rsid w:val="00183801"/>
    <w:rsid w:val="00184E7F"/>
    <w:rsid w:val="001856CF"/>
    <w:rsid w:val="00191666"/>
    <w:rsid w:val="001921DE"/>
    <w:rsid w:val="00192684"/>
    <w:rsid w:val="00192E7B"/>
    <w:rsid w:val="00193176"/>
    <w:rsid w:val="001962E1"/>
    <w:rsid w:val="001A25A2"/>
    <w:rsid w:val="001A66E6"/>
    <w:rsid w:val="001B3DA0"/>
    <w:rsid w:val="001B41C1"/>
    <w:rsid w:val="001B73CE"/>
    <w:rsid w:val="001C1626"/>
    <w:rsid w:val="001C3292"/>
    <w:rsid w:val="001C6D04"/>
    <w:rsid w:val="001C7743"/>
    <w:rsid w:val="001D054A"/>
    <w:rsid w:val="001D5E5C"/>
    <w:rsid w:val="001E02A4"/>
    <w:rsid w:val="001E0429"/>
    <w:rsid w:val="001E2E42"/>
    <w:rsid w:val="001E3434"/>
    <w:rsid w:val="001F18B8"/>
    <w:rsid w:val="002022B3"/>
    <w:rsid w:val="0020440C"/>
    <w:rsid w:val="002153E3"/>
    <w:rsid w:val="00217575"/>
    <w:rsid w:val="00221A07"/>
    <w:rsid w:val="00222DD0"/>
    <w:rsid w:val="00225DD7"/>
    <w:rsid w:val="00226C88"/>
    <w:rsid w:val="00263420"/>
    <w:rsid w:val="00280E46"/>
    <w:rsid w:val="00282723"/>
    <w:rsid w:val="002838C9"/>
    <w:rsid w:val="00286BCE"/>
    <w:rsid w:val="00286D62"/>
    <w:rsid w:val="0028731A"/>
    <w:rsid w:val="00287994"/>
    <w:rsid w:val="00291278"/>
    <w:rsid w:val="00296290"/>
    <w:rsid w:val="00296911"/>
    <w:rsid w:val="002A0DAE"/>
    <w:rsid w:val="002A0FB5"/>
    <w:rsid w:val="002A26D7"/>
    <w:rsid w:val="002A2979"/>
    <w:rsid w:val="002A2BA2"/>
    <w:rsid w:val="002A5DB4"/>
    <w:rsid w:val="002A5E5B"/>
    <w:rsid w:val="002A5EEA"/>
    <w:rsid w:val="002A712C"/>
    <w:rsid w:val="002B0491"/>
    <w:rsid w:val="002B19BB"/>
    <w:rsid w:val="002B1AFE"/>
    <w:rsid w:val="002B3405"/>
    <w:rsid w:val="002B71D1"/>
    <w:rsid w:val="002C0D8C"/>
    <w:rsid w:val="002C6AB6"/>
    <w:rsid w:val="002D2254"/>
    <w:rsid w:val="002D495B"/>
    <w:rsid w:val="002D513E"/>
    <w:rsid w:val="002E20E8"/>
    <w:rsid w:val="002E4CDD"/>
    <w:rsid w:val="002E6F55"/>
    <w:rsid w:val="002E6F67"/>
    <w:rsid w:val="002E6FF8"/>
    <w:rsid w:val="002F4EEA"/>
    <w:rsid w:val="00304A57"/>
    <w:rsid w:val="00305F64"/>
    <w:rsid w:val="003102BA"/>
    <w:rsid w:val="00317966"/>
    <w:rsid w:val="00323777"/>
    <w:rsid w:val="0032780A"/>
    <w:rsid w:val="003317B1"/>
    <w:rsid w:val="0033351B"/>
    <w:rsid w:val="003339DC"/>
    <w:rsid w:val="00335382"/>
    <w:rsid w:val="003379D9"/>
    <w:rsid w:val="00340A4D"/>
    <w:rsid w:val="003427E7"/>
    <w:rsid w:val="00350BD8"/>
    <w:rsid w:val="00361C21"/>
    <w:rsid w:val="00362386"/>
    <w:rsid w:val="003629B5"/>
    <w:rsid w:val="00362CE2"/>
    <w:rsid w:val="00366FAB"/>
    <w:rsid w:val="0037265E"/>
    <w:rsid w:val="00384851"/>
    <w:rsid w:val="00395A85"/>
    <w:rsid w:val="00396874"/>
    <w:rsid w:val="003A32BC"/>
    <w:rsid w:val="003A3FB0"/>
    <w:rsid w:val="003C1137"/>
    <w:rsid w:val="003C180F"/>
    <w:rsid w:val="003D06BA"/>
    <w:rsid w:val="003D0C9B"/>
    <w:rsid w:val="003D199F"/>
    <w:rsid w:val="003D2171"/>
    <w:rsid w:val="003D2C4F"/>
    <w:rsid w:val="003D4558"/>
    <w:rsid w:val="003D4F22"/>
    <w:rsid w:val="003D7EC5"/>
    <w:rsid w:val="003E02F7"/>
    <w:rsid w:val="003E1FDE"/>
    <w:rsid w:val="003E46C4"/>
    <w:rsid w:val="003E6313"/>
    <w:rsid w:val="003F09F0"/>
    <w:rsid w:val="003F260D"/>
    <w:rsid w:val="003F4A61"/>
    <w:rsid w:val="003F7BFE"/>
    <w:rsid w:val="004014B2"/>
    <w:rsid w:val="00401A31"/>
    <w:rsid w:val="00405829"/>
    <w:rsid w:val="004068AD"/>
    <w:rsid w:val="00406FF1"/>
    <w:rsid w:val="00407078"/>
    <w:rsid w:val="004111BE"/>
    <w:rsid w:val="004146A2"/>
    <w:rsid w:val="004176A5"/>
    <w:rsid w:val="00420E3A"/>
    <w:rsid w:val="00421903"/>
    <w:rsid w:val="004236DD"/>
    <w:rsid w:val="00426B12"/>
    <w:rsid w:val="0042787B"/>
    <w:rsid w:val="00431E7C"/>
    <w:rsid w:val="00433D07"/>
    <w:rsid w:val="004358DA"/>
    <w:rsid w:val="004425EF"/>
    <w:rsid w:val="00443F5F"/>
    <w:rsid w:val="0044589D"/>
    <w:rsid w:val="004468CF"/>
    <w:rsid w:val="0044725F"/>
    <w:rsid w:val="00447746"/>
    <w:rsid w:val="00451520"/>
    <w:rsid w:val="00454DE5"/>
    <w:rsid w:val="00455C0A"/>
    <w:rsid w:val="00455C47"/>
    <w:rsid w:val="00457E36"/>
    <w:rsid w:val="00463F85"/>
    <w:rsid w:val="00464053"/>
    <w:rsid w:val="004655A0"/>
    <w:rsid w:val="00466E19"/>
    <w:rsid w:val="00473E58"/>
    <w:rsid w:val="00476C4E"/>
    <w:rsid w:val="00476E83"/>
    <w:rsid w:val="00482981"/>
    <w:rsid w:val="00485B4B"/>
    <w:rsid w:val="00486F7F"/>
    <w:rsid w:val="00491D57"/>
    <w:rsid w:val="00491F32"/>
    <w:rsid w:val="00495989"/>
    <w:rsid w:val="004A0367"/>
    <w:rsid w:val="004A0790"/>
    <w:rsid w:val="004A2932"/>
    <w:rsid w:val="004A679F"/>
    <w:rsid w:val="004A7793"/>
    <w:rsid w:val="004B0E1F"/>
    <w:rsid w:val="004C072A"/>
    <w:rsid w:val="004C3F90"/>
    <w:rsid w:val="004C6056"/>
    <w:rsid w:val="004C6B3B"/>
    <w:rsid w:val="004C7144"/>
    <w:rsid w:val="004C72D4"/>
    <w:rsid w:val="004D0225"/>
    <w:rsid w:val="004D1470"/>
    <w:rsid w:val="004D2050"/>
    <w:rsid w:val="004D3154"/>
    <w:rsid w:val="004D41D1"/>
    <w:rsid w:val="004D674D"/>
    <w:rsid w:val="004D72DB"/>
    <w:rsid w:val="004E1603"/>
    <w:rsid w:val="004E4969"/>
    <w:rsid w:val="004E51D5"/>
    <w:rsid w:val="004E6B08"/>
    <w:rsid w:val="005004AC"/>
    <w:rsid w:val="0050543B"/>
    <w:rsid w:val="00505C8F"/>
    <w:rsid w:val="0050607B"/>
    <w:rsid w:val="00507B2B"/>
    <w:rsid w:val="0051305B"/>
    <w:rsid w:val="00514547"/>
    <w:rsid w:val="00514EF4"/>
    <w:rsid w:val="00516735"/>
    <w:rsid w:val="00523C6D"/>
    <w:rsid w:val="005240FE"/>
    <w:rsid w:val="00524EE4"/>
    <w:rsid w:val="00525E4A"/>
    <w:rsid w:val="005331CC"/>
    <w:rsid w:val="00534FAF"/>
    <w:rsid w:val="00535F66"/>
    <w:rsid w:val="00537120"/>
    <w:rsid w:val="00537EA4"/>
    <w:rsid w:val="00542452"/>
    <w:rsid w:val="005430D2"/>
    <w:rsid w:val="00545435"/>
    <w:rsid w:val="0054564E"/>
    <w:rsid w:val="0054794B"/>
    <w:rsid w:val="00550CEB"/>
    <w:rsid w:val="00552A17"/>
    <w:rsid w:val="00553348"/>
    <w:rsid w:val="00556A47"/>
    <w:rsid w:val="0056770E"/>
    <w:rsid w:val="0057470A"/>
    <w:rsid w:val="005852D8"/>
    <w:rsid w:val="00585F8F"/>
    <w:rsid w:val="00586E10"/>
    <w:rsid w:val="00587440"/>
    <w:rsid w:val="00590A69"/>
    <w:rsid w:val="005925D5"/>
    <w:rsid w:val="00593659"/>
    <w:rsid w:val="005948FD"/>
    <w:rsid w:val="00595CD7"/>
    <w:rsid w:val="005A1991"/>
    <w:rsid w:val="005A1F76"/>
    <w:rsid w:val="005A54A5"/>
    <w:rsid w:val="005A5A6E"/>
    <w:rsid w:val="005A7DEE"/>
    <w:rsid w:val="005B5102"/>
    <w:rsid w:val="005B63D0"/>
    <w:rsid w:val="005C4A3F"/>
    <w:rsid w:val="005C59C0"/>
    <w:rsid w:val="005C5B37"/>
    <w:rsid w:val="005C6B91"/>
    <w:rsid w:val="005D0591"/>
    <w:rsid w:val="005D3586"/>
    <w:rsid w:val="005E04BA"/>
    <w:rsid w:val="005E1FA3"/>
    <w:rsid w:val="005E2F91"/>
    <w:rsid w:val="005E37C3"/>
    <w:rsid w:val="005E491C"/>
    <w:rsid w:val="005F1EC1"/>
    <w:rsid w:val="00605267"/>
    <w:rsid w:val="00612C65"/>
    <w:rsid w:val="00613A84"/>
    <w:rsid w:val="00614A2F"/>
    <w:rsid w:val="00616A2D"/>
    <w:rsid w:val="00617759"/>
    <w:rsid w:val="00631FF5"/>
    <w:rsid w:val="00643583"/>
    <w:rsid w:val="006559D9"/>
    <w:rsid w:val="00655FCB"/>
    <w:rsid w:val="00656559"/>
    <w:rsid w:val="00670358"/>
    <w:rsid w:val="006759D8"/>
    <w:rsid w:val="006761FF"/>
    <w:rsid w:val="00677376"/>
    <w:rsid w:val="00680097"/>
    <w:rsid w:val="00683E52"/>
    <w:rsid w:val="0068599C"/>
    <w:rsid w:val="006876E9"/>
    <w:rsid w:val="006878E9"/>
    <w:rsid w:val="006A4194"/>
    <w:rsid w:val="006B641C"/>
    <w:rsid w:val="006B6622"/>
    <w:rsid w:val="006B73F8"/>
    <w:rsid w:val="006C410B"/>
    <w:rsid w:val="006C72FD"/>
    <w:rsid w:val="006D071D"/>
    <w:rsid w:val="006D302E"/>
    <w:rsid w:val="006D51F5"/>
    <w:rsid w:val="006E5D30"/>
    <w:rsid w:val="006E68E3"/>
    <w:rsid w:val="006E6F85"/>
    <w:rsid w:val="006E74E0"/>
    <w:rsid w:val="006E770C"/>
    <w:rsid w:val="006F1049"/>
    <w:rsid w:val="006F5647"/>
    <w:rsid w:val="006F5D7C"/>
    <w:rsid w:val="0070323D"/>
    <w:rsid w:val="007041FB"/>
    <w:rsid w:val="00710B79"/>
    <w:rsid w:val="007116EF"/>
    <w:rsid w:val="0071402A"/>
    <w:rsid w:val="00716012"/>
    <w:rsid w:val="00716372"/>
    <w:rsid w:val="00716856"/>
    <w:rsid w:val="00720AC5"/>
    <w:rsid w:val="00723DC9"/>
    <w:rsid w:val="007276A1"/>
    <w:rsid w:val="00727720"/>
    <w:rsid w:val="00732DA9"/>
    <w:rsid w:val="00735B34"/>
    <w:rsid w:val="00736AA0"/>
    <w:rsid w:val="007407CE"/>
    <w:rsid w:val="0074325B"/>
    <w:rsid w:val="00746BED"/>
    <w:rsid w:val="00752C9B"/>
    <w:rsid w:val="00755C50"/>
    <w:rsid w:val="007579EE"/>
    <w:rsid w:val="00760873"/>
    <w:rsid w:val="00762F24"/>
    <w:rsid w:val="007652B0"/>
    <w:rsid w:val="00766DC5"/>
    <w:rsid w:val="0076707E"/>
    <w:rsid w:val="00772C90"/>
    <w:rsid w:val="0077397D"/>
    <w:rsid w:val="0079086C"/>
    <w:rsid w:val="007934E8"/>
    <w:rsid w:val="00795CFE"/>
    <w:rsid w:val="007968CC"/>
    <w:rsid w:val="007A0085"/>
    <w:rsid w:val="007A35DA"/>
    <w:rsid w:val="007A54B9"/>
    <w:rsid w:val="007A680A"/>
    <w:rsid w:val="007A7D74"/>
    <w:rsid w:val="007A7E75"/>
    <w:rsid w:val="007B373C"/>
    <w:rsid w:val="007C33D4"/>
    <w:rsid w:val="007C5DFC"/>
    <w:rsid w:val="007C750E"/>
    <w:rsid w:val="007D2377"/>
    <w:rsid w:val="007D529D"/>
    <w:rsid w:val="007D5DA3"/>
    <w:rsid w:val="007E1AC5"/>
    <w:rsid w:val="007E1F69"/>
    <w:rsid w:val="007E26E1"/>
    <w:rsid w:val="007E2C93"/>
    <w:rsid w:val="007E5BD5"/>
    <w:rsid w:val="007F0B51"/>
    <w:rsid w:val="007F1860"/>
    <w:rsid w:val="007F3379"/>
    <w:rsid w:val="007F7980"/>
    <w:rsid w:val="00803F60"/>
    <w:rsid w:val="00805219"/>
    <w:rsid w:val="00806604"/>
    <w:rsid w:val="008130BE"/>
    <w:rsid w:val="008210AE"/>
    <w:rsid w:val="00827B2B"/>
    <w:rsid w:val="00830DFD"/>
    <w:rsid w:val="00837EE1"/>
    <w:rsid w:val="00842E65"/>
    <w:rsid w:val="00845ADC"/>
    <w:rsid w:val="00846464"/>
    <w:rsid w:val="008474F9"/>
    <w:rsid w:val="00855446"/>
    <w:rsid w:val="008562FA"/>
    <w:rsid w:val="008564B6"/>
    <w:rsid w:val="008634B0"/>
    <w:rsid w:val="00863997"/>
    <w:rsid w:val="00871D7C"/>
    <w:rsid w:val="00877603"/>
    <w:rsid w:val="0088651B"/>
    <w:rsid w:val="00892303"/>
    <w:rsid w:val="00892C20"/>
    <w:rsid w:val="0089569C"/>
    <w:rsid w:val="00895DFC"/>
    <w:rsid w:val="00895F6F"/>
    <w:rsid w:val="008A4FEB"/>
    <w:rsid w:val="008B2324"/>
    <w:rsid w:val="008B46E5"/>
    <w:rsid w:val="008B4E27"/>
    <w:rsid w:val="008B5C73"/>
    <w:rsid w:val="008C0532"/>
    <w:rsid w:val="008C19DC"/>
    <w:rsid w:val="008C248B"/>
    <w:rsid w:val="008C70C5"/>
    <w:rsid w:val="008D335C"/>
    <w:rsid w:val="008E350D"/>
    <w:rsid w:val="008E4EEF"/>
    <w:rsid w:val="008E51F1"/>
    <w:rsid w:val="008F176A"/>
    <w:rsid w:val="008F7AF2"/>
    <w:rsid w:val="00900FF0"/>
    <w:rsid w:val="00901EC4"/>
    <w:rsid w:val="009020FF"/>
    <w:rsid w:val="00905F44"/>
    <w:rsid w:val="0091047E"/>
    <w:rsid w:val="009131FB"/>
    <w:rsid w:val="00914972"/>
    <w:rsid w:val="00915E88"/>
    <w:rsid w:val="0092051A"/>
    <w:rsid w:val="00930794"/>
    <w:rsid w:val="00937CC5"/>
    <w:rsid w:val="00940387"/>
    <w:rsid w:val="0094232C"/>
    <w:rsid w:val="00951BC1"/>
    <w:rsid w:val="009533DE"/>
    <w:rsid w:val="009544BF"/>
    <w:rsid w:val="009551E1"/>
    <w:rsid w:val="00956E91"/>
    <w:rsid w:val="00964590"/>
    <w:rsid w:val="009647DA"/>
    <w:rsid w:val="00964BF2"/>
    <w:rsid w:val="00970B19"/>
    <w:rsid w:val="00973CF6"/>
    <w:rsid w:val="00974F12"/>
    <w:rsid w:val="009755C4"/>
    <w:rsid w:val="0097705B"/>
    <w:rsid w:val="009833CC"/>
    <w:rsid w:val="00983B40"/>
    <w:rsid w:val="009877EB"/>
    <w:rsid w:val="0098785F"/>
    <w:rsid w:val="0099166A"/>
    <w:rsid w:val="00992D53"/>
    <w:rsid w:val="00995660"/>
    <w:rsid w:val="00995BA8"/>
    <w:rsid w:val="00997779"/>
    <w:rsid w:val="00997E4B"/>
    <w:rsid w:val="009A2830"/>
    <w:rsid w:val="009A2970"/>
    <w:rsid w:val="009A46BF"/>
    <w:rsid w:val="009B2DC3"/>
    <w:rsid w:val="009B3A5E"/>
    <w:rsid w:val="009B48C2"/>
    <w:rsid w:val="009B6249"/>
    <w:rsid w:val="009C084B"/>
    <w:rsid w:val="009C112A"/>
    <w:rsid w:val="009C212E"/>
    <w:rsid w:val="009C28F5"/>
    <w:rsid w:val="009C7001"/>
    <w:rsid w:val="009D1627"/>
    <w:rsid w:val="009E048E"/>
    <w:rsid w:val="009E0E35"/>
    <w:rsid w:val="009E139D"/>
    <w:rsid w:val="009E3069"/>
    <w:rsid w:val="009E405E"/>
    <w:rsid w:val="009E4C57"/>
    <w:rsid w:val="009F18D9"/>
    <w:rsid w:val="009F2164"/>
    <w:rsid w:val="00A0090D"/>
    <w:rsid w:val="00A01122"/>
    <w:rsid w:val="00A0770B"/>
    <w:rsid w:val="00A119BE"/>
    <w:rsid w:val="00A123A0"/>
    <w:rsid w:val="00A23443"/>
    <w:rsid w:val="00A236DC"/>
    <w:rsid w:val="00A26FE2"/>
    <w:rsid w:val="00A31ED6"/>
    <w:rsid w:val="00A35556"/>
    <w:rsid w:val="00A36344"/>
    <w:rsid w:val="00A3716C"/>
    <w:rsid w:val="00A40172"/>
    <w:rsid w:val="00A41E58"/>
    <w:rsid w:val="00A43762"/>
    <w:rsid w:val="00A4447B"/>
    <w:rsid w:val="00A45263"/>
    <w:rsid w:val="00A46CC1"/>
    <w:rsid w:val="00A50954"/>
    <w:rsid w:val="00A572AD"/>
    <w:rsid w:val="00A57ABF"/>
    <w:rsid w:val="00A633B9"/>
    <w:rsid w:val="00A6487C"/>
    <w:rsid w:val="00A64EEB"/>
    <w:rsid w:val="00A656C9"/>
    <w:rsid w:val="00A67F17"/>
    <w:rsid w:val="00A81BA0"/>
    <w:rsid w:val="00A841A6"/>
    <w:rsid w:val="00A8440E"/>
    <w:rsid w:val="00A85113"/>
    <w:rsid w:val="00A85312"/>
    <w:rsid w:val="00A907CD"/>
    <w:rsid w:val="00A931C3"/>
    <w:rsid w:val="00A96AF3"/>
    <w:rsid w:val="00AA0242"/>
    <w:rsid w:val="00AA1CC5"/>
    <w:rsid w:val="00AA6079"/>
    <w:rsid w:val="00AA7AED"/>
    <w:rsid w:val="00AB15D8"/>
    <w:rsid w:val="00AB6737"/>
    <w:rsid w:val="00AC3816"/>
    <w:rsid w:val="00AC4E28"/>
    <w:rsid w:val="00AC4F13"/>
    <w:rsid w:val="00AC6902"/>
    <w:rsid w:val="00AC7748"/>
    <w:rsid w:val="00AD0839"/>
    <w:rsid w:val="00AD1130"/>
    <w:rsid w:val="00AE2EB6"/>
    <w:rsid w:val="00AE3B47"/>
    <w:rsid w:val="00AF272A"/>
    <w:rsid w:val="00AF31DA"/>
    <w:rsid w:val="00AF324A"/>
    <w:rsid w:val="00B10253"/>
    <w:rsid w:val="00B12A2B"/>
    <w:rsid w:val="00B166B9"/>
    <w:rsid w:val="00B21934"/>
    <w:rsid w:val="00B25930"/>
    <w:rsid w:val="00B2619A"/>
    <w:rsid w:val="00B26C70"/>
    <w:rsid w:val="00B27389"/>
    <w:rsid w:val="00B34DE6"/>
    <w:rsid w:val="00B374F3"/>
    <w:rsid w:val="00B40C64"/>
    <w:rsid w:val="00B42CEA"/>
    <w:rsid w:val="00B4586C"/>
    <w:rsid w:val="00B500D6"/>
    <w:rsid w:val="00B5208B"/>
    <w:rsid w:val="00B525D0"/>
    <w:rsid w:val="00B57E67"/>
    <w:rsid w:val="00B600A6"/>
    <w:rsid w:val="00B60C87"/>
    <w:rsid w:val="00B61202"/>
    <w:rsid w:val="00B61B1F"/>
    <w:rsid w:val="00B665EA"/>
    <w:rsid w:val="00B67126"/>
    <w:rsid w:val="00B67681"/>
    <w:rsid w:val="00B76440"/>
    <w:rsid w:val="00B80C3C"/>
    <w:rsid w:val="00B8113E"/>
    <w:rsid w:val="00B93921"/>
    <w:rsid w:val="00B9472C"/>
    <w:rsid w:val="00B952AF"/>
    <w:rsid w:val="00BA0734"/>
    <w:rsid w:val="00BA6475"/>
    <w:rsid w:val="00BA6576"/>
    <w:rsid w:val="00BC26D6"/>
    <w:rsid w:val="00BC32F5"/>
    <w:rsid w:val="00BC34E3"/>
    <w:rsid w:val="00BE0A18"/>
    <w:rsid w:val="00BE2A94"/>
    <w:rsid w:val="00BE4BED"/>
    <w:rsid w:val="00BE5EB4"/>
    <w:rsid w:val="00BF57ED"/>
    <w:rsid w:val="00C01B88"/>
    <w:rsid w:val="00C04745"/>
    <w:rsid w:val="00C129F1"/>
    <w:rsid w:val="00C135FB"/>
    <w:rsid w:val="00C20574"/>
    <w:rsid w:val="00C2277D"/>
    <w:rsid w:val="00C23444"/>
    <w:rsid w:val="00C24950"/>
    <w:rsid w:val="00C2737F"/>
    <w:rsid w:val="00C3306A"/>
    <w:rsid w:val="00C370F9"/>
    <w:rsid w:val="00C42CA0"/>
    <w:rsid w:val="00C45B69"/>
    <w:rsid w:val="00C45B7A"/>
    <w:rsid w:val="00C46C0E"/>
    <w:rsid w:val="00C478C2"/>
    <w:rsid w:val="00C5072A"/>
    <w:rsid w:val="00C52DF2"/>
    <w:rsid w:val="00C53B38"/>
    <w:rsid w:val="00C54047"/>
    <w:rsid w:val="00C67F43"/>
    <w:rsid w:val="00C70EF1"/>
    <w:rsid w:val="00C779C3"/>
    <w:rsid w:val="00C86A6B"/>
    <w:rsid w:val="00C92405"/>
    <w:rsid w:val="00C9265F"/>
    <w:rsid w:val="00C95870"/>
    <w:rsid w:val="00C977F1"/>
    <w:rsid w:val="00CA1BAE"/>
    <w:rsid w:val="00CA6BB3"/>
    <w:rsid w:val="00CB4C0D"/>
    <w:rsid w:val="00CC0880"/>
    <w:rsid w:val="00CC24D2"/>
    <w:rsid w:val="00CC75E3"/>
    <w:rsid w:val="00CD13DB"/>
    <w:rsid w:val="00CD1F37"/>
    <w:rsid w:val="00CD6DBE"/>
    <w:rsid w:val="00CE08D5"/>
    <w:rsid w:val="00CE17BC"/>
    <w:rsid w:val="00CE1CDA"/>
    <w:rsid w:val="00CE4325"/>
    <w:rsid w:val="00CE66D4"/>
    <w:rsid w:val="00CE6759"/>
    <w:rsid w:val="00D03FFC"/>
    <w:rsid w:val="00D133DC"/>
    <w:rsid w:val="00D137C5"/>
    <w:rsid w:val="00D1389D"/>
    <w:rsid w:val="00D13E48"/>
    <w:rsid w:val="00D205B9"/>
    <w:rsid w:val="00D21980"/>
    <w:rsid w:val="00D257D3"/>
    <w:rsid w:val="00D27132"/>
    <w:rsid w:val="00D348A9"/>
    <w:rsid w:val="00D34BED"/>
    <w:rsid w:val="00D366F6"/>
    <w:rsid w:val="00D411BD"/>
    <w:rsid w:val="00D42934"/>
    <w:rsid w:val="00D46090"/>
    <w:rsid w:val="00D4702D"/>
    <w:rsid w:val="00D53641"/>
    <w:rsid w:val="00D5700C"/>
    <w:rsid w:val="00D67F14"/>
    <w:rsid w:val="00D743AA"/>
    <w:rsid w:val="00D74BBD"/>
    <w:rsid w:val="00D767C8"/>
    <w:rsid w:val="00D7755C"/>
    <w:rsid w:val="00D800A8"/>
    <w:rsid w:val="00D80D09"/>
    <w:rsid w:val="00D82CB3"/>
    <w:rsid w:val="00D82DD5"/>
    <w:rsid w:val="00D86220"/>
    <w:rsid w:val="00D8720B"/>
    <w:rsid w:val="00D91A44"/>
    <w:rsid w:val="00D95BC9"/>
    <w:rsid w:val="00D97DE1"/>
    <w:rsid w:val="00DB11D7"/>
    <w:rsid w:val="00DB1601"/>
    <w:rsid w:val="00DB4629"/>
    <w:rsid w:val="00DB59C8"/>
    <w:rsid w:val="00DB7544"/>
    <w:rsid w:val="00DC067C"/>
    <w:rsid w:val="00DC4ED1"/>
    <w:rsid w:val="00DC55C5"/>
    <w:rsid w:val="00DD5FE3"/>
    <w:rsid w:val="00DE6E9C"/>
    <w:rsid w:val="00DE7AA5"/>
    <w:rsid w:val="00DF11B3"/>
    <w:rsid w:val="00DF1549"/>
    <w:rsid w:val="00DF2465"/>
    <w:rsid w:val="00DF4AC6"/>
    <w:rsid w:val="00DF6156"/>
    <w:rsid w:val="00E00E65"/>
    <w:rsid w:val="00E06DEE"/>
    <w:rsid w:val="00E07407"/>
    <w:rsid w:val="00E07BD4"/>
    <w:rsid w:val="00E11073"/>
    <w:rsid w:val="00E12FA4"/>
    <w:rsid w:val="00E156D2"/>
    <w:rsid w:val="00E15E41"/>
    <w:rsid w:val="00E1718A"/>
    <w:rsid w:val="00E200F3"/>
    <w:rsid w:val="00E2581A"/>
    <w:rsid w:val="00E25DED"/>
    <w:rsid w:val="00E32498"/>
    <w:rsid w:val="00E36A89"/>
    <w:rsid w:val="00E44F63"/>
    <w:rsid w:val="00E56445"/>
    <w:rsid w:val="00E643A5"/>
    <w:rsid w:val="00E645A9"/>
    <w:rsid w:val="00E64856"/>
    <w:rsid w:val="00E736ED"/>
    <w:rsid w:val="00E77E1B"/>
    <w:rsid w:val="00E81C37"/>
    <w:rsid w:val="00E84702"/>
    <w:rsid w:val="00E850D2"/>
    <w:rsid w:val="00E85770"/>
    <w:rsid w:val="00E85986"/>
    <w:rsid w:val="00E86548"/>
    <w:rsid w:val="00E87C17"/>
    <w:rsid w:val="00E948D1"/>
    <w:rsid w:val="00E960F5"/>
    <w:rsid w:val="00E9692C"/>
    <w:rsid w:val="00EA01CC"/>
    <w:rsid w:val="00EA15CF"/>
    <w:rsid w:val="00EA4698"/>
    <w:rsid w:val="00EA4A0C"/>
    <w:rsid w:val="00EA51D5"/>
    <w:rsid w:val="00EA64CC"/>
    <w:rsid w:val="00EA73F0"/>
    <w:rsid w:val="00EB19DD"/>
    <w:rsid w:val="00EB22E6"/>
    <w:rsid w:val="00EB2CAC"/>
    <w:rsid w:val="00EB3D4D"/>
    <w:rsid w:val="00EB60E6"/>
    <w:rsid w:val="00EC0A4D"/>
    <w:rsid w:val="00EC0D2E"/>
    <w:rsid w:val="00EC2139"/>
    <w:rsid w:val="00EC71D9"/>
    <w:rsid w:val="00EC7D27"/>
    <w:rsid w:val="00EE3A66"/>
    <w:rsid w:val="00EE3EDE"/>
    <w:rsid w:val="00EE406F"/>
    <w:rsid w:val="00EE5E23"/>
    <w:rsid w:val="00EF464F"/>
    <w:rsid w:val="00EF5D36"/>
    <w:rsid w:val="00F00D38"/>
    <w:rsid w:val="00F02C77"/>
    <w:rsid w:val="00F03D58"/>
    <w:rsid w:val="00F04C49"/>
    <w:rsid w:val="00F14626"/>
    <w:rsid w:val="00F15F3F"/>
    <w:rsid w:val="00F20F52"/>
    <w:rsid w:val="00F2339C"/>
    <w:rsid w:val="00F258E5"/>
    <w:rsid w:val="00F26CBF"/>
    <w:rsid w:val="00F309D1"/>
    <w:rsid w:val="00F3111E"/>
    <w:rsid w:val="00F353F1"/>
    <w:rsid w:val="00F4371B"/>
    <w:rsid w:val="00F4666B"/>
    <w:rsid w:val="00F521D3"/>
    <w:rsid w:val="00F61DAA"/>
    <w:rsid w:val="00F65437"/>
    <w:rsid w:val="00F66233"/>
    <w:rsid w:val="00F669D8"/>
    <w:rsid w:val="00F742AF"/>
    <w:rsid w:val="00F75F30"/>
    <w:rsid w:val="00F76353"/>
    <w:rsid w:val="00F80E04"/>
    <w:rsid w:val="00F81669"/>
    <w:rsid w:val="00F826A6"/>
    <w:rsid w:val="00F85B14"/>
    <w:rsid w:val="00F8651C"/>
    <w:rsid w:val="00F87956"/>
    <w:rsid w:val="00F91E0F"/>
    <w:rsid w:val="00F929CD"/>
    <w:rsid w:val="00F952C8"/>
    <w:rsid w:val="00FA04C1"/>
    <w:rsid w:val="00FA590C"/>
    <w:rsid w:val="00FA6832"/>
    <w:rsid w:val="00FB011E"/>
    <w:rsid w:val="00FB4726"/>
    <w:rsid w:val="00FC2648"/>
    <w:rsid w:val="00FC402F"/>
    <w:rsid w:val="00FC45B0"/>
    <w:rsid w:val="00FD040E"/>
    <w:rsid w:val="00FD1DE5"/>
    <w:rsid w:val="00FD2B0A"/>
    <w:rsid w:val="00FD45B0"/>
    <w:rsid w:val="00FD55D7"/>
    <w:rsid w:val="00FD7AB8"/>
    <w:rsid w:val="00FE263C"/>
    <w:rsid w:val="00FE4C15"/>
    <w:rsid w:val="00FF223C"/>
    <w:rsid w:val="00FF51E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FF5"/>
    <w:pPr>
      <w:suppressAutoHyphens/>
    </w:pPr>
    <w:rPr>
      <w:sz w:val="24"/>
      <w:szCs w:val="24"/>
      <w:lang w:eastAsia="zh-CN"/>
    </w:rPr>
  </w:style>
  <w:style w:type="paragraph" w:styleId="Nagwek1">
    <w:name w:val="heading 1"/>
    <w:basedOn w:val="Normalny"/>
    <w:next w:val="Normalny"/>
    <w:link w:val="Nagwek1Znak1"/>
    <w:uiPriority w:val="9"/>
    <w:qFormat/>
    <w:rsid w:val="00631FF5"/>
    <w:pPr>
      <w:keepNext/>
      <w:jc w:val="center"/>
      <w:outlineLvl w:val="0"/>
    </w:pPr>
    <w:rPr>
      <w:b/>
      <w:bCs/>
    </w:rPr>
  </w:style>
  <w:style w:type="paragraph" w:styleId="Nagwek2">
    <w:name w:val="heading 2"/>
    <w:basedOn w:val="Normalny"/>
    <w:next w:val="Normalny"/>
    <w:link w:val="Nagwek2Znak1"/>
    <w:uiPriority w:val="9"/>
    <w:qFormat/>
    <w:rsid w:val="00631FF5"/>
    <w:pPr>
      <w:keepNext/>
      <w:outlineLvl w:val="1"/>
    </w:pPr>
    <w:rPr>
      <w:b/>
      <w:bCs/>
    </w:rPr>
  </w:style>
  <w:style w:type="paragraph" w:styleId="Nagwek3">
    <w:name w:val="heading 3"/>
    <w:basedOn w:val="Normalny"/>
    <w:next w:val="Normalny"/>
    <w:link w:val="Nagwek3Znak1"/>
    <w:uiPriority w:val="9"/>
    <w:qFormat/>
    <w:rsid w:val="00631FF5"/>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1"/>
    <w:uiPriority w:val="9"/>
    <w:qFormat/>
    <w:rsid w:val="00631FF5"/>
    <w:pPr>
      <w:keepNext/>
      <w:spacing w:before="240" w:after="60"/>
      <w:outlineLvl w:val="3"/>
    </w:pPr>
    <w:rPr>
      <w:rFonts w:ascii="Calibri" w:hAnsi="Calibri" w:cs="Calibri"/>
      <w:b/>
      <w:bCs/>
      <w:sz w:val="28"/>
      <w:szCs w:val="28"/>
    </w:rPr>
  </w:style>
  <w:style w:type="paragraph" w:styleId="Nagwek5">
    <w:name w:val="heading 5"/>
    <w:basedOn w:val="Normalny"/>
    <w:next w:val="Normalny"/>
    <w:link w:val="Nagwek5Znak1"/>
    <w:uiPriority w:val="9"/>
    <w:qFormat/>
    <w:rsid w:val="00631FF5"/>
    <w:pPr>
      <w:tabs>
        <w:tab w:val="num" w:pos="3600"/>
      </w:tabs>
      <w:spacing w:before="240" w:after="60"/>
      <w:ind w:left="3600" w:hanging="360"/>
      <w:outlineLvl w:val="4"/>
    </w:pPr>
    <w:rPr>
      <w:rFonts w:ascii="Calibri" w:hAnsi="Calibri" w:cs="Calibri"/>
      <w:b/>
      <w:bCs/>
      <w:i/>
      <w:iCs/>
      <w:sz w:val="26"/>
      <w:szCs w:val="26"/>
    </w:rPr>
  </w:style>
  <w:style w:type="paragraph" w:styleId="Nagwek6">
    <w:name w:val="heading 6"/>
    <w:basedOn w:val="Normalny"/>
    <w:next w:val="Normalny"/>
    <w:link w:val="Nagwek6Znak1"/>
    <w:uiPriority w:val="9"/>
    <w:qFormat/>
    <w:rsid w:val="00631FF5"/>
    <w:pPr>
      <w:tabs>
        <w:tab w:val="num" w:pos="4320"/>
      </w:tabs>
      <w:spacing w:before="240" w:after="60"/>
      <w:ind w:left="4320" w:hanging="360"/>
      <w:outlineLvl w:val="5"/>
    </w:pPr>
    <w:rPr>
      <w:b/>
      <w:bCs/>
      <w:sz w:val="22"/>
      <w:szCs w:val="22"/>
    </w:rPr>
  </w:style>
  <w:style w:type="paragraph" w:styleId="Nagwek7">
    <w:name w:val="heading 7"/>
    <w:basedOn w:val="Normalny"/>
    <w:next w:val="Normalny"/>
    <w:link w:val="Nagwek7Znak1"/>
    <w:uiPriority w:val="9"/>
    <w:qFormat/>
    <w:rsid w:val="00631FF5"/>
    <w:pPr>
      <w:spacing w:before="240" w:after="60"/>
      <w:outlineLvl w:val="6"/>
    </w:pPr>
  </w:style>
  <w:style w:type="paragraph" w:styleId="Nagwek8">
    <w:name w:val="heading 8"/>
    <w:basedOn w:val="Normalny"/>
    <w:next w:val="Normalny"/>
    <w:link w:val="Nagwek8Znak1"/>
    <w:uiPriority w:val="9"/>
    <w:qFormat/>
    <w:rsid w:val="00631FF5"/>
    <w:pPr>
      <w:spacing w:before="240" w:after="60"/>
      <w:outlineLvl w:val="7"/>
    </w:pPr>
    <w:rPr>
      <w:i/>
      <w:iCs/>
    </w:rPr>
  </w:style>
  <w:style w:type="paragraph" w:styleId="Nagwek9">
    <w:name w:val="heading 9"/>
    <w:basedOn w:val="Normalny"/>
    <w:next w:val="Normalny"/>
    <w:link w:val="Nagwek9Znak1"/>
    <w:uiPriority w:val="9"/>
    <w:qFormat/>
    <w:rsid w:val="00631FF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40457A"/>
    <w:rPr>
      <w:rFonts w:ascii="Cambria" w:eastAsia="Times New Roman" w:hAnsi="Cambria" w:cs="Times New Roman"/>
      <w:b/>
      <w:bCs/>
      <w:kern w:val="32"/>
      <w:sz w:val="32"/>
      <w:szCs w:val="32"/>
      <w:lang w:eastAsia="zh-CN"/>
    </w:rPr>
  </w:style>
  <w:style w:type="character" w:customStyle="1" w:styleId="Nagwek2Znak1">
    <w:name w:val="Nagłówek 2 Znak1"/>
    <w:basedOn w:val="Domylnaczcionkaakapitu"/>
    <w:link w:val="Nagwek2"/>
    <w:uiPriority w:val="9"/>
    <w:semiHidden/>
    <w:rsid w:val="0040457A"/>
    <w:rPr>
      <w:rFonts w:ascii="Cambria" w:eastAsia="Times New Roman" w:hAnsi="Cambria" w:cs="Times New Roman"/>
      <w:b/>
      <w:bCs/>
      <w:i/>
      <w:iCs/>
      <w:sz w:val="28"/>
      <w:szCs w:val="28"/>
      <w:lang w:eastAsia="zh-CN"/>
    </w:rPr>
  </w:style>
  <w:style w:type="character" w:customStyle="1" w:styleId="Nagwek3Znak1">
    <w:name w:val="Nagłówek 3 Znak1"/>
    <w:basedOn w:val="Domylnaczcionkaakapitu"/>
    <w:link w:val="Nagwek3"/>
    <w:uiPriority w:val="9"/>
    <w:semiHidden/>
    <w:rsid w:val="0040457A"/>
    <w:rPr>
      <w:rFonts w:ascii="Cambria" w:eastAsia="Times New Roman" w:hAnsi="Cambria" w:cs="Times New Roman"/>
      <w:b/>
      <w:bCs/>
      <w:sz w:val="26"/>
      <w:szCs w:val="26"/>
      <w:lang w:eastAsia="zh-CN"/>
    </w:rPr>
  </w:style>
  <w:style w:type="character" w:customStyle="1" w:styleId="Nagwek4Znak1">
    <w:name w:val="Nagłówek 4 Znak1"/>
    <w:basedOn w:val="Domylnaczcionkaakapitu"/>
    <w:link w:val="Nagwek4"/>
    <w:uiPriority w:val="9"/>
    <w:semiHidden/>
    <w:rsid w:val="0040457A"/>
    <w:rPr>
      <w:rFonts w:ascii="Calibri" w:eastAsia="Times New Roman" w:hAnsi="Calibri" w:cs="Times New Roman"/>
      <w:b/>
      <w:bCs/>
      <w:sz w:val="28"/>
      <w:szCs w:val="28"/>
      <w:lang w:eastAsia="zh-CN"/>
    </w:rPr>
  </w:style>
  <w:style w:type="character" w:customStyle="1" w:styleId="Nagwek5Znak1">
    <w:name w:val="Nagłówek 5 Znak1"/>
    <w:basedOn w:val="Domylnaczcionkaakapitu"/>
    <w:link w:val="Nagwek5"/>
    <w:uiPriority w:val="9"/>
    <w:rsid w:val="0040457A"/>
    <w:rPr>
      <w:rFonts w:ascii="Calibri" w:hAnsi="Calibri" w:cs="Calibri"/>
      <w:b/>
      <w:bCs/>
      <w:i/>
      <w:iCs/>
      <w:sz w:val="26"/>
      <w:szCs w:val="26"/>
      <w:lang w:eastAsia="zh-CN"/>
    </w:rPr>
  </w:style>
  <w:style w:type="character" w:customStyle="1" w:styleId="Nagwek6Znak1">
    <w:name w:val="Nagłówek 6 Znak1"/>
    <w:basedOn w:val="Domylnaczcionkaakapitu"/>
    <w:link w:val="Nagwek6"/>
    <w:uiPriority w:val="9"/>
    <w:rsid w:val="0040457A"/>
    <w:rPr>
      <w:b/>
      <w:bCs/>
      <w:lang w:eastAsia="zh-CN"/>
    </w:rPr>
  </w:style>
  <w:style w:type="character" w:customStyle="1" w:styleId="Nagwek7Znak1">
    <w:name w:val="Nagłówek 7 Znak1"/>
    <w:basedOn w:val="Domylnaczcionkaakapitu"/>
    <w:link w:val="Nagwek7"/>
    <w:uiPriority w:val="9"/>
    <w:semiHidden/>
    <w:rsid w:val="0040457A"/>
    <w:rPr>
      <w:rFonts w:ascii="Calibri" w:eastAsia="Times New Roman" w:hAnsi="Calibri" w:cs="Times New Roman"/>
      <w:sz w:val="24"/>
      <w:szCs w:val="24"/>
      <w:lang w:eastAsia="zh-CN"/>
    </w:rPr>
  </w:style>
  <w:style w:type="character" w:customStyle="1" w:styleId="Nagwek8Znak1">
    <w:name w:val="Nagłówek 8 Znak1"/>
    <w:basedOn w:val="Domylnaczcionkaakapitu"/>
    <w:link w:val="Nagwek8"/>
    <w:uiPriority w:val="9"/>
    <w:semiHidden/>
    <w:rsid w:val="0040457A"/>
    <w:rPr>
      <w:rFonts w:ascii="Calibri" w:eastAsia="Times New Roman" w:hAnsi="Calibri" w:cs="Times New Roman"/>
      <w:i/>
      <w:iCs/>
      <w:sz w:val="24"/>
      <w:szCs w:val="24"/>
      <w:lang w:eastAsia="zh-CN"/>
    </w:rPr>
  </w:style>
  <w:style w:type="character" w:customStyle="1" w:styleId="Nagwek9Znak1">
    <w:name w:val="Nagłówek 9 Znak1"/>
    <w:basedOn w:val="Domylnaczcionkaakapitu"/>
    <w:link w:val="Nagwek9"/>
    <w:uiPriority w:val="9"/>
    <w:semiHidden/>
    <w:rsid w:val="0040457A"/>
    <w:rPr>
      <w:rFonts w:ascii="Cambria" w:eastAsia="Times New Roman" w:hAnsi="Cambria" w:cs="Times New Roman"/>
      <w:sz w:val="22"/>
      <w:szCs w:val="22"/>
      <w:lang w:eastAsia="zh-CN"/>
    </w:rPr>
  </w:style>
  <w:style w:type="character" w:customStyle="1" w:styleId="WW8Num1z0">
    <w:name w:val="WW8Num1z0"/>
    <w:rsid w:val="00631FF5"/>
  </w:style>
  <w:style w:type="character" w:customStyle="1" w:styleId="WW8Num1z1">
    <w:name w:val="WW8Num1z1"/>
    <w:rsid w:val="00631FF5"/>
  </w:style>
  <w:style w:type="character" w:customStyle="1" w:styleId="WW8Num1z2">
    <w:name w:val="WW8Num1z2"/>
    <w:rsid w:val="00631FF5"/>
  </w:style>
  <w:style w:type="character" w:customStyle="1" w:styleId="WW8Num1z3">
    <w:name w:val="WW8Num1z3"/>
    <w:rsid w:val="00631FF5"/>
  </w:style>
  <w:style w:type="character" w:customStyle="1" w:styleId="WW8Num1z4">
    <w:name w:val="WW8Num1z4"/>
    <w:rsid w:val="00631FF5"/>
  </w:style>
  <w:style w:type="character" w:customStyle="1" w:styleId="WW8Num1z6">
    <w:name w:val="WW8Num1z6"/>
    <w:rsid w:val="00631FF5"/>
  </w:style>
  <w:style w:type="character" w:customStyle="1" w:styleId="WW8Num1z7">
    <w:name w:val="WW8Num1z7"/>
    <w:rsid w:val="00631FF5"/>
  </w:style>
  <w:style w:type="character" w:customStyle="1" w:styleId="WW8Num1z8">
    <w:name w:val="WW8Num1z8"/>
    <w:rsid w:val="00631FF5"/>
  </w:style>
  <w:style w:type="character" w:customStyle="1" w:styleId="WW8Num2z0">
    <w:name w:val="WW8Num2z0"/>
    <w:rsid w:val="00631FF5"/>
    <w:rPr>
      <w:rFonts w:ascii="Arial" w:hAnsi="Arial"/>
      <w:b/>
    </w:rPr>
  </w:style>
  <w:style w:type="character" w:customStyle="1" w:styleId="WW8Num3z0">
    <w:name w:val="WW8Num3z0"/>
    <w:rsid w:val="00631FF5"/>
  </w:style>
  <w:style w:type="character" w:customStyle="1" w:styleId="WW8Num3z1">
    <w:name w:val="WW8Num3z1"/>
    <w:rsid w:val="00631FF5"/>
    <w:rPr>
      <w:rFonts w:ascii="Wingdings" w:hAnsi="Wingdings"/>
    </w:rPr>
  </w:style>
  <w:style w:type="character" w:customStyle="1" w:styleId="WW8Num4z0">
    <w:name w:val="WW8Num4z0"/>
    <w:rsid w:val="00631FF5"/>
  </w:style>
  <w:style w:type="character" w:customStyle="1" w:styleId="WW8Num5z0">
    <w:name w:val="WW8Num5z0"/>
    <w:rsid w:val="00631FF5"/>
  </w:style>
  <w:style w:type="character" w:customStyle="1" w:styleId="WW8Num6z0">
    <w:name w:val="WW8Num6z0"/>
    <w:rsid w:val="00631FF5"/>
    <w:rPr>
      <w:b/>
    </w:rPr>
  </w:style>
  <w:style w:type="character" w:customStyle="1" w:styleId="WW8Num7z0">
    <w:name w:val="WW8Num7z0"/>
    <w:rsid w:val="00631FF5"/>
  </w:style>
  <w:style w:type="character" w:customStyle="1" w:styleId="WW8Num8z0">
    <w:name w:val="WW8Num8z0"/>
    <w:rsid w:val="00631FF5"/>
  </w:style>
  <w:style w:type="character" w:customStyle="1" w:styleId="WW8Num9z0">
    <w:name w:val="WW8Num9z0"/>
    <w:rsid w:val="00631FF5"/>
  </w:style>
  <w:style w:type="character" w:customStyle="1" w:styleId="WW8Num9z1">
    <w:name w:val="WW8Num9z1"/>
    <w:rsid w:val="00631FF5"/>
  </w:style>
  <w:style w:type="character" w:customStyle="1" w:styleId="WW8Num10z0">
    <w:name w:val="WW8Num10z0"/>
    <w:rsid w:val="00631FF5"/>
  </w:style>
  <w:style w:type="character" w:customStyle="1" w:styleId="WW8Num11z0">
    <w:name w:val="WW8Num11z0"/>
    <w:rsid w:val="00631FF5"/>
  </w:style>
  <w:style w:type="character" w:customStyle="1" w:styleId="WW8Num12z0">
    <w:name w:val="WW8Num12z0"/>
    <w:rsid w:val="00631FF5"/>
    <w:rPr>
      <w:rFonts w:ascii="Symbol" w:hAnsi="Symbol"/>
    </w:rPr>
  </w:style>
  <w:style w:type="character" w:customStyle="1" w:styleId="WW8Num13z0">
    <w:name w:val="WW8Num13z0"/>
    <w:rsid w:val="00631FF5"/>
    <w:rPr>
      <w:rFonts w:ascii="Symbol" w:hAnsi="Symbol"/>
    </w:rPr>
  </w:style>
  <w:style w:type="character" w:customStyle="1" w:styleId="WW8Num14z0">
    <w:name w:val="WW8Num14z0"/>
    <w:rsid w:val="00631FF5"/>
  </w:style>
  <w:style w:type="character" w:customStyle="1" w:styleId="WW8Num15z0">
    <w:name w:val="WW8Num15z0"/>
    <w:rsid w:val="00631FF5"/>
  </w:style>
  <w:style w:type="character" w:customStyle="1" w:styleId="WW8Num16z0">
    <w:name w:val="WW8Num16z0"/>
    <w:rsid w:val="00631FF5"/>
  </w:style>
  <w:style w:type="character" w:customStyle="1" w:styleId="WW8Num17z0">
    <w:name w:val="WW8Num17z0"/>
    <w:rsid w:val="00631FF5"/>
  </w:style>
  <w:style w:type="character" w:customStyle="1" w:styleId="WW8Num17z1">
    <w:name w:val="WW8Num17z1"/>
    <w:rsid w:val="00631FF5"/>
  </w:style>
  <w:style w:type="character" w:customStyle="1" w:styleId="WW8Num17z2">
    <w:name w:val="WW8Num17z2"/>
    <w:rsid w:val="00631FF5"/>
  </w:style>
  <w:style w:type="character" w:customStyle="1" w:styleId="WW8Num17z3">
    <w:name w:val="WW8Num17z3"/>
    <w:rsid w:val="00631FF5"/>
  </w:style>
  <w:style w:type="character" w:customStyle="1" w:styleId="WW8Num17z4">
    <w:name w:val="WW8Num17z4"/>
    <w:rsid w:val="00631FF5"/>
  </w:style>
  <w:style w:type="character" w:customStyle="1" w:styleId="WW8Num17z5">
    <w:name w:val="WW8Num17z5"/>
    <w:rsid w:val="00631FF5"/>
  </w:style>
  <w:style w:type="character" w:customStyle="1" w:styleId="WW8Num17z6">
    <w:name w:val="WW8Num17z6"/>
    <w:rsid w:val="00631FF5"/>
  </w:style>
  <w:style w:type="character" w:customStyle="1" w:styleId="WW8Num17z7">
    <w:name w:val="WW8Num17z7"/>
    <w:rsid w:val="00631FF5"/>
  </w:style>
  <w:style w:type="character" w:customStyle="1" w:styleId="WW8Num17z8">
    <w:name w:val="WW8Num17z8"/>
    <w:rsid w:val="00631FF5"/>
  </w:style>
  <w:style w:type="character" w:customStyle="1" w:styleId="WW8Num18z0">
    <w:name w:val="WW8Num18z0"/>
    <w:rsid w:val="00631FF5"/>
    <w:rPr>
      <w:rFonts w:ascii="Times New Roman" w:hAnsi="Times New Roman"/>
      <w:color w:val="auto"/>
    </w:rPr>
  </w:style>
  <w:style w:type="character" w:customStyle="1" w:styleId="WW8Num19z0">
    <w:name w:val="WW8Num19z0"/>
    <w:rsid w:val="00631FF5"/>
    <w:rPr>
      <w:rFonts w:ascii="Calibri" w:hAnsi="Calibri"/>
      <w:sz w:val="22"/>
    </w:rPr>
  </w:style>
  <w:style w:type="character" w:customStyle="1" w:styleId="WW8Num20z0">
    <w:name w:val="WW8Num20z0"/>
    <w:rsid w:val="00631FF5"/>
  </w:style>
  <w:style w:type="character" w:customStyle="1" w:styleId="WW8Num21z0">
    <w:name w:val="WW8Num21z0"/>
    <w:rsid w:val="00631FF5"/>
    <w:rPr>
      <w:rFonts w:ascii="Symbol" w:hAnsi="Symbol"/>
    </w:rPr>
  </w:style>
  <w:style w:type="character" w:customStyle="1" w:styleId="WW8Num22z0">
    <w:name w:val="WW8Num22z0"/>
    <w:rsid w:val="00631FF5"/>
    <w:rPr>
      <w:rFonts w:ascii="Times New Roman" w:hAnsi="Times New Roman"/>
      <w:sz w:val="22"/>
    </w:rPr>
  </w:style>
  <w:style w:type="character" w:customStyle="1" w:styleId="WW8Num22z2">
    <w:name w:val="WW8Num22z2"/>
    <w:rsid w:val="00631FF5"/>
  </w:style>
  <w:style w:type="character" w:customStyle="1" w:styleId="WW8Num22z4">
    <w:name w:val="WW8Num22z4"/>
    <w:rsid w:val="00631FF5"/>
    <w:rPr>
      <w:rFonts w:ascii="Times New Roman" w:hAnsi="Times New Roman"/>
      <w:color w:val="auto"/>
      <w:sz w:val="22"/>
    </w:rPr>
  </w:style>
  <w:style w:type="character" w:customStyle="1" w:styleId="WW8Num23z0">
    <w:name w:val="WW8Num23z0"/>
    <w:rsid w:val="00631FF5"/>
    <w:rPr>
      <w:rFonts w:ascii="Times New Roman" w:hAnsi="Times New Roman"/>
      <w:sz w:val="24"/>
    </w:rPr>
  </w:style>
  <w:style w:type="character" w:customStyle="1" w:styleId="WW8Num23z1">
    <w:name w:val="WW8Num23z1"/>
    <w:rsid w:val="00631FF5"/>
  </w:style>
  <w:style w:type="character" w:customStyle="1" w:styleId="WW8Num23z2">
    <w:name w:val="WW8Num23z2"/>
    <w:rsid w:val="00631FF5"/>
  </w:style>
  <w:style w:type="character" w:customStyle="1" w:styleId="WW8Num23z3">
    <w:name w:val="WW8Num23z3"/>
    <w:rsid w:val="00631FF5"/>
  </w:style>
  <w:style w:type="character" w:customStyle="1" w:styleId="WW8Num23z4">
    <w:name w:val="WW8Num23z4"/>
    <w:rsid w:val="00631FF5"/>
  </w:style>
  <w:style w:type="character" w:customStyle="1" w:styleId="WW8Num23z5">
    <w:name w:val="WW8Num23z5"/>
    <w:rsid w:val="00631FF5"/>
  </w:style>
  <w:style w:type="character" w:customStyle="1" w:styleId="WW8Num23z6">
    <w:name w:val="WW8Num23z6"/>
    <w:rsid w:val="00631FF5"/>
  </w:style>
  <w:style w:type="character" w:customStyle="1" w:styleId="WW8Num23z7">
    <w:name w:val="WW8Num23z7"/>
    <w:rsid w:val="00631FF5"/>
  </w:style>
  <w:style w:type="character" w:customStyle="1" w:styleId="WW8Num23z8">
    <w:name w:val="WW8Num23z8"/>
    <w:rsid w:val="00631FF5"/>
  </w:style>
  <w:style w:type="character" w:customStyle="1" w:styleId="WW8Num24z0">
    <w:name w:val="WW8Num24z0"/>
    <w:rsid w:val="00631FF5"/>
    <w:rPr>
      <w:rFonts w:ascii="Times New Roman" w:hAnsi="Times New Roman"/>
      <w:color w:val="auto"/>
      <w:sz w:val="24"/>
    </w:rPr>
  </w:style>
  <w:style w:type="character" w:customStyle="1" w:styleId="WW8Num25z0">
    <w:name w:val="WW8Num25z0"/>
    <w:rsid w:val="00631FF5"/>
    <w:rPr>
      <w:rFonts w:ascii="Symbol" w:hAnsi="Symbol"/>
    </w:rPr>
  </w:style>
  <w:style w:type="character" w:customStyle="1" w:styleId="WW8Num26z0">
    <w:name w:val="WW8Num26z0"/>
    <w:rsid w:val="00631FF5"/>
    <w:rPr>
      <w:rFonts w:ascii="Calibri" w:eastAsia="Times New Roman" w:hAnsi="Calibri"/>
      <w:sz w:val="22"/>
      <w:lang w:eastAsia="en-US"/>
    </w:rPr>
  </w:style>
  <w:style w:type="character" w:customStyle="1" w:styleId="WW8Num26z1">
    <w:name w:val="WW8Num26z1"/>
    <w:rsid w:val="00631FF5"/>
    <w:rPr>
      <w:rFonts w:ascii="Times New Roman" w:hAnsi="Times New Roman"/>
      <w:sz w:val="22"/>
      <w:lang w:eastAsia="ar-SA" w:bidi="ar-SA"/>
    </w:rPr>
  </w:style>
  <w:style w:type="character" w:customStyle="1" w:styleId="WW8Num26z2">
    <w:name w:val="WW8Num26z2"/>
    <w:rsid w:val="00631FF5"/>
  </w:style>
  <w:style w:type="character" w:customStyle="1" w:styleId="WW8Num27z0">
    <w:name w:val="WW8Num27z0"/>
    <w:rsid w:val="00631FF5"/>
  </w:style>
  <w:style w:type="character" w:customStyle="1" w:styleId="WW8Num28z0">
    <w:name w:val="WW8Num28z0"/>
    <w:rsid w:val="00631FF5"/>
  </w:style>
  <w:style w:type="character" w:customStyle="1" w:styleId="WW8Num29z0">
    <w:name w:val="WW8Num29z0"/>
    <w:rsid w:val="00631FF5"/>
  </w:style>
  <w:style w:type="character" w:customStyle="1" w:styleId="WW8Num30z0">
    <w:name w:val="WW8Num30z0"/>
    <w:rsid w:val="00631FF5"/>
  </w:style>
  <w:style w:type="character" w:customStyle="1" w:styleId="WW8Num31z0">
    <w:name w:val="WW8Num31z0"/>
    <w:rsid w:val="00631FF5"/>
    <w:rPr>
      <w:rFonts w:ascii="Symbol" w:hAnsi="Symbol"/>
      <w:color w:val="000000"/>
    </w:rPr>
  </w:style>
  <w:style w:type="character" w:customStyle="1" w:styleId="WW8Num32z0">
    <w:name w:val="WW8Num32z0"/>
    <w:rsid w:val="00631FF5"/>
    <w:rPr>
      <w:b/>
    </w:rPr>
  </w:style>
  <w:style w:type="character" w:customStyle="1" w:styleId="WW8Num32z1">
    <w:name w:val="WW8Num32z1"/>
    <w:rsid w:val="00631FF5"/>
  </w:style>
  <w:style w:type="character" w:customStyle="1" w:styleId="WW8Num32z2">
    <w:name w:val="WW8Num32z2"/>
    <w:rsid w:val="00631FF5"/>
  </w:style>
  <w:style w:type="character" w:customStyle="1" w:styleId="WW8Num32z3">
    <w:name w:val="WW8Num32z3"/>
    <w:rsid w:val="00631FF5"/>
  </w:style>
  <w:style w:type="character" w:customStyle="1" w:styleId="WW8Num32z4">
    <w:name w:val="WW8Num32z4"/>
    <w:rsid w:val="00631FF5"/>
  </w:style>
  <w:style w:type="character" w:customStyle="1" w:styleId="WW8Num32z5">
    <w:name w:val="WW8Num32z5"/>
    <w:rsid w:val="00631FF5"/>
  </w:style>
  <w:style w:type="character" w:customStyle="1" w:styleId="WW8Num32z6">
    <w:name w:val="WW8Num32z6"/>
    <w:rsid w:val="00631FF5"/>
  </w:style>
  <w:style w:type="character" w:customStyle="1" w:styleId="WW8Num32z7">
    <w:name w:val="WW8Num32z7"/>
    <w:rsid w:val="00631FF5"/>
  </w:style>
  <w:style w:type="character" w:customStyle="1" w:styleId="WW8Num32z8">
    <w:name w:val="WW8Num32z8"/>
    <w:rsid w:val="00631FF5"/>
  </w:style>
  <w:style w:type="character" w:customStyle="1" w:styleId="WW8Num33z0">
    <w:name w:val="WW8Num33z0"/>
    <w:rsid w:val="00631FF5"/>
  </w:style>
  <w:style w:type="character" w:customStyle="1" w:styleId="WW8Num34z0">
    <w:name w:val="WW8Num34z0"/>
    <w:rsid w:val="00631FF5"/>
  </w:style>
  <w:style w:type="character" w:customStyle="1" w:styleId="WW8Num35z0">
    <w:name w:val="WW8Num35z0"/>
    <w:rsid w:val="00631FF5"/>
  </w:style>
  <w:style w:type="character" w:customStyle="1" w:styleId="WW8Num36z0">
    <w:name w:val="WW8Num36z0"/>
    <w:rsid w:val="00631FF5"/>
    <w:rPr>
      <w:rFonts w:ascii="Symbol" w:hAnsi="Symbol"/>
    </w:rPr>
  </w:style>
  <w:style w:type="character" w:customStyle="1" w:styleId="WW8Num37z0">
    <w:name w:val="WW8Num37z0"/>
    <w:rsid w:val="00631FF5"/>
    <w:rPr>
      <w:rFonts w:ascii="Symbol" w:hAnsi="Symbol"/>
    </w:rPr>
  </w:style>
  <w:style w:type="character" w:customStyle="1" w:styleId="WW8Num38z0">
    <w:name w:val="WW8Num38z0"/>
    <w:rsid w:val="00631FF5"/>
    <w:rPr>
      <w:rFonts w:ascii="Times New Roman" w:hAnsi="Times New Roman"/>
      <w:i/>
      <w:sz w:val="24"/>
    </w:rPr>
  </w:style>
  <w:style w:type="character" w:customStyle="1" w:styleId="WW8Num39z0">
    <w:name w:val="WW8Num39z0"/>
    <w:rsid w:val="00631FF5"/>
    <w:rPr>
      <w:rFonts w:ascii="Times New Roman" w:hAnsi="Times New Roman"/>
      <w:sz w:val="22"/>
    </w:rPr>
  </w:style>
  <w:style w:type="character" w:customStyle="1" w:styleId="WW8Num39z1">
    <w:name w:val="WW8Num39z1"/>
    <w:rsid w:val="00631FF5"/>
    <w:rPr>
      <w:rFonts w:ascii="Symbol" w:hAnsi="Symbol"/>
    </w:rPr>
  </w:style>
  <w:style w:type="character" w:customStyle="1" w:styleId="WW8Num39z2">
    <w:name w:val="WW8Num39z2"/>
    <w:rsid w:val="00631FF5"/>
  </w:style>
  <w:style w:type="character" w:customStyle="1" w:styleId="WW8Num39z3">
    <w:name w:val="WW8Num39z3"/>
    <w:rsid w:val="00631FF5"/>
    <w:rPr>
      <w:color w:val="auto"/>
    </w:rPr>
  </w:style>
  <w:style w:type="character" w:customStyle="1" w:styleId="WW8Num40z0">
    <w:name w:val="WW8Num40z0"/>
    <w:rsid w:val="00631FF5"/>
    <w:rPr>
      <w:rFonts w:ascii="Symbol" w:hAnsi="Symbol"/>
    </w:rPr>
  </w:style>
  <w:style w:type="character" w:customStyle="1" w:styleId="WW8Num41z0">
    <w:name w:val="WW8Num41z0"/>
    <w:rsid w:val="00631FF5"/>
  </w:style>
  <w:style w:type="character" w:customStyle="1" w:styleId="WW8Num41z1">
    <w:name w:val="WW8Num41z1"/>
    <w:rsid w:val="00631FF5"/>
    <w:rPr>
      <w:sz w:val="20"/>
    </w:rPr>
  </w:style>
  <w:style w:type="character" w:customStyle="1" w:styleId="WW8Num42z0">
    <w:name w:val="WW8Num42z0"/>
    <w:rsid w:val="00631FF5"/>
    <w:rPr>
      <w:rFonts w:ascii="Times New Roman" w:hAnsi="Times New Roman"/>
      <w:i/>
    </w:rPr>
  </w:style>
  <w:style w:type="character" w:customStyle="1" w:styleId="WW8Num43z0">
    <w:name w:val="WW8Num43z0"/>
    <w:rsid w:val="00631FF5"/>
    <w:rPr>
      <w:rFonts w:ascii="Symbol" w:hAnsi="Symbol"/>
    </w:rPr>
  </w:style>
  <w:style w:type="character" w:customStyle="1" w:styleId="WW8Num44z0">
    <w:name w:val="WW8Num44z0"/>
    <w:rsid w:val="00631FF5"/>
  </w:style>
  <w:style w:type="character" w:customStyle="1" w:styleId="WW8Num44z1">
    <w:name w:val="WW8Num44z1"/>
    <w:rsid w:val="00631FF5"/>
  </w:style>
  <w:style w:type="character" w:customStyle="1" w:styleId="WW8Num44z2">
    <w:name w:val="WW8Num44z2"/>
    <w:rsid w:val="00631FF5"/>
  </w:style>
  <w:style w:type="character" w:customStyle="1" w:styleId="WW8Num44z3">
    <w:name w:val="WW8Num44z3"/>
    <w:rsid w:val="00631FF5"/>
  </w:style>
  <w:style w:type="character" w:customStyle="1" w:styleId="WW8Num44z4">
    <w:name w:val="WW8Num44z4"/>
    <w:rsid w:val="00631FF5"/>
  </w:style>
  <w:style w:type="character" w:customStyle="1" w:styleId="WW8Num44z5">
    <w:name w:val="WW8Num44z5"/>
    <w:rsid w:val="00631FF5"/>
  </w:style>
  <w:style w:type="character" w:customStyle="1" w:styleId="WW8Num44z6">
    <w:name w:val="WW8Num44z6"/>
    <w:rsid w:val="00631FF5"/>
  </w:style>
  <w:style w:type="character" w:customStyle="1" w:styleId="WW8Num44z7">
    <w:name w:val="WW8Num44z7"/>
    <w:rsid w:val="00631FF5"/>
  </w:style>
  <w:style w:type="character" w:customStyle="1" w:styleId="WW8Num44z8">
    <w:name w:val="WW8Num44z8"/>
    <w:rsid w:val="00631FF5"/>
  </w:style>
  <w:style w:type="character" w:customStyle="1" w:styleId="WW8Num45z0">
    <w:name w:val="WW8Num45z0"/>
    <w:rsid w:val="00631FF5"/>
    <w:rPr>
      <w:rFonts w:ascii="Symbol" w:hAnsi="Symbol"/>
    </w:rPr>
  </w:style>
  <w:style w:type="character" w:customStyle="1" w:styleId="WW8Num46z0">
    <w:name w:val="WW8Num46z0"/>
    <w:rsid w:val="00631FF5"/>
    <w:rPr>
      <w:rFonts w:ascii="Times New Roman" w:hAnsi="Times New Roman"/>
      <w:b/>
      <w:sz w:val="24"/>
    </w:rPr>
  </w:style>
  <w:style w:type="character" w:customStyle="1" w:styleId="WW8Num47z0">
    <w:name w:val="WW8Num47z0"/>
    <w:rsid w:val="00631FF5"/>
    <w:rPr>
      <w:rFonts w:ascii="Times New Roman" w:hAnsi="Times New Roman"/>
      <w:sz w:val="24"/>
      <w:lang w:val="pl-PL"/>
    </w:rPr>
  </w:style>
  <w:style w:type="character" w:customStyle="1" w:styleId="WW8Num47z1">
    <w:name w:val="WW8Num47z1"/>
    <w:rsid w:val="00631FF5"/>
    <w:rPr>
      <w:color w:val="auto"/>
      <w:position w:val="0"/>
      <w:sz w:val="22"/>
      <w:u w:val="none"/>
      <w:vertAlign w:val="baseline"/>
    </w:rPr>
  </w:style>
  <w:style w:type="character" w:customStyle="1" w:styleId="WW8Num47z2">
    <w:name w:val="WW8Num47z2"/>
    <w:rsid w:val="00631FF5"/>
  </w:style>
  <w:style w:type="character" w:customStyle="1" w:styleId="WW8Num48z0">
    <w:name w:val="WW8Num48z0"/>
    <w:rsid w:val="00631FF5"/>
    <w:rPr>
      <w:rFonts w:ascii="Symbol" w:hAnsi="Symbol"/>
    </w:rPr>
  </w:style>
  <w:style w:type="character" w:customStyle="1" w:styleId="WW8Num49z0">
    <w:name w:val="WW8Num49z0"/>
    <w:rsid w:val="00631FF5"/>
  </w:style>
  <w:style w:type="character" w:customStyle="1" w:styleId="WW8Num50z0">
    <w:name w:val="WW8Num50z0"/>
    <w:rsid w:val="00631FF5"/>
    <w:rPr>
      <w:rFonts w:ascii="Symbol" w:hAnsi="Symbol"/>
    </w:rPr>
  </w:style>
  <w:style w:type="character" w:customStyle="1" w:styleId="WW8Num51z0">
    <w:name w:val="WW8Num51z0"/>
    <w:rsid w:val="00631FF5"/>
    <w:rPr>
      <w:rFonts w:ascii="Symbol" w:hAnsi="Symbol"/>
    </w:rPr>
  </w:style>
  <w:style w:type="character" w:customStyle="1" w:styleId="WW8Num52z0">
    <w:name w:val="WW8Num52z0"/>
    <w:rsid w:val="00631FF5"/>
    <w:rPr>
      <w:rFonts w:ascii="Symbol" w:hAnsi="Symbol"/>
    </w:rPr>
  </w:style>
  <w:style w:type="character" w:customStyle="1" w:styleId="WW8Num53z0">
    <w:name w:val="WW8Num53z0"/>
    <w:rsid w:val="00631FF5"/>
    <w:rPr>
      <w:color w:val="auto"/>
    </w:rPr>
  </w:style>
  <w:style w:type="character" w:customStyle="1" w:styleId="WW8Num54z0">
    <w:name w:val="WW8Num54z0"/>
    <w:rsid w:val="00631FF5"/>
  </w:style>
  <w:style w:type="character" w:customStyle="1" w:styleId="WW8Num55z0">
    <w:name w:val="WW8Num55z0"/>
    <w:rsid w:val="00631FF5"/>
  </w:style>
  <w:style w:type="character" w:customStyle="1" w:styleId="WW8Num56z0">
    <w:name w:val="WW8Num56z0"/>
    <w:rsid w:val="00631FF5"/>
  </w:style>
  <w:style w:type="character" w:customStyle="1" w:styleId="WW8Num57z0">
    <w:name w:val="WW8Num57z0"/>
    <w:rsid w:val="00631FF5"/>
    <w:rPr>
      <w:rFonts w:ascii="Times New Roman" w:hAnsi="Times New Roman"/>
      <w:sz w:val="22"/>
    </w:rPr>
  </w:style>
  <w:style w:type="character" w:customStyle="1" w:styleId="WW8Num58z0">
    <w:name w:val="WW8Num58z0"/>
    <w:rsid w:val="00631FF5"/>
    <w:rPr>
      <w:rFonts w:ascii="Symbol" w:hAnsi="Symbol"/>
    </w:rPr>
  </w:style>
  <w:style w:type="character" w:customStyle="1" w:styleId="WW8Num59z0">
    <w:name w:val="WW8Num59z0"/>
    <w:rsid w:val="00631FF5"/>
  </w:style>
  <w:style w:type="character" w:customStyle="1" w:styleId="WW8Num60z0">
    <w:name w:val="WW8Num60z0"/>
    <w:rsid w:val="00631FF5"/>
  </w:style>
  <w:style w:type="character" w:customStyle="1" w:styleId="WW8Num61z0">
    <w:name w:val="WW8Num61z0"/>
    <w:rsid w:val="00631FF5"/>
  </w:style>
  <w:style w:type="character" w:customStyle="1" w:styleId="WW8Num61z2">
    <w:name w:val="WW8Num61z2"/>
    <w:rsid w:val="00631FF5"/>
  </w:style>
  <w:style w:type="character" w:customStyle="1" w:styleId="WW8Num62z0">
    <w:name w:val="WW8Num62z0"/>
    <w:rsid w:val="00631FF5"/>
    <w:rPr>
      <w:rFonts w:ascii="Symbol" w:hAnsi="Symbol"/>
    </w:rPr>
  </w:style>
  <w:style w:type="character" w:customStyle="1" w:styleId="WW8Num63z0">
    <w:name w:val="WW8Num63z0"/>
    <w:rsid w:val="00631FF5"/>
    <w:rPr>
      <w:b/>
    </w:rPr>
  </w:style>
  <w:style w:type="character" w:customStyle="1" w:styleId="WW8Num64z0">
    <w:name w:val="WW8Num64z0"/>
    <w:rsid w:val="00631FF5"/>
  </w:style>
  <w:style w:type="character" w:customStyle="1" w:styleId="WW8Num64z1">
    <w:name w:val="WW8Num64z1"/>
    <w:rsid w:val="00631FF5"/>
  </w:style>
  <w:style w:type="character" w:customStyle="1" w:styleId="WW8Num64z2">
    <w:name w:val="WW8Num64z2"/>
    <w:rsid w:val="00631FF5"/>
  </w:style>
  <w:style w:type="character" w:customStyle="1" w:styleId="WW8Num64z3">
    <w:name w:val="WW8Num64z3"/>
    <w:rsid w:val="00631FF5"/>
  </w:style>
  <w:style w:type="character" w:customStyle="1" w:styleId="WW8Num64z4">
    <w:name w:val="WW8Num64z4"/>
    <w:rsid w:val="00631FF5"/>
  </w:style>
  <w:style w:type="character" w:customStyle="1" w:styleId="WW8Num64z5">
    <w:name w:val="WW8Num64z5"/>
    <w:rsid w:val="00631FF5"/>
  </w:style>
  <w:style w:type="character" w:customStyle="1" w:styleId="WW8Num64z6">
    <w:name w:val="WW8Num64z6"/>
    <w:rsid w:val="00631FF5"/>
  </w:style>
  <w:style w:type="character" w:customStyle="1" w:styleId="WW8Num64z7">
    <w:name w:val="WW8Num64z7"/>
    <w:rsid w:val="00631FF5"/>
  </w:style>
  <w:style w:type="character" w:customStyle="1" w:styleId="WW8Num64z8">
    <w:name w:val="WW8Num64z8"/>
    <w:rsid w:val="00631FF5"/>
  </w:style>
  <w:style w:type="character" w:customStyle="1" w:styleId="WW8Num65z0">
    <w:name w:val="WW8Num65z0"/>
    <w:rsid w:val="00631FF5"/>
  </w:style>
  <w:style w:type="character" w:customStyle="1" w:styleId="WW8Num65z1">
    <w:name w:val="WW8Num65z1"/>
    <w:rsid w:val="00631FF5"/>
  </w:style>
  <w:style w:type="character" w:customStyle="1" w:styleId="WW8Num65z2">
    <w:name w:val="WW8Num65z2"/>
    <w:rsid w:val="00631FF5"/>
  </w:style>
  <w:style w:type="character" w:customStyle="1" w:styleId="WW8Num65z3">
    <w:name w:val="WW8Num65z3"/>
    <w:rsid w:val="00631FF5"/>
    <w:rPr>
      <w:color w:val="auto"/>
    </w:rPr>
  </w:style>
  <w:style w:type="character" w:customStyle="1" w:styleId="WW8Num65z4">
    <w:name w:val="WW8Num65z4"/>
    <w:rsid w:val="00631FF5"/>
  </w:style>
  <w:style w:type="character" w:customStyle="1" w:styleId="WW8Num65z5">
    <w:name w:val="WW8Num65z5"/>
    <w:rsid w:val="00631FF5"/>
  </w:style>
  <w:style w:type="character" w:customStyle="1" w:styleId="WW8Num65z6">
    <w:name w:val="WW8Num65z6"/>
    <w:rsid w:val="00631FF5"/>
  </w:style>
  <w:style w:type="character" w:customStyle="1" w:styleId="WW8Num65z7">
    <w:name w:val="WW8Num65z7"/>
    <w:rsid w:val="00631FF5"/>
  </w:style>
  <w:style w:type="character" w:customStyle="1" w:styleId="WW8Num65z8">
    <w:name w:val="WW8Num65z8"/>
    <w:rsid w:val="00631FF5"/>
  </w:style>
  <w:style w:type="character" w:customStyle="1" w:styleId="WW8Num66z0">
    <w:name w:val="WW8Num66z0"/>
    <w:rsid w:val="00631FF5"/>
    <w:rPr>
      <w:rFonts w:ascii="Times New Roman" w:hAnsi="Times New Roman"/>
      <w:color w:val="auto"/>
      <w:sz w:val="24"/>
    </w:rPr>
  </w:style>
  <w:style w:type="character" w:customStyle="1" w:styleId="WW8Num67z0">
    <w:name w:val="WW8Num67z0"/>
    <w:rsid w:val="00631FF5"/>
  </w:style>
  <w:style w:type="character" w:customStyle="1" w:styleId="WW8Num67z1">
    <w:name w:val="WW8Num67z1"/>
    <w:rsid w:val="00631FF5"/>
  </w:style>
  <w:style w:type="character" w:customStyle="1" w:styleId="WW8Num67z2">
    <w:name w:val="WW8Num67z2"/>
    <w:rsid w:val="00631FF5"/>
  </w:style>
  <w:style w:type="character" w:customStyle="1" w:styleId="WW8Num67z3">
    <w:name w:val="WW8Num67z3"/>
    <w:rsid w:val="00631FF5"/>
  </w:style>
  <w:style w:type="character" w:customStyle="1" w:styleId="WW8Num67z4">
    <w:name w:val="WW8Num67z4"/>
    <w:rsid w:val="00631FF5"/>
  </w:style>
  <w:style w:type="character" w:customStyle="1" w:styleId="WW8Num67z5">
    <w:name w:val="WW8Num67z5"/>
    <w:rsid w:val="00631FF5"/>
  </w:style>
  <w:style w:type="character" w:customStyle="1" w:styleId="WW8Num67z6">
    <w:name w:val="WW8Num67z6"/>
    <w:rsid w:val="00631FF5"/>
  </w:style>
  <w:style w:type="character" w:customStyle="1" w:styleId="WW8Num67z7">
    <w:name w:val="WW8Num67z7"/>
    <w:rsid w:val="00631FF5"/>
  </w:style>
  <w:style w:type="character" w:customStyle="1" w:styleId="WW8Num67z8">
    <w:name w:val="WW8Num67z8"/>
    <w:rsid w:val="00631FF5"/>
  </w:style>
  <w:style w:type="character" w:customStyle="1" w:styleId="WW8Num68z0">
    <w:name w:val="WW8Num68z0"/>
    <w:rsid w:val="00631FF5"/>
  </w:style>
  <w:style w:type="character" w:customStyle="1" w:styleId="WW8Num69z0">
    <w:name w:val="WW8Num69z0"/>
    <w:rsid w:val="00631FF5"/>
    <w:rPr>
      <w:rFonts w:ascii="Times New Roman" w:hAnsi="Times New Roman"/>
      <w:sz w:val="24"/>
    </w:rPr>
  </w:style>
  <w:style w:type="character" w:customStyle="1" w:styleId="WW8Num70z0">
    <w:name w:val="WW8Num70z0"/>
    <w:rsid w:val="00631FF5"/>
    <w:rPr>
      <w:rFonts w:ascii="Symbol" w:hAnsi="Symbol"/>
    </w:rPr>
  </w:style>
  <w:style w:type="character" w:customStyle="1" w:styleId="WW8Num71z0">
    <w:name w:val="WW8Num71z0"/>
    <w:rsid w:val="00631FF5"/>
    <w:rPr>
      <w:rFonts w:ascii="Symbol" w:hAnsi="Symbol"/>
      <w:color w:val="000000"/>
    </w:rPr>
  </w:style>
  <w:style w:type="character" w:customStyle="1" w:styleId="WW8Num72z0">
    <w:name w:val="WW8Num72z0"/>
    <w:rsid w:val="00631FF5"/>
  </w:style>
  <w:style w:type="character" w:customStyle="1" w:styleId="WW8Num72z1">
    <w:name w:val="WW8Num72z1"/>
    <w:rsid w:val="00631FF5"/>
  </w:style>
  <w:style w:type="character" w:customStyle="1" w:styleId="WW8Num72z2">
    <w:name w:val="WW8Num72z2"/>
    <w:rsid w:val="00631FF5"/>
  </w:style>
  <w:style w:type="character" w:customStyle="1" w:styleId="WW8Num72z3">
    <w:name w:val="WW8Num72z3"/>
    <w:rsid w:val="00631FF5"/>
  </w:style>
  <w:style w:type="character" w:customStyle="1" w:styleId="WW8Num72z4">
    <w:name w:val="WW8Num72z4"/>
    <w:rsid w:val="00631FF5"/>
  </w:style>
  <w:style w:type="character" w:customStyle="1" w:styleId="WW8Num72z5">
    <w:name w:val="WW8Num72z5"/>
    <w:rsid w:val="00631FF5"/>
  </w:style>
  <w:style w:type="character" w:customStyle="1" w:styleId="WW8Num72z6">
    <w:name w:val="WW8Num72z6"/>
    <w:rsid w:val="00631FF5"/>
  </w:style>
  <w:style w:type="character" w:customStyle="1" w:styleId="WW8Num72z7">
    <w:name w:val="WW8Num72z7"/>
    <w:rsid w:val="00631FF5"/>
  </w:style>
  <w:style w:type="character" w:customStyle="1" w:styleId="WW8Num72z8">
    <w:name w:val="WW8Num72z8"/>
    <w:rsid w:val="00631FF5"/>
  </w:style>
  <w:style w:type="character" w:customStyle="1" w:styleId="WW8Num73z0">
    <w:name w:val="WW8Num73z0"/>
    <w:rsid w:val="00631FF5"/>
    <w:rPr>
      <w:rFonts w:ascii="Symbol" w:hAnsi="Symbol"/>
    </w:rPr>
  </w:style>
  <w:style w:type="character" w:customStyle="1" w:styleId="WW8Num74z0">
    <w:name w:val="WW8Num74z0"/>
    <w:rsid w:val="00631FF5"/>
    <w:rPr>
      <w:rFonts w:ascii="Times New Roman" w:hAnsi="Times New Roman"/>
      <w:sz w:val="22"/>
    </w:rPr>
  </w:style>
  <w:style w:type="character" w:customStyle="1" w:styleId="WW8Num75z0">
    <w:name w:val="WW8Num75z0"/>
    <w:rsid w:val="00631FF5"/>
  </w:style>
  <w:style w:type="character" w:customStyle="1" w:styleId="WW8Num76z0">
    <w:name w:val="WW8Num76z0"/>
    <w:rsid w:val="00631FF5"/>
    <w:rPr>
      <w:rFonts w:ascii="Symbol" w:hAnsi="Symbol"/>
    </w:rPr>
  </w:style>
  <w:style w:type="character" w:customStyle="1" w:styleId="WW8Num77z0">
    <w:name w:val="WW8Num77z0"/>
    <w:rsid w:val="00631FF5"/>
  </w:style>
  <w:style w:type="character" w:customStyle="1" w:styleId="WW8Num78z0">
    <w:name w:val="WW8Num78z0"/>
    <w:rsid w:val="00631FF5"/>
    <w:rPr>
      <w:rFonts w:ascii="Times New Roman" w:hAnsi="Times New Roman"/>
      <w:sz w:val="22"/>
    </w:rPr>
  </w:style>
  <w:style w:type="character" w:customStyle="1" w:styleId="WW8Num79z0">
    <w:name w:val="WW8Num79z0"/>
    <w:rsid w:val="00631FF5"/>
    <w:rPr>
      <w:sz w:val="22"/>
    </w:rPr>
  </w:style>
  <w:style w:type="character" w:customStyle="1" w:styleId="WW8Num80z0">
    <w:name w:val="WW8Num80z0"/>
    <w:rsid w:val="00631FF5"/>
  </w:style>
  <w:style w:type="character" w:customStyle="1" w:styleId="WW8Num80z1">
    <w:name w:val="WW8Num80z1"/>
    <w:rsid w:val="00631FF5"/>
  </w:style>
  <w:style w:type="character" w:customStyle="1" w:styleId="WW8Num80z2">
    <w:name w:val="WW8Num80z2"/>
    <w:rsid w:val="00631FF5"/>
  </w:style>
  <w:style w:type="character" w:customStyle="1" w:styleId="WW8Num80z3">
    <w:name w:val="WW8Num80z3"/>
    <w:rsid w:val="00631FF5"/>
  </w:style>
  <w:style w:type="character" w:customStyle="1" w:styleId="WW8Num80z4">
    <w:name w:val="WW8Num80z4"/>
    <w:rsid w:val="00631FF5"/>
  </w:style>
  <w:style w:type="character" w:customStyle="1" w:styleId="WW8Num80z5">
    <w:name w:val="WW8Num80z5"/>
    <w:rsid w:val="00631FF5"/>
  </w:style>
  <w:style w:type="character" w:customStyle="1" w:styleId="WW8Num80z6">
    <w:name w:val="WW8Num80z6"/>
    <w:rsid w:val="00631FF5"/>
  </w:style>
  <w:style w:type="character" w:customStyle="1" w:styleId="WW8Num80z7">
    <w:name w:val="WW8Num80z7"/>
    <w:rsid w:val="00631FF5"/>
  </w:style>
  <w:style w:type="character" w:customStyle="1" w:styleId="WW8Num80z8">
    <w:name w:val="WW8Num80z8"/>
    <w:rsid w:val="00631FF5"/>
  </w:style>
  <w:style w:type="character" w:customStyle="1" w:styleId="WW8Num81z0">
    <w:name w:val="WW8Num81z0"/>
    <w:rsid w:val="00631FF5"/>
    <w:rPr>
      <w:sz w:val="16"/>
    </w:rPr>
  </w:style>
  <w:style w:type="character" w:customStyle="1" w:styleId="WW8Num81z1">
    <w:name w:val="WW8Num81z1"/>
    <w:rsid w:val="00631FF5"/>
  </w:style>
  <w:style w:type="character" w:customStyle="1" w:styleId="WW8Num81z2">
    <w:name w:val="WW8Num81z2"/>
    <w:rsid w:val="00631FF5"/>
  </w:style>
  <w:style w:type="character" w:customStyle="1" w:styleId="WW8Num81z3">
    <w:name w:val="WW8Num81z3"/>
    <w:rsid w:val="00631FF5"/>
  </w:style>
  <w:style w:type="character" w:customStyle="1" w:styleId="WW8Num81z4">
    <w:name w:val="WW8Num81z4"/>
    <w:rsid w:val="00631FF5"/>
  </w:style>
  <w:style w:type="character" w:customStyle="1" w:styleId="WW8Num81z5">
    <w:name w:val="WW8Num81z5"/>
    <w:rsid w:val="00631FF5"/>
  </w:style>
  <w:style w:type="character" w:customStyle="1" w:styleId="WW8Num81z6">
    <w:name w:val="WW8Num81z6"/>
    <w:rsid w:val="00631FF5"/>
  </w:style>
  <w:style w:type="character" w:customStyle="1" w:styleId="WW8Num81z7">
    <w:name w:val="WW8Num81z7"/>
    <w:rsid w:val="00631FF5"/>
  </w:style>
  <w:style w:type="character" w:customStyle="1" w:styleId="WW8Num81z8">
    <w:name w:val="WW8Num81z8"/>
    <w:rsid w:val="00631FF5"/>
  </w:style>
  <w:style w:type="character" w:customStyle="1" w:styleId="WW8Num1z5">
    <w:name w:val="WW8Num1z5"/>
    <w:rsid w:val="00631FF5"/>
  </w:style>
  <w:style w:type="character" w:customStyle="1" w:styleId="WW8Num2z1">
    <w:name w:val="WW8Num2z1"/>
    <w:rsid w:val="00631FF5"/>
  </w:style>
  <w:style w:type="character" w:customStyle="1" w:styleId="WW8Num2z2">
    <w:name w:val="WW8Num2z2"/>
    <w:rsid w:val="00631FF5"/>
  </w:style>
  <w:style w:type="character" w:customStyle="1" w:styleId="WW8Num2z3">
    <w:name w:val="WW8Num2z3"/>
    <w:rsid w:val="00631FF5"/>
  </w:style>
  <w:style w:type="character" w:customStyle="1" w:styleId="WW8Num2z4">
    <w:name w:val="WW8Num2z4"/>
    <w:rsid w:val="00631FF5"/>
  </w:style>
  <w:style w:type="character" w:customStyle="1" w:styleId="WW8Num2z5">
    <w:name w:val="WW8Num2z5"/>
    <w:rsid w:val="00631FF5"/>
  </w:style>
  <w:style w:type="character" w:customStyle="1" w:styleId="WW8Num2z6">
    <w:name w:val="WW8Num2z6"/>
    <w:rsid w:val="00631FF5"/>
  </w:style>
  <w:style w:type="character" w:customStyle="1" w:styleId="WW8Num2z7">
    <w:name w:val="WW8Num2z7"/>
    <w:rsid w:val="00631FF5"/>
  </w:style>
  <w:style w:type="character" w:customStyle="1" w:styleId="WW8Num2z8">
    <w:name w:val="WW8Num2z8"/>
    <w:rsid w:val="00631FF5"/>
  </w:style>
  <w:style w:type="character" w:customStyle="1" w:styleId="WW8Num6z2">
    <w:name w:val="WW8Num6z2"/>
    <w:rsid w:val="00631FF5"/>
  </w:style>
  <w:style w:type="character" w:customStyle="1" w:styleId="WW8Num6z3">
    <w:name w:val="WW8Num6z3"/>
    <w:rsid w:val="00631FF5"/>
  </w:style>
  <w:style w:type="character" w:customStyle="1" w:styleId="WW8Num6z4">
    <w:name w:val="WW8Num6z4"/>
    <w:rsid w:val="00631FF5"/>
  </w:style>
  <w:style w:type="character" w:customStyle="1" w:styleId="WW8Num6z5">
    <w:name w:val="WW8Num6z5"/>
    <w:rsid w:val="00631FF5"/>
  </w:style>
  <w:style w:type="character" w:customStyle="1" w:styleId="WW8Num6z6">
    <w:name w:val="WW8Num6z6"/>
    <w:rsid w:val="00631FF5"/>
  </w:style>
  <w:style w:type="character" w:customStyle="1" w:styleId="WW8Num6z7">
    <w:name w:val="WW8Num6z7"/>
    <w:rsid w:val="00631FF5"/>
  </w:style>
  <w:style w:type="character" w:customStyle="1" w:styleId="WW8Num6z8">
    <w:name w:val="WW8Num6z8"/>
    <w:rsid w:val="00631FF5"/>
  </w:style>
  <w:style w:type="character" w:customStyle="1" w:styleId="WW8Num8z1">
    <w:name w:val="WW8Num8z1"/>
    <w:rsid w:val="00631FF5"/>
    <w:rPr>
      <w:rFonts w:ascii="Wingdings" w:hAnsi="Wingdings"/>
    </w:rPr>
  </w:style>
  <w:style w:type="character" w:customStyle="1" w:styleId="WW8Num14z1">
    <w:name w:val="WW8Num14z1"/>
    <w:rsid w:val="00631FF5"/>
  </w:style>
  <w:style w:type="character" w:customStyle="1" w:styleId="WW8Num15z1">
    <w:name w:val="WW8Num15z1"/>
    <w:rsid w:val="00631FF5"/>
  </w:style>
  <w:style w:type="character" w:customStyle="1" w:styleId="WW8Num15z2">
    <w:name w:val="WW8Num15z2"/>
    <w:rsid w:val="00631FF5"/>
  </w:style>
  <w:style w:type="character" w:customStyle="1" w:styleId="WW8Num15z3">
    <w:name w:val="WW8Num15z3"/>
    <w:rsid w:val="00631FF5"/>
  </w:style>
  <w:style w:type="character" w:customStyle="1" w:styleId="WW8Num15z4">
    <w:name w:val="WW8Num15z4"/>
    <w:rsid w:val="00631FF5"/>
  </w:style>
  <w:style w:type="character" w:customStyle="1" w:styleId="WW8Num15z5">
    <w:name w:val="WW8Num15z5"/>
    <w:rsid w:val="00631FF5"/>
  </w:style>
  <w:style w:type="character" w:customStyle="1" w:styleId="WW8Num15z6">
    <w:name w:val="WW8Num15z6"/>
    <w:rsid w:val="00631FF5"/>
  </w:style>
  <w:style w:type="character" w:customStyle="1" w:styleId="WW8Num15z7">
    <w:name w:val="WW8Num15z7"/>
    <w:rsid w:val="00631FF5"/>
  </w:style>
  <w:style w:type="character" w:customStyle="1" w:styleId="WW8Num15z8">
    <w:name w:val="WW8Num15z8"/>
    <w:rsid w:val="00631FF5"/>
  </w:style>
  <w:style w:type="character" w:customStyle="1" w:styleId="WW8Num16z1">
    <w:name w:val="WW8Num16z1"/>
    <w:rsid w:val="00631FF5"/>
  </w:style>
  <w:style w:type="character" w:customStyle="1" w:styleId="WW8Num16z2">
    <w:name w:val="WW8Num16z2"/>
    <w:rsid w:val="00631FF5"/>
  </w:style>
  <w:style w:type="character" w:customStyle="1" w:styleId="WW8Num16z3">
    <w:name w:val="WW8Num16z3"/>
    <w:rsid w:val="00631FF5"/>
  </w:style>
  <w:style w:type="character" w:customStyle="1" w:styleId="WW8Num16z4">
    <w:name w:val="WW8Num16z4"/>
    <w:rsid w:val="00631FF5"/>
  </w:style>
  <w:style w:type="character" w:customStyle="1" w:styleId="WW8Num16z5">
    <w:name w:val="WW8Num16z5"/>
    <w:rsid w:val="00631FF5"/>
  </w:style>
  <w:style w:type="character" w:customStyle="1" w:styleId="WW8Num16z6">
    <w:name w:val="WW8Num16z6"/>
    <w:rsid w:val="00631FF5"/>
  </w:style>
  <w:style w:type="character" w:customStyle="1" w:styleId="WW8Num16z7">
    <w:name w:val="WW8Num16z7"/>
    <w:rsid w:val="00631FF5"/>
  </w:style>
  <w:style w:type="character" w:customStyle="1" w:styleId="WW8Num16z8">
    <w:name w:val="WW8Num16z8"/>
    <w:rsid w:val="00631FF5"/>
  </w:style>
  <w:style w:type="character" w:customStyle="1" w:styleId="WW8Num18z1">
    <w:name w:val="WW8Num18z1"/>
    <w:rsid w:val="00631FF5"/>
    <w:rPr>
      <w:rFonts w:ascii="Courier New" w:hAnsi="Courier New"/>
    </w:rPr>
  </w:style>
  <w:style w:type="character" w:customStyle="1" w:styleId="WW8Num18z2">
    <w:name w:val="WW8Num18z2"/>
    <w:rsid w:val="00631FF5"/>
    <w:rPr>
      <w:rFonts w:ascii="Wingdings" w:hAnsi="Wingdings"/>
    </w:rPr>
  </w:style>
  <w:style w:type="character" w:customStyle="1" w:styleId="WW8Num19z1">
    <w:name w:val="WW8Num19z1"/>
    <w:rsid w:val="00631FF5"/>
  </w:style>
  <w:style w:type="character" w:customStyle="1" w:styleId="WW8Num19z2">
    <w:name w:val="WW8Num19z2"/>
    <w:rsid w:val="00631FF5"/>
  </w:style>
  <w:style w:type="character" w:customStyle="1" w:styleId="WW8Num19z3">
    <w:name w:val="WW8Num19z3"/>
    <w:rsid w:val="00631FF5"/>
  </w:style>
  <w:style w:type="character" w:customStyle="1" w:styleId="WW8Num19z4">
    <w:name w:val="WW8Num19z4"/>
    <w:rsid w:val="00631FF5"/>
  </w:style>
  <w:style w:type="character" w:customStyle="1" w:styleId="WW8Num19z5">
    <w:name w:val="WW8Num19z5"/>
    <w:rsid w:val="00631FF5"/>
  </w:style>
  <w:style w:type="character" w:customStyle="1" w:styleId="WW8Num19z6">
    <w:name w:val="WW8Num19z6"/>
    <w:rsid w:val="00631FF5"/>
  </w:style>
  <w:style w:type="character" w:customStyle="1" w:styleId="WW8Num19z7">
    <w:name w:val="WW8Num19z7"/>
    <w:rsid w:val="00631FF5"/>
  </w:style>
  <w:style w:type="character" w:customStyle="1" w:styleId="WW8Num19z8">
    <w:name w:val="WW8Num19z8"/>
    <w:rsid w:val="00631FF5"/>
  </w:style>
  <w:style w:type="character" w:customStyle="1" w:styleId="WW8Num20z1">
    <w:name w:val="WW8Num20z1"/>
    <w:rsid w:val="00631FF5"/>
  </w:style>
  <w:style w:type="character" w:customStyle="1" w:styleId="WW8Num21z1">
    <w:name w:val="WW8Num21z1"/>
    <w:rsid w:val="00631FF5"/>
  </w:style>
  <w:style w:type="character" w:customStyle="1" w:styleId="WW8Num22z1">
    <w:name w:val="WW8Num22z1"/>
    <w:rsid w:val="00631FF5"/>
  </w:style>
  <w:style w:type="character" w:customStyle="1" w:styleId="WW8Num22z3">
    <w:name w:val="WW8Num22z3"/>
    <w:rsid w:val="00631FF5"/>
  </w:style>
  <w:style w:type="character" w:customStyle="1" w:styleId="WW8Num22z5">
    <w:name w:val="WW8Num22z5"/>
    <w:rsid w:val="00631FF5"/>
  </w:style>
  <w:style w:type="character" w:customStyle="1" w:styleId="WW8Num22z6">
    <w:name w:val="WW8Num22z6"/>
    <w:rsid w:val="00631FF5"/>
  </w:style>
  <w:style w:type="character" w:customStyle="1" w:styleId="WW8Num22z7">
    <w:name w:val="WW8Num22z7"/>
    <w:rsid w:val="00631FF5"/>
  </w:style>
  <w:style w:type="character" w:customStyle="1" w:styleId="WW8Num22z8">
    <w:name w:val="WW8Num22z8"/>
    <w:rsid w:val="00631FF5"/>
  </w:style>
  <w:style w:type="character" w:customStyle="1" w:styleId="WW8Num24z1">
    <w:name w:val="WW8Num24z1"/>
    <w:rsid w:val="00631FF5"/>
    <w:rPr>
      <w:rFonts w:ascii="Calibri" w:hAnsi="Calibri"/>
      <w:position w:val="0"/>
      <w:sz w:val="22"/>
      <w:u w:val="none"/>
      <w:vertAlign w:val="baseline"/>
    </w:rPr>
  </w:style>
  <w:style w:type="character" w:customStyle="1" w:styleId="WW8Num24z2">
    <w:name w:val="WW8Num24z2"/>
    <w:rsid w:val="00631FF5"/>
  </w:style>
  <w:style w:type="character" w:customStyle="1" w:styleId="WW8Num25z1">
    <w:name w:val="WW8Num25z1"/>
    <w:rsid w:val="00631FF5"/>
  </w:style>
  <w:style w:type="character" w:customStyle="1" w:styleId="WW8Num27z2">
    <w:name w:val="WW8Num27z2"/>
    <w:rsid w:val="00631FF5"/>
  </w:style>
  <w:style w:type="character" w:customStyle="1" w:styleId="WW8Num27z4">
    <w:name w:val="WW8Num27z4"/>
    <w:rsid w:val="00631FF5"/>
    <w:rPr>
      <w:rFonts w:ascii="Times New Roman" w:hAnsi="Times New Roman"/>
      <w:color w:val="auto"/>
      <w:sz w:val="22"/>
    </w:rPr>
  </w:style>
  <w:style w:type="character" w:customStyle="1" w:styleId="WW8Num28z1">
    <w:name w:val="WW8Num28z1"/>
    <w:rsid w:val="00631FF5"/>
  </w:style>
  <w:style w:type="character" w:customStyle="1" w:styleId="WW8Num28z2">
    <w:name w:val="WW8Num28z2"/>
    <w:rsid w:val="00631FF5"/>
  </w:style>
  <w:style w:type="character" w:customStyle="1" w:styleId="WW8Num28z3">
    <w:name w:val="WW8Num28z3"/>
    <w:rsid w:val="00631FF5"/>
  </w:style>
  <w:style w:type="character" w:customStyle="1" w:styleId="WW8Num28z4">
    <w:name w:val="WW8Num28z4"/>
    <w:rsid w:val="00631FF5"/>
  </w:style>
  <w:style w:type="character" w:customStyle="1" w:styleId="WW8Num28z5">
    <w:name w:val="WW8Num28z5"/>
    <w:rsid w:val="00631FF5"/>
  </w:style>
  <w:style w:type="character" w:customStyle="1" w:styleId="WW8Num28z6">
    <w:name w:val="WW8Num28z6"/>
    <w:rsid w:val="00631FF5"/>
  </w:style>
  <w:style w:type="character" w:customStyle="1" w:styleId="WW8Num28z7">
    <w:name w:val="WW8Num28z7"/>
    <w:rsid w:val="00631FF5"/>
  </w:style>
  <w:style w:type="character" w:customStyle="1" w:styleId="WW8Num28z8">
    <w:name w:val="WW8Num28z8"/>
    <w:rsid w:val="00631FF5"/>
  </w:style>
  <w:style w:type="character" w:customStyle="1" w:styleId="WW8Num29z1">
    <w:name w:val="WW8Num29z1"/>
    <w:rsid w:val="00631FF5"/>
  </w:style>
  <w:style w:type="character" w:customStyle="1" w:styleId="WW8Num29z2">
    <w:name w:val="WW8Num29z2"/>
    <w:rsid w:val="00631FF5"/>
  </w:style>
  <w:style w:type="character" w:customStyle="1" w:styleId="WW8Num29z3">
    <w:name w:val="WW8Num29z3"/>
    <w:rsid w:val="00631FF5"/>
  </w:style>
  <w:style w:type="character" w:customStyle="1" w:styleId="WW8Num29z4">
    <w:name w:val="WW8Num29z4"/>
    <w:rsid w:val="00631FF5"/>
  </w:style>
  <w:style w:type="character" w:customStyle="1" w:styleId="WW8Num29z5">
    <w:name w:val="WW8Num29z5"/>
    <w:rsid w:val="00631FF5"/>
  </w:style>
  <w:style w:type="character" w:customStyle="1" w:styleId="WW8Num29z6">
    <w:name w:val="WW8Num29z6"/>
    <w:rsid w:val="00631FF5"/>
  </w:style>
  <w:style w:type="character" w:customStyle="1" w:styleId="WW8Num29z7">
    <w:name w:val="WW8Num29z7"/>
    <w:rsid w:val="00631FF5"/>
  </w:style>
  <w:style w:type="character" w:customStyle="1" w:styleId="WW8Num29z8">
    <w:name w:val="WW8Num29z8"/>
    <w:rsid w:val="00631FF5"/>
  </w:style>
  <w:style w:type="character" w:customStyle="1" w:styleId="WW8Num30z1">
    <w:name w:val="WW8Num30z1"/>
    <w:rsid w:val="00631FF5"/>
    <w:rPr>
      <w:rFonts w:ascii="Calibri" w:hAnsi="Calibri"/>
    </w:rPr>
  </w:style>
  <w:style w:type="character" w:customStyle="1" w:styleId="WW8Num30z2">
    <w:name w:val="WW8Num30z2"/>
    <w:rsid w:val="00631FF5"/>
    <w:rPr>
      <w:rFonts w:ascii="Wingdings" w:hAnsi="Wingdings"/>
    </w:rPr>
  </w:style>
  <w:style w:type="character" w:customStyle="1" w:styleId="WW8Num30z4">
    <w:name w:val="WW8Num30z4"/>
    <w:rsid w:val="00631FF5"/>
    <w:rPr>
      <w:rFonts w:ascii="Courier New" w:hAnsi="Courier New"/>
    </w:rPr>
  </w:style>
  <w:style w:type="character" w:customStyle="1" w:styleId="WW8Num31z1">
    <w:name w:val="WW8Num31z1"/>
    <w:rsid w:val="00631FF5"/>
    <w:rPr>
      <w:rFonts w:ascii="Times New Roman" w:hAnsi="Times New Roman"/>
      <w:sz w:val="22"/>
      <w:lang w:eastAsia="ar-SA" w:bidi="ar-SA"/>
    </w:rPr>
  </w:style>
  <w:style w:type="character" w:customStyle="1" w:styleId="WW8Num31z2">
    <w:name w:val="WW8Num31z2"/>
    <w:rsid w:val="00631FF5"/>
  </w:style>
  <w:style w:type="character" w:customStyle="1" w:styleId="WW8Num33z1">
    <w:name w:val="WW8Num33z1"/>
    <w:rsid w:val="00631FF5"/>
  </w:style>
  <w:style w:type="character" w:customStyle="1" w:styleId="WW8Num33z2">
    <w:name w:val="WW8Num33z2"/>
    <w:rsid w:val="00631FF5"/>
  </w:style>
  <w:style w:type="character" w:customStyle="1" w:styleId="WW8Num33z3">
    <w:name w:val="WW8Num33z3"/>
    <w:rsid w:val="00631FF5"/>
  </w:style>
  <w:style w:type="character" w:customStyle="1" w:styleId="WW8Num33z4">
    <w:name w:val="WW8Num33z4"/>
    <w:rsid w:val="00631FF5"/>
  </w:style>
  <w:style w:type="character" w:customStyle="1" w:styleId="WW8Num33z5">
    <w:name w:val="WW8Num33z5"/>
    <w:rsid w:val="00631FF5"/>
  </w:style>
  <w:style w:type="character" w:customStyle="1" w:styleId="WW8Num33z6">
    <w:name w:val="WW8Num33z6"/>
    <w:rsid w:val="00631FF5"/>
  </w:style>
  <w:style w:type="character" w:customStyle="1" w:styleId="WW8Num33z7">
    <w:name w:val="WW8Num33z7"/>
    <w:rsid w:val="00631FF5"/>
  </w:style>
  <w:style w:type="character" w:customStyle="1" w:styleId="WW8Num33z8">
    <w:name w:val="WW8Num33z8"/>
    <w:rsid w:val="00631FF5"/>
  </w:style>
  <w:style w:type="character" w:customStyle="1" w:styleId="WW8Num34z1">
    <w:name w:val="WW8Num34z1"/>
    <w:rsid w:val="00631FF5"/>
  </w:style>
  <w:style w:type="character" w:customStyle="1" w:styleId="WW8Num34z2">
    <w:name w:val="WW8Num34z2"/>
    <w:rsid w:val="00631FF5"/>
  </w:style>
  <w:style w:type="character" w:customStyle="1" w:styleId="WW8Num34z3">
    <w:name w:val="WW8Num34z3"/>
    <w:rsid w:val="00631FF5"/>
  </w:style>
  <w:style w:type="character" w:customStyle="1" w:styleId="WW8Num34z4">
    <w:name w:val="WW8Num34z4"/>
    <w:rsid w:val="00631FF5"/>
  </w:style>
  <w:style w:type="character" w:customStyle="1" w:styleId="WW8Num34z5">
    <w:name w:val="WW8Num34z5"/>
    <w:rsid w:val="00631FF5"/>
  </w:style>
  <w:style w:type="character" w:customStyle="1" w:styleId="WW8Num34z6">
    <w:name w:val="WW8Num34z6"/>
    <w:rsid w:val="00631FF5"/>
  </w:style>
  <w:style w:type="character" w:customStyle="1" w:styleId="WW8Num34z7">
    <w:name w:val="WW8Num34z7"/>
    <w:rsid w:val="00631FF5"/>
  </w:style>
  <w:style w:type="character" w:customStyle="1" w:styleId="WW8Num34z8">
    <w:name w:val="WW8Num34z8"/>
    <w:rsid w:val="00631FF5"/>
  </w:style>
  <w:style w:type="character" w:customStyle="1" w:styleId="WW8Num35z1">
    <w:name w:val="WW8Num35z1"/>
    <w:rsid w:val="00631FF5"/>
  </w:style>
  <w:style w:type="character" w:customStyle="1" w:styleId="WW8Num35z2">
    <w:name w:val="WW8Num35z2"/>
    <w:rsid w:val="00631FF5"/>
  </w:style>
  <w:style w:type="character" w:customStyle="1" w:styleId="WW8Num35z3">
    <w:name w:val="WW8Num35z3"/>
    <w:rsid w:val="00631FF5"/>
  </w:style>
  <w:style w:type="character" w:customStyle="1" w:styleId="WW8Num35z4">
    <w:name w:val="WW8Num35z4"/>
    <w:rsid w:val="00631FF5"/>
  </w:style>
  <w:style w:type="character" w:customStyle="1" w:styleId="WW8Num35z5">
    <w:name w:val="WW8Num35z5"/>
    <w:rsid w:val="00631FF5"/>
  </w:style>
  <w:style w:type="character" w:customStyle="1" w:styleId="WW8Num35z6">
    <w:name w:val="WW8Num35z6"/>
    <w:rsid w:val="00631FF5"/>
  </w:style>
  <w:style w:type="character" w:customStyle="1" w:styleId="WW8Num35z7">
    <w:name w:val="WW8Num35z7"/>
    <w:rsid w:val="00631FF5"/>
  </w:style>
  <w:style w:type="character" w:customStyle="1" w:styleId="WW8Num35z8">
    <w:name w:val="WW8Num35z8"/>
    <w:rsid w:val="00631FF5"/>
  </w:style>
  <w:style w:type="character" w:customStyle="1" w:styleId="WW8Num36z1">
    <w:name w:val="WW8Num36z1"/>
    <w:rsid w:val="00631FF5"/>
    <w:rPr>
      <w:rFonts w:ascii="Courier New" w:hAnsi="Courier New"/>
    </w:rPr>
  </w:style>
  <w:style w:type="character" w:customStyle="1" w:styleId="WW8Num36z2">
    <w:name w:val="WW8Num36z2"/>
    <w:rsid w:val="00631FF5"/>
    <w:rPr>
      <w:rFonts w:ascii="Wingdings" w:hAnsi="Wingdings"/>
    </w:rPr>
  </w:style>
  <w:style w:type="character" w:customStyle="1" w:styleId="WW8Num37z1">
    <w:name w:val="WW8Num37z1"/>
    <w:rsid w:val="00631FF5"/>
  </w:style>
  <w:style w:type="character" w:customStyle="1" w:styleId="WW8Num37z2">
    <w:name w:val="WW8Num37z2"/>
    <w:rsid w:val="00631FF5"/>
  </w:style>
  <w:style w:type="character" w:customStyle="1" w:styleId="WW8Num37z3">
    <w:name w:val="WW8Num37z3"/>
    <w:rsid w:val="00631FF5"/>
  </w:style>
  <w:style w:type="character" w:customStyle="1" w:styleId="WW8Num37z4">
    <w:name w:val="WW8Num37z4"/>
    <w:rsid w:val="00631FF5"/>
  </w:style>
  <w:style w:type="character" w:customStyle="1" w:styleId="WW8Num37z5">
    <w:name w:val="WW8Num37z5"/>
    <w:rsid w:val="00631FF5"/>
  </w:style>
  <w:style w:type="character" w:customStyle="1" w:styleId="WW8Num37z6">
    <w:name w:val="WW8Num37z6"/>
    <w:rsid w:val="00631FF5"/>
  </w:style>
  <w:style w:type="character" w:customStyle="1" w:styleId="WW8Num37z7">
    <w:name w:val="WW8Num37z7"/>
    <w:rsid w:val="00631FF5"/>
  </w:style>
  <w:style w:type="character" w:customStyle="1" w:styleId="WW8Num37z8">
    <w:name w:val="WW8Num37z8"/>
    <w:rsid w:val="00631FF5"/>
  </w:style>
  <w:style w:type="character" w:customStyle="1" w:styleId="WW8Num38z1">
    <w:name w:val="WW8Num38z1"/>
    <w:rsid w:val="00631FF5"/>
  </w:style>
  <w:style w:type="character" w:customStyle="1" w:styleId="WW8Num38z2">
    <w:name w:val="WW8Num38z2"/>
    <w:rsid w:val="00631FF5"/>
  </w:style>
  <w:style w:type="character" w:customStyle="1" w:styleId="WW8Num38z3">
    <w:name w:val="WW8Num38z3"/>
    <w:rsid w:val="00631FF5"/>
  </w:style>
  <w:style w:type="character" w:customStyle="1" w:styleId="WW8Num38z4">
    <w:name w:val="WW8Num38z4"/>
    <w:rsid w:val="00631FF5"/>
  </w:style>
  <w:style w:type="character" w:customStyle="1" w:styleId="WW8Num38z5">
    <w:name w:val="WW8Num38z5"/>
    <w:rsid w:val="00631FF5"/>
  </w:style>
  <w:style w:type="character" w:customStyle="1" w:styleId="WW8Num38z6">
    <w:name w:val="WW8Num38z6"/>
    <w:rsid w:val="00631FF5"/>
  </w:style>
  <w:style w:type="character" w:customStyle="1" w:styleId="WW8Num38z7">
    <w:name w:val="WW8Num38z7"/>
    <w:rsid w:val="00631FF5"/>
  </w:style>
  <w:style w:type="character" w:customStyle="1" w:styleId="WW8Num38z8">
    <w:name w:val="WW8Num38z8"/>
    <w:rsid w:val="00631FF5"/>
  </w:style>
  <w:style w:type="character" w:customStyle="1" w:styleId="WW8Num40z1">
    <w:name w:val="WW8Num40z1"/>
    <w:rsid w:val="00631FF5"/>
  </w:style>
  <w:style w:type="character" w:customStyle="1" w:styleId="WW8Num40z2">
    <w:name w:val="WW8Num40z2"/>
    <w:rsid w:val="00631FF5"/>
  </w:style>
  <w:style w:type="character" w:customStyle="1" w:styleId="WW8Num40z3">
    <w:name w:val="WW8Num40z3"/>
    <w:rsid w:val="00631FF5"/>
  </w:style>
  <w:style w:type="character" w:customStyle="1" w:styleId="WW8Num40z4">
    <w:name w:val="WW8Num40z4"/>
    <w:rsid w:val="00631FF5"/>
  </w:style>
  <w:style w:type="character" w:customStyle="1" w:styleId="WW8Num40z5">
    <w:name w:val="WW8Num40z5"/>
    <w:rsid w:val="00631FF5"/>
  </w:style>
  <w:style w:type="character" w:customStyle="1" w:styleId="WW8Num40z6">
    <w:name w:val="WW8Num40z6"/>
    <w:rsid w:val="00631FF5"/>
  </w:style>
  <w:style w:type="character" w:customStyle="1" w:styleId="WW8Num40z7">
    <w:name w:val="WW8Num40z7"/>
    <w:rsid w:val="00631FF5"/>
  </w:style>
  <w:style w:type="character" w:customStyle="1" w:styleId="WW8Num40z8">
    <w:name w:val="WW8Num40z8"/>
    <w:rsid w:val="00631FF5"/>
  </w:style>
  <w:style w:type="character" w:customStyle="1" w:styleId="WW8Num41z2">
    <w:name w:val="WW8Num41z2"/>
    <w:rsid w:val="00631FF5"/>
    <w:rPr>
      <w:rFonts w:ascii="Wingdings" w:hAnsi="Wingdings"/>
    </w:rPr>
  </w:style>
  <w:style w:type="character" w:customStyle="1" w:styleId="WW8Num42z1">
    <w:name w:val="WW8Num42z1"/>
    <w:rsid w:val="00631FF5"/>
    <w:rPr>
      <w:rFonts w:ascii="Courier New" w:hAnsi="Courier New"/>
    </w:rPr>
  </w:style>
  <w:style w:type="character" w:customStyle="1" w:styleId="WW8Num42z2">
    <w:name w:val="WW8Num42z2"/>
    <w:rsid w:val="00631FF5"/>
    <w:rPr>
      <w:rFonts w:ascii="Wingdings" w:hAnsi="Wingdings"/>
    </w:rPr>
  </w:style>
  <w:style w:type="character" w:customStyle="1" w:styleId="WW8Num45z1">
    <w:name w:val="WW8Num45z1"/>
    <w:rsid w:val="00631FF5"/>
    <w:rPr>
      <w:rFonts w:ascii="Symbol" w:hAnsi="Symbol"/>
    </w:rPr>
  </w:style>
  <w:style w:type="character" w:customStyle="1" w:styleId="WW8Num45z2">
    <w:name w:val="WW8Num45z2"/>
    <w:rsid w:val="00631FF5"/>
  </w:style>
  <w:style w:type="character" w:customStyle="1" w:styleId="WW8Num45z3">
    <w:name w:val="WW8Num45z3"/>
    <w:rsid w:val="00631FF5"/>
    <w:rPr>
      <w:color w:val="auto"/>
    </w:rPr>
  </w:style>
  <w:style w:type="character" w:customStyle="1" w:styleId="WW8Num46z1">
    <w:name w:val="WW8Num46z1"/>
    <w:rsid w:val="00631FF5"/>
    <w:rPr>
      <w:rFonts w:ascii="Courier New" w:hAnsi="Courier New"/>
    </w:rPr>
  </w:style>
  <w:style w:type="character" w:customStyle="1" w:styleId="WW8Num46z2">
    <w:name w:val="WW8Num46z2"/>
    <w:rsid w:val="00631FF5"/>
    <w:rPr>
      <w:rFonts w:ascii="Wingdings" w:hAnsi="Wingdings"/>
    </w:rPr>
  </w:style>
  <w:style w:type="character" w:customStyle="1" w:styleId="WW8Num48z1">
    <w:name w:val="WW8Num48z1"/>
    <w:rsid w:val="00631FF5"/>
    <w:rPr>
      <w:rFonts w:ascii="Times New Roman" w:hAnsi="Times New Roman"/>
      <w:sz w:val="22"/>
    </w:rPr>
  </w:style>
  <w:style w:type="character" w:customStyle="1" w:styleId="WW8Num48z2">
    <w:name w:val="WW8Num48z2"/>
    <w:rsid w:val="00631FF5"/>
    <w:rPr>
      <w:rFonts w:ascii="Times New Roman" w:hAnsi="Times New Roman"/>
      <w:b/>
      <w:color w:val="auto"/>
      <w:sz w:val="22"/>
    </w:rPr>
  </w:style>
  <w:style w:type="character" w:customStyle="1" w:styleId="WW8Num48z3">
    <w:name w:val="WW8Num48z3"/>
    <w:rsid w:val="00631FF5"/>
  </w:style>
  <w:style w:type="character" w:customStyle="1" w:styleId="WW8Num50z1">
    <w:name w:val="WW8Num50z1"/>
    <w:rsid w:val="00631FF5"/>
    <w:rPr>
      <w:rFonts w:ascii="Courier New" w:hAnsi="Courier New"/>
    </w:rPr>
  </w:style>
  <w:style w:type="character" w:customStyle="1" w:styleId="WW8Num50z2">
    <w:name w:val="WW8Num50z2"/>
    <w:rsid w:val="00631FF5"/>
    <w:rPr>
      <w:rFonts w:ascii="Wingdings" w:hAnsi="Wingdings"/>
    </w:rPr>
  </w:style>
  <w:style w:type="character" w:customStyle="1" w:styleId="WW8Num51z1">
    <w:name w:val="WW8Num51z1"/>
    <w:rsid w:val="00631FF5"/>
  </w:style>
  <w:style w:type="character" w:customStyle="1" w:styleId="WW8Num51z2">
    <w:name w:val="WW8Num51z2"/>
    <w:rsid w:val="00631FF5"/>
  </w:style>
  <w:style w:type="character" w:customStyle="1" w:styleId="WW8Num51z3">
    <w:name w:val="WW8Num51z3"/>
    <w:rsid w:val="00631FF5"/>
  </w:style>
  <w:style w:type="character" w:customStyle="1" w:styleId="WW8Num51z4">
    <w:name w:val="WW8Num51z4"/>
    <w:rsid w:val="00631FF5"/>
  </w:style>
  <w:style w:type="character" w:customStyle="1" w:styleId="WW8Num51z5">
    <w:name w:val="WW8Num51z5"/>
    <w:rsid w:val="00631FF5"/>
  </w:style>
  <w:style w:type="character" w:customStyle="1" w:styleId="WW8Num51z6">
    <w:name w:val="WW8Num51z6"/>
    <w:rsid w:val="00631FF5"/>
  </w:style>
  <w:style w:type="character" w:customStyle="1" w:styleId="WW8Num51z7">
    <w:name w:val="WW8Num51z7"/>
    <w:rsid w:val="00631FF5"/>
  </w:style>
  <w:style w:type="character" w:customStyle="1" w:styleId="WW8Num51z8">
    <w:name w:val="WW8Num51z8"/>
    <w:rsid w:val="00631FF5"/>
  </w:style>
  <w:style w:type="character" w:customStyle="1" w:styleId="WW8Num52z1">
    <w:name w:val="WW8Num52z1"/>
    <w:rsid w:val="00631FF5"/>
    <w:rPr>
      <w:rFonts w:ascii="Courier New" w:hAnsi="Courier New"/>
    </w:rPr>
  </w:style>
  <w:style w:type="character" w:customStyle="1" w:styleId="WW8Num52z2">
    <w:name w:val="WW8Num52z2"/>
    <w:rsid w:val="00631FF5"/>
    <w:rPr>
      <w:rFonts w:ascii="Wingdings" w:hAnsi="Wingdings"/>
    </w:rPr>
  </w:style>
  <w:style w:type="character" w:customStyle="1" w:styleId="WW8Num53z1">
    <w:name w:val="WW8Num53z1"/>
    <w:rsid w:val="00631FF5"/>
  </w:style>
  <w:style w:type="character" w:customStyle="1" w:styleId="WW8Num53z2">
    <w:name w:val="WW8Num53z2"/>
    <w:rsid w:val="00631FF5"/>
  </w:style>
  <w:style w:type="character" w:customStyle="1" w:styleId="WW8Num53z3">
    <w:name w:val="WW8Num53z3"/>
    <w:rsid w:val="00631FF5"/>
  </w:style>
  <w:style w:type="character" w:customStyle="1" w:styleId="WW8Num53z4">
    <w:name w:val="WW8Num53z4"/>
    <w:rsid w:val="00631FF5"/>
  </w:style>
  <w:style w:type="character" w:customStyle="1" w:styleId="WW8Num53z5">
    <w:name w:val="WW8Num53z5"/>
    <w:rsid w:val="00631FF5"/>
  </w:style>
  <w:style w:type="character" w:customStyle="1" w:styleId="WW8Num53z6">
    <w:name w:val="WW8Num53z6"/>
    <w:rsid w:val="00631FF5"/>
  </w:style>
  <w:style w:type="character" w:customStyle="1" w:styleId="WW8Num53z7">
    <w:name w:val="WW8Num53z7"/>
    <w:rsid w:val="00631FF5"/>
  </w:style>
  <w:style w:type="character" w:customStyle="1" w:styleId="WW8Num53z8">
    <w:name w:val="WW8Num53z8"/>
    <w:rsid w:val="00631FF5"/>
  </w:style>
  <w:style w:type="character" w:customStyle="1" w:styleId="WW8Num54z1">
    <w:name w:val="WW8Num54z1"/>
    <w:rsid w:val="00631FF5"/>
    <w:rPr>
      <w:color w:val="auto"/>
      <w:position w:val="0"/>
      <w:sz w:val="22"/>
      <w:u w:val="none"/>
      <w:vertAlign w:val="baseline"/>
    </w:rPr>
  </w:style>
  <w:style w:type="character" w:customStyle="1" w:styleId="WW8Num54z2">
    <w:name w:val="WW8Num54z2"/>
    <w:rsid w:val="00631FF5"/>
  </w:style>
  <w:style w:type="character" w:customStyle="1" w:styleId="WW8Num55z1">
    <w:name w:val="WW8Num55z1"/>
    <w:rsid w:val="00631FF5"/>
    <w:rPr>
      <w:rFonts w:ascii="Courier New" w:hAnsi="Courier New"/>
    </w:rPr>
  </w:style>
  <w:style w:type="character" w:customStyle="1" w:styleId="WW8Num55z2">
    <w:name w:val="WW8Num55z2"/>
    <w:rsid w:val="00631FF5"/>
    <w:rPr>
      <w:rFonts w:ascii="Wingdings" w:hAnsi="Wingdings"/>
    </w:rPr>
  </w:style>
  <w:style w:type="character" w:customStyle="1" w:styleId="WW8Num56z1">
    <w:name w:val="WW8Num56z1"/>
    <w:rsid w:val="00631FF5"/>
  </w:style>
  <w:style w:type="character" w:customStyle="1" w:styleId="WW8Num56z2">
    <w:name w:val="WW8Num56z2"/>
    <w:rsid w:val="00631FF5"/>
  </w:style>
  <w:style w:type="character" w:customStyle="1" w:styleId="WW8Num56z3">
    <w:name w:val="WW8Num56z3"/>
    <w:rsid w:val="00631FF5"/>
  </w:style>
  <w:style w:type="character" w:customStyle="1" w:styleId="WW8Num56z4">
    <w:name w:val="WW8Num56z4"/>
    <w:rsid w:val="00631FF5"/>
  </w:style>
  <w:style w:type="character" w:customStyle="1" w:styleId="WW8Num56z5">
    <w:name w:val="WW8Num56z5"/>
    <w:rsid w:val="00631FF5"/>
  </w:style>
  <w:style w:type="character" w:customStyle="1" w:styleId="WW8Num56z6">
    <w:name w:val="WW8Num56z6"/>
    <w:rsid w:val="00631FF5"/>
  </w:style>
  <w:style w:type="character" w:customStyle="1" w:styleId="WW8Num56z7">
    <w:name w:val="WW8Num56z7"/>
    <w:rsid w:val="00631FF5"/>
  </w:style>
  <w:style w:type="character" w:customStyle="1" w:styleId="WW8Num56z8">
    <w:name w:val="WW8Num56z8"/>
    <w:rsid w:val="00631FF5"/>
  </w:style>
  <w:style w:type="character" w:customStyle="1" w:styleId="WW8Num57z1">
    <w:name w:val="WW8Num57z1"/>
    <w:rsid w:val="00631FF5"/>
    <w:rPr>
      <w:rFonts w:ascii="Courier New" w:hAnsi="Courier New"/>
    </w:rPr>
  </w:style>
  <w:style w:type="character" w:customStyle="1" w:styleId="WW8Num57z2">
    <w:name w:val="WW8Num57z2"/>
    <w:rsid w:val="00631FF5"/>
    <w:rPr>
      <w:rFonts w:ascii="Wingdings" w:hAnsi="Wingdings"/>
    </w:rPr>
  </w:style>
  <w:style w:type="character" w:customStyle="1" w:styleId="WW8Num58z1">
    <w:name w:val="WW8Num58z1"/>
    <w:rsid w:val="00631FF5"/>
    <w:rPr>
      <w:rFonts w:ascii="Courier New" w:hAnsi="Courier New"/>
    </w:rPr>
  </w:style>
  <w:style w:type="character" w:customStyle="1" w:styleId="WW8Num58z2">
    <w:name w:val="WW8Num58z2"/>
    <w:rsid w:val="00631FF5"/>
    <w:rPr>
      <w:rFonts w:ascii="Wingdings" w:hAnsi="Wingdings"/>
    </w:rPr>
  </w:style>
  <w:style w:type="character" w:customStyle="1" w:styleId="WW8Num59z1">
    <w:name w:val="WW8Num59z1"/>
    <w:rsid w:val="00631FF5"/>
    <w:rPr>
      <w:rFonts w:ascii="Courier New" w:hAnsi="Courier New"/>
    </w:rPr>
  </w:style>
  <w:style w:type="character" w:customStyle="1" w:styleId="WW8Num59z2">
    <w:name w:val="WW8Num59z2"/>
    <w:rsid w:val="00631FF5"/>
    <w:rPr>
      <w:rFonts w:ascii="Wingdings" w:hAnsi="Wingdings"/>
    </w:rPr>
  </w:style>
  <w:style w:type="character" w:customStyle="1" w:styleId="WW8Num60z1">
    <w:name w:val="WW8Num60z1"/>
    <w:rsid w:val="00631FF5"/>
  </w:style>
  <w:style w:type="character" w:customStyle="1" w:styleId="WW8Num61z1">
    <w:name w:val="WW8Num61z1"/>
    <w:rsid w:val="00631FF5"/>
  </w:style>
  <w:style w:type="character" w:customStyle="1" w:styleId="WW8Num61z3">
    <w:name w:val="WW8Num61z3"/>
    <w:rsid w:val="00631FF5"/>
  </w:style>
  <w:style w:type="character" w:customStyle="1" w:styleId="WW8Num61z4">
    <w:name w:val="WW8Num61z4"/>
    <w:rsid w:val="00631FF5"/>
  </w:style>
  <w:style w:type="character" w:customStyle="1" w:styleId="WW8Num61z5">
    <w:name w:val="WW8Num61z5"/>
    <w:rsid w:val="00631FF5"/>
  </w:style>
  <w:style w:type="character" w:customStyle="1" w:styleId="WW8Num61z6">
    <w:name w:val="WW8Num61z6"/>
    <w:rsid w:val="00631FF5"/>
  </w:style>
  <w:style w:type="character" w:customStyle="1" w:styleId="WW8Num61z7">
    <w:name w:val="WW8Num61z7"/>
    <w:rsid w:val="00631FF5"/>
  </w:style>
  <w:style w:type="character" w:customStyle="1" w:styleId="WW8Num61z8">
    <w:name w:val="WW8Num61z8"/>
    <w:rsid w:val="00631FF5"/>
  </w:style>
  <w:style w:type="character" w:customStyle="1" w:styleId="WW8Num62z1">
    <w:name w:val="WW8Num62z1"/>
    <w:rsid w:val="00631FF5"/>
  </w:style>
  <w:style w:type="character" w:customStyle="1" w:styleId="WW8Num62z2">
    <w:name w:val="WW8Num62z2"/>
    <w:rsid w:val="00631FF5"/>
  </w:style>
  <w:style w:type="character" w:customStyle="1" w:styleId="WW8Num62z3">
    <w:name w:val="WW8Num62z3"/>
    <w:rsid w:val="00631FF5"/>
  </w:style>
  <w:style w:type="character" w:customStyle="1" w:styleId="WW8Num62z4">
    <w:name w:val="WW8Num62z4"/>
    <w:rsid w:val="00631FF5"/>
  </w:style>
  <w:style w:type="character" w:customStyle="1" w:styleId="WW8Num62z5">
    <w:name w:val="WW8Num62z5"/>
    <w:rsid w:val="00631FF5"/>
  </w:style>
  <w:style w:type="character" w:customStyle="1" w:styleId="WW8Num62z6">
    <w:name w:val="WW8Num62z6"/>
    <w:rsid w:val="00631FF5"/>
  </w:style>
  <w:style w:type="character" w:customStyle="1" w:styleId="WW8Num62z7">
    <w:name w:val="WW8Num62z7"/>
    <w:rsid w:val="00631FF5"/>
  </w:style>
  <w:style w:type="character" w:customStyle="1" w:styleId="WW8Num62z8">
    <w:name w:val="WW8Num62z8"/>
    <w:rsid w:val="00631FF5"/>
  </w:style>
  <w:style w:type="character" w:customStyle="1" w:styleId="WW8Num63z1">
    <w:name w:val="WW8Num63z1"/>
    <w:rsid w:val="00631FF5"/>
  </w:style>
  <w:style w:type="character" w:customStyle="1" w:styleId="WW8Num63z2">
    <w:name w:val="WW8Num63z2"/>
    <w:rsid w:val="00631FF5"/>
  </w:style>
  <w:style w:type="character" w:customStyle="1" w:styleId="WW8Num63z3">
    <w:name w:val="WW8Num63z3"/>
    <w:rsid w:val="00631FF5"/>
  </w:style>
  <w:style w:type="character" w:customStyle="1" w:styleId="WW8Num63z4">
    <w:name w:val="WW8Num63z4"/>
    <w:rsid w:val="00631FF5"/>
  </w:style>
  <w:style w:type="character" w:customStyle="1" w:styleId="WW8Num63z5">
    <w:name w:val="WW8Num63z5"/>
    <w:rsid w:val="00631FF5"/>
  </w:style>
  <w:style w:type="character" w:customStyle="1" w:styleId="WW8Num63z6">
    <w:name w:val="WW8Num63z6"/>
    <w:rsid w:val="00631FF5"/>
  </w:style>
  <w:style w:type="character" w:customStyle="1" w:styleId="WW8Num63z7">
    <w:name w:val="WW8Num63z7"/>
    <w:rsid w:val="00631FF5"/>
  </w:style>
  <w:style w:type="character" w:customStyle="1" w:styleId="WW8Num63z8">
    <w:name w:val="WW8Num63z8"/>
    <w:rsid w:val="00631FF5"/>
  </w:style>
  <w:style w:type="character" w:customStyle="1" w:styleId="WW8Num66z1">
    <w:name w:val="WW8Num66z1"/>
    <w:rsid w:val="00631FF5"/>
  </w:style>
  <w:style w:type="character" w:customStyle="1" w:styleId="WW8Num66z2">
    <w:name w:val="WW8Num66z2"/>
    <w:rsid w:val="00631FF5"/>
  </w:style>
  <w:style w:type="character" w:customStyle="1" w:styleId="WW8Num66z3">
    <w:name w:val="WW8Num66z3"/>
    <w:rsid w:val="00631FF5"/>
  </w:style>
  <w:style w:type="character" w:customStyle="1" w:styleId="WW8Num66z4">
    <w:name w:val="WW8Num66z4"/>
    <w:rsid w:val="00631FF5"/>
  </w:style>
  <w:style w:type="character" w:customStyle="1" w:styleId="WW8Num66z5">
    <w:name w:val="WW8Num66z5"/>
    <w:rsid w:val="00631FF5"/>
  </w:style>
  <w:style w:type="character" w:customStyle="1" w:styleId="WW8Num66z6">
    <w:name w:val="WW8Num66z6"/>
    <w:rsid w:val="00631FF5"/>
  </w:style>
  <w:style w:type="character" w:customStyle="1" w:styleId="WW8Num66z7">
    <w:name w:val="WW8Num66z7"/>
    <w:rsid w:val="00631FF5"/>
  </w:style>
  <w:style w:type="character" w:customStyle="1" w:styleId="WW8Num66z8">
    <w:name w:val="WW8Num66z8"/>
    <w:rsid w:val="00631FF5"/>
  </w:style>
  <w:style w:type="character" w:customStyle="1" w:styleId="WW8Num68z1">
    <w:name w:val="WW8Num68z1"/>
    <w:rsid w:val="00631FF5"/>
  </w:style>
  <w:style w:type="character" w:customStyle="1" w:styleId="WW8Num68z2">
    <w:name w:val="WW8Num68z2"/>
    <w:rsid w:val="00631FF5"/>
  </w:style>
  <w:style w:type="character" w:customStyle="1" w:styleId="WW8Num68z3">
    <w:name w:val="WW8Num68z3"/>
    <w:rsid w:val="00631FF5"/>
  </w:style>
  <w:style w:type="character" w:customStyle="1" w:styleId="WW8Num68z4">
    <w:name w:val="WW8Num68z4"/>
    <w:rsid w:val="00631FF5"/>
  </w:style>
  <w:style w:type="character" w:customStyle="1" w:styleId="WW8Num68z5">
    <w:name w:val="WW8Num68z5"/>
    <w:rsid w:val="00631FF5"/>
  </w:style>
  <w:style w:type="character" w:customStyle="1" w:styleId="WW8Num68z6">
    <w:name w:val="WW8Num68z6"/>
    <w:rsid w:val="00631FF5"/>
  </w:style>
  <w:style w:type="character" w:customStyle="1" w:styleId="WW8Num68z7">
    <w:name w:val="WW8Num68z7"/>
    <w:rsid w:val="00631FF5"/>
  </w:style>
  <w:style w:type="character" w:customStyle="1" w:styleId="WW8Num68z8">
    <w:name w:val="WW8Num68z8"/>
    <w:rsid w:val="00631FF5"/>
  </w:style>
  <w:style w:type="character" w:customStyle="1" w:styleId="WW8Num69z1">
    <w:name w:val="WW8Num69z1"/>
    <w:rsid w:val="00631FF5"/>
  </w:style>
  <w:style w:type="character" w:customStyle="1" w:styleId="WW8Num69z2">
    <w:name w:val="WW8Num69z2"/>
    <w:rsid w:val="00631FF5"/>
  </w:style>
  <w:style w:type="character" w:customStyle="1" w:styleId="WW8Num69z3">
    <w:name w:val="WW8Num69z3"/>
    <w:rsid w:val="00631FF5"/>
  </w:style>
  <w:style w:type="character" w:customStyle="1" w:styleId="WW8Num69z4">
    <w:name w:val="WW8Num69z4"/>
    <w:rsid w:val="00631FF5"/>
  </w:style>
  <w:style w:type="character" w:customStyle="1" w:styleId="WW8Num69z5">
    <w:name w:val="WW8Num69z5"/>
    <w:rsid w:val="00631FF5"/>
  </w:style>
  <w:style w:type="character" w:customStyle="1" w:styleId="WW8Num69z6">
    <w:name w:val="WW8Num69z6"/>
    <w:rsid w:val="00631FF5"/>
  </w:style>
  <w:style w:type="character" w:customStyle="1" w:styleId="WW8Num69z7">
    <w:name w:val="WW8Num69z7"/>
    <w:rsid w:val="00631FF5"/>
  </w:style>
  <w:style w:type="character" w:customStyle="1" w:styleId="WW8Num69z8">
    <w:name w:val="WW8Num69z8"/>
    <w:rsid w:val="00631FF5"/>
  </w:style>
  <w:style w:type="character" w:customStyle="1" w:styleId="WW8Num70z2">
    <w:name w:val="WW8Num70z2"/>
    <w:rsid w:val="00631FF5"/>
  </w:style>
  <w:style w:type="character" w:customStyle="1" w:styleId="WW8Num71z1">
    <w:name w:val="WW8Num71z1"/>
    <w:rsid w:val="00631FF5"/>
    <w:rPr>
      <w:rFonts w:ascii="Courier New" w:hAnsi="Courier New"/>
    </w:rPr>
  </w:style>
  <w:style w:type="character" w:customStyle="1" w:styleId="WW8Num71z2">
    <w:name w:val="WW8Num71z2"/>
    <w:rsid w:val="00631FF5"/>
    <w:rPr>
      <w:rFonts w:ascii="Wingdings" w:hAnsi="Wingdings"/>
    </w:rPr>
  </w:style>
  <w:style w:type="character" w:customStyle="1" w:styleId="WW8Num73z1">
    <w:name w:val="WW8Num73z1"/>
    <w:rsid w:val="00631FF5"/>
  </w:style>
  <w:style w:type="character" w:customStyle="1" w:styleId="WW8Num73z2">
    <w:name w:val="WW8Num73z2"/>
    <w:rsid w:val="00631FF5"/>
  </w:style>
  <w:style w:type="character" w:customStyle="1" w:styleId="WW8Num73z3">
    <w:name w:val="WW8Num73z3"/>
    <w:rsid w:val="00631FF5"/>
  </w:style>
  <w:style w:type="character" w:customStyle="1" w:styleId="WW8Num73z4">
    <w:name w:val="WW8Num73z4"/>
    <w:rsid w:val="00631FF5"/>
  </w:style>
  <w:style w:type="character" w:customStyle="1" w:styleId="WW8Num73z5">
    <w:name w:val="WW8Num73z5"/>
    <w:rsid w:val="00631FF5"/>
  </w:style>
  <w:style w:type="character" w:customStyle="1" w:styleId="WW8Num73z6">
    <w:name w:val="WW8Num73z6"/>
    <w:rsid w:val="00631FF5"/>
  </w:style>
  <w:style w:type="character" w:customStyle="1" w:styleId="WW8Num73z7">
    <w:name w:val="WW8Num73z7"/>
    <w:rsid w:val="00631FF5"/>
  </w:style>
  <w:style w:type="character" w:customStyle="1" w:styleId="WW8Num73z8">
    <w:name w:val="WW8Num73z8"/>
    <w:rsid w:val="00631FF5"/>
  </w:style>
  <w:style w:type="character" w:customStyle="1" w:styleId="WW8Num74z1">
    <w:name w:val="WW8Num74z1"/>
    <w:rsid w:val="00631FF5"/>
  </w:style>
  <w:style w:type="character" w:customStyle="1" w:styleId="WW8Num74z2">
    <w:name w:val="WW8Num74z2"/>
    <w:rsid w:val="00631FF5"/>
  </w:style>
  <w:style w:type="character" w:customStyle="1" w:styleId="WW8Num74z3">
    <w:name w:val="WW8Num74z3"/>
    <w:rsid w:val="00631FF5"/>
    <w:rPr>
      <w:color w:val="auto"/>
    </w:rPr>
  </w:style>
  <w:style w:type="character" w:customStyle="1" w:styleId="WW8Num74z4">
    <w:name w:val="WW8Num74z4"/>
    <w:rsid w:val="00631FF5"/>
  </w:style>
  <w:style w:type="character" w:customStyle="1" w:styleId="WW8Num74z5">
    <w:name w:val="WW8Num74z5"/>
    <w:rsid w:val="00631FF5"/>
  </w:style>
  <w:style w:type="character" w:customStyle="1" w:styleId="WW8Num74z6">
    <w:name w:val="WW8Num74z6"/>
    <w:rsid w:val="00631FF5"/>
  </w:style>
  <w:style w:type="character" w:customStyle="1" w:styleId="WW8Num74z7">
    <w:name w:val="WW8Num74z7"/>
    <w:rsid w:val="00631FF5"/>
  </w:style>
  <w:style w:type="character" w:customStyle="1" w:styleId="WW8Num74z8">
    <w:name w:val="WW8Num74z8"/>
    <w:rsid w:val="00631FF5"/>
  </w:style>
  <w:style w:type="character" w:customStyle="1" w:styleId="WW8Num75z1">
    <w:name w:val="WW8Num75z1"/>
    <w:rsid w:val="00631FF5"/>
  </w:style>
  <w:style w:type="character" w:customStyle="1" w:styleId="WW8Num76z1">
    <w:name w:val="WW8Num76z1"/>
    <w:rsid w:val="00631FF5"/>
  </w:style>
  <w:style w:type="character" w:customStyle="1" w:styleId="WW8Num76z2">
    <w:name w:val="WW8Num76z2"/>
    <w:rsid w:val="00631FF5"/>
  </w:style>
  <w:style w:type="character" w:customStyle="1" w:styleId="WW8Num76z3">
    <w:name w:val="WW8Num76z3"/>
    <w:rsid w:val="00631FF5"/>
  </w:style>
  <w:style w:type="character" w:customStyle="1" w:styleId="WW8Num76z4">
    <w:name w:val="WW8Num76z4"/>
    <w:rsid w:val="00631FF5"/>
  </w:style>
  <w:style w:type="character" w:customStyle="1" w:styleId="WW8Num76z5">
    <w:name w:val="WW8Num76z5"/>
    <w:rsid w:val="00631FF5"/>
  </w:style>
  <w:style w:type="character" w:customStyle="1" w:styleId="WW8Num76z6">
    <w:name w:val="WW8Num76z6"/>
    <w:rsid w:val="00631FF5"/>
  </w:style>
  <w:style w:type="character" w:customStyle="1" w:styleId="WW8Num76z7">
    <w:name w:val="WW8Num76z7"/>
    <w:rsid w:val="00631FF5"/>
  </w:style>
  <w:style w:type="character" w:customStyle="1" w:styleId="WW8Num76z8">
    <w:name w:val="WW8Num76z8"/>
    <w:rsid w:val="00631FF5"/>
  </w:style>
  <w:style w:type="character" w:customStyle="1" w:styleId="WW8Num77z1">
    <w:name w:val="WW8Num77z1"/>
    <w:rsid w:val="00631FF5"/>
  </w:style>
  <w:style w:type="character" w:customStyle="1" w:styleId="WW8Num77z2">
    <w:name w:val="WW8Num77z2"/>
    <w:rsid w:val="00631FF5"/>
  </w:style>
  <w:style w:type="character" w:customStyle="1" w:styleId="WW8Num77z3">
    <w:name w:val="WW8Num77z3"/>
    <w:rsid w:val="00631FF5"/>
  </w:style>
  <w:style w:type="character" w:customStyle="1" w:styleId="WW8Num77z4">
    <w:name w:val="WW8Num77z4"/>
    <w:rsid w:val="00631FF5"/>
  </w:style>
  <w:style w:type="character" w:customStyle="1" w:styleId="WW8Num77z5">
    <w:name w:val="WW8Num77z5"/>
    <w:rsid w:val="00631FF5"/>
  </w:style>
  <w:style w:type="character" w:customStyle="1" w:styleId="WW8Num77z6">
    <w:name w:val="WW8Num77z6"/>
    <w:rsid w:val="00631FF5"/>
  </w:style>
  <w:style w:type="character" w:customStyle="1" w:styleId="WW8Num77z7">
    <w:name w:val="WW8Num77z7"/>
    <w:rsid w:val="00631FF5"/>
  </w:style>
  <w:style w:type="character" w:customStyle="1" w:styleId="WW8Num77z8">
    <w:name w:val="WW8Num77z8"/>
    <w:rsid w:val="00631FF5"/>
  </w:style>
  <w:style w:type="character" w:customStyle="1" w:styleId="WW8Num78z1">
    <w:name w:val="WW8Num78z1"/>
    <w:rsid w:val="00631FF5"/>
  </w:style>
  <w:style w:type="character" w:customStyle="1" w:styleId="WW8Num79z1">
    <w:name w:val="WW8Num79z1"/>
    <w:rsid w:val="00631FF5"/>
    <w:rPr>
      <w:rFonts w:ascii="Courier New" w:hAnsi="Courier New"/>
    </w:rPr>
  </w:style>
  <w:style w:type="character" w:customStyle="1" w:styleId="WW8Num79z2">
    <w:name w:val="WW8Num79z2"/>
    <w:rsid w:val="00631FF5"/>
    <w:rPr>
      <w:rFonts w:ascii="Wingdings" w:hAnsi="Wingdings"/>
    </w:rPr>
  </w:style>
  <w:style w:type="character" w:customStyle="1" w:styleId="WW8Num82z0">
    <w:name w:val="WW8Num82z0"/>
    <w:rsid w:val="00631FF5"/>
    <w:rPr>
      <w:rFonts w:ascii="Symbol" w:hAnsi="Symbol"/>
    </w:rPr>
  </w:style>
  <w:style w:type="character" w:customStyle="1" w:styleId="WW8Num82z1">
    <w:name w:val="WW8Num82z1"/>
    <w:rsid w:val="00631FF5"/>
    <w:rPr>
      <w:rFonts w:ascii="Courier New" w:hAnsi="Courier New"/>
    </w:rPr>
  </w:style>
  <w:style w:type="character" w:customStyle="1" w:styleId="WW8Num82z2">
    <w:name w:val="WW8Num82z2"/>
    <w:rsid w:val="00631FF5"/>
    <w:rPr>
      <w:rFonts w:ascii="Wingdings" w:hAnsi="Wingdings"/>
    </w:rPr>
  </w:style>
  <w:style w:type="character" w:customStyle="1" w:styleId="WW8Num83z0">
    <w:name w:val="WW8Num83z0"/>
    <w:rsid w:val="00631FF5"/>
    <w:rPr>
      <w:rFonts w:ascii="Symbol" w:hAnsi="Symbol"/>
    </w:rPr>
  </w:style>
  <w:style w:type="character" w:customStyle="1" w:styleId="WW8Num83z1">
    <w:name w:val="WW8Num83z1"/>
    <w:rsid w:val="00631FF5"/>
    <w:rPr>
      <w:rFonts w:ascii="Courier New" w:hAnsi="Courier New"/>
    </w:rPr>
  </w:style>
  <w:style w:type="character" w:customStyle="1" w:styleId="WW8Num83z2">
    <w:name w:val="WW8Num83z2"/>
    <w:rsid w:val="00631FF5"/>
    <w:rPr>
      <w:rFonts w:ascii="Wingdings" w:hAnsi="Wingdings"/>
    </w:rPr>
  </w:style>
  <w:style w:type="character" w:customStyle="1" w:styleId="WW8Num84z0">
    <w:name w:val="WW8Num84z0"/>
    <w:rsid w:val="00631FF5"/>
    <w:rPr>
      <w:rFonts w:ascii="Times New Roman" w:hAnsi="Times New Roman"/>
      <w:sz w:val="22"/>
    </w:rPr>
  </w:style>
  <w:style w:type="character" w:customStyle="1" w:styleId="WW8Num84z1">
    <w:name w:val="WW8Num84z1"/>
    <w:rsid w:val="00631FF5"/>
    <w:rPr>
      <w:rFonts w:ascii="Courier New" w:hAnsi="Courier New"/>
    </w:rPr>
  </w:style>
  <w:style w:type="character" w:customStyle="1" w:styleId="WW8Num84z2">
    <w:name w:val="WW8Num84z2"/>
    <w:rsid w:val="00631FF5"/>
    <w:rPr>
      <w:rFonts w:ascii="Wingdings" w:hAnsi="Wingdings"/>
    </w:rPr>
  </w:style>
  <w:style w:type="character" w:customStyle="1" w:styleId="WW8Num84z3">
    <w:name w:val="WW8Num84z3"/>
    <w:rsid w:val="00631FF5"/>
    <w:rPr>
      <w:rFonts w:ascii="Symbol" w:hAnsi="Symbol"/>
    </w:rPr>
  </w:style>
  <w:style w:type="character" w:customStyle="1" w:styleId="WW8Num85z0">
    <w:name w:val="WW8Num85z0"/>
    <w:rsid w:val="00631FF5"/>
  </w:style>
  <w:style w:type="character" w:customStyle="1" w:styleId="WW8Num86z0">
    <w:name w:val="WW8Num86z0"/>
    <w:rsid w:val="00631FF5"/>
  </w:style>
  <w:style w:type="character" w:customStyle="1" w:styleId="WW8Num86z1">
    <w:name w:val="WW8Num86z1"/>
    <w:rsid w:val="00631FF5"/>
  </w:style>
  <w:style w:type="character" w:customStyle="1" w:styleId="WW8Num86z2">
    <w:name w:val="WW8Num86z2"/>
    <w:rsid w:val="00631FF5"/>
  </w:style>
  <w:style w:type="character" w:customStyle="1" w:styleId="WW8Num86z3">
    <w:name w:val="WW8Num86z3"/>
    <w:rsid w:val="00631FF5"/>
  </w:style>
  <w:style w:type="character" w:customStyle="1" w:styleId="WW8Num86z4">
    <w:name w:val="WW8Num86z4"/>
    <w:rsid w:val="00631FF5"/>
  </w:style>
  <w:style w:type="character" w:customStyle="1" w:styleId="WW8Num86z5">
    <w:name w:val="WW8Num86z5"/>
    <w:rsid w:val="00631FF5"/>
  </w:style>
  <w:style w:type="character" w:customStyle="1" w:styleId="WW8Num86z6">
    <w:name w:val="WW8Num86z6"/>
    <w:rsid w:val="00631FF5"/>
  </w:style>
  <w:style w:type="character" w:customStyle="1" w:styleId="WW8Num86z7">
    <w:name w:val="WW8Num86z7"/>
    <w:rsid w:val="00631FF5"/>
  </w:style>
  <w:style w:type="character" w:customStyle="1" w:styleId="WW8Num86z8">
    <w:name w:val="WW8Num86z8"/>
    <w:rsid w:val="00631FF5"/>
  </w:style>
  <w:style w:type="character" w:customStyle="1" w:styleId="WW8Num87z0">
    <w:name w:val="WW8Num87z0"/>
    <w:rsid w:val="00631FF5"/>
    <w:rPr>
      <w:rFonts w:ascii="Arial" w:hAnsi="Arial"/>
      <w:b/>
    </w:rPr>
  </w:style>
  <w:style w:type="character" w:customStyle="1" w:styleId="WW8Num87z1">
    <w:name w:val="WW8Num87z1"/>
    <w:rsid w:val="00631FF5"/>
  </w:style>
  <w:style w:type="character" w:customStyle="1" w:styleId="WW8Num87z2">
    <w:name w:val="WW8Num87z2"/>
    <w:rsid w:val="00631FF5"/>
  </w:style>
  <w:style w:type="character" w:customStyle="1" w:styleId="WW8Num87z3">
    <w:name w:val="WW8Num87z3"/>
    <w:rsid w:val="00631FF5"/>
  </w:style>
  <w:style w:type="character" w:customStyle="1" w:styleId="WW8Num87z4">
    <w:name w:val="WW8Num87z4"/>
    <w:rsid w:val="00631FF5"/>
  </w:style>
  <w:style w:type="character" w:customStyle="1" w:styleId="WW8Num87z5">
    <w:name w:val="WW8Num87z5"/>
    <w:rsid w:val="00631FF5"/>
  </w:style>
  <w:style w:type="character" w:customStyle="1" w:styleId="WW8Num87z6">
    <w:name w:val="WW8Num87z6"/>
    <w:rsid w:val="00631FF5"/>
  </w:style>
  <w:style w:type="character" w:customStyle="1" w:styleId="WW8Num87z7">
    <w:name w:val="WW8Num87z7"/>
    <w:rsid w:val="00631FF5"/>
  </w:style>
  <w:style w:type="character" w:customStyle="1" w:styleId="WW8Num87z8">
    <w:name w:val="WW8Num87z8"/>
    <w:rsid w:val="00631FF5"/>
  </w:style>
  <w:style w:type="character" w:customStyle="1" w:styleId="WW8Num88z0">
    <w:name w:val="WW8Num88z0"/>
    <w:rsid w:val="00631FF5"/>
    <w:rPr>
      <w:rFonts w:ascii="Symbol" w:hAnsi="Symbol"/>
    </w:rPr>
  </w:style>
  <w:style w:type="character" w:customStyle="1" w:styleId="WW8Num88z1">
    <w:name w:val="WW8Num88z1"/>
    <w:rsid w:val="00631FF5"/>
    <w:rPr>
      <w:rFonts w:ascii="Courier New" w:hAnsi="Courier New"/>
    </w:rPr>
  </w:style>
  <w:style w:type="character" w:customStyle="1" w:styleId="WW8Num88z2">
    <w:name w:val="WW8Num88z2"/>
    <w:rsid w:val="00631FF5"/>
    <w:rPr>
      <w:rFonts w:ascii="Wingdings" w:hAnsi="Wingdings"/>
    </w:rPr>
  </w:style>
  <w:style w:type="character" w:customStyle="1" w:styleId="WW8Num89z0">
    <w:name w:val="WW8Num89z0"/>
    <w:rsid w:val="00631FF5"/>
  </w:style>
  <w:style w:type="character" w:customStyle="1" w:styleId="WW8Num90z0">
    <w:name w:val="WW8Num90z0"/>
    <w:rsid w:val="00631FF5"/>
    <w:rPr>
      <w:rFonts w:ascii="Times New Roman" w:hAnsi="Times New Roman"/>
      <w:sz w:val="22"/>
    </w:rPr>
  </w:style>
  <w:style w:type="character" w:customStyle="1" w:styleId="WW8Num90z1">
    <w:name w:val="WW8Num90z1"/>
    <w:rsid w:val="00631FF5"/>
  </w:style>
  <w:style w:type="character" w:customStyle="1" w:styleId="Domylnaczcionkaakapitu1">
    <w:name w:val="Domyślna czcionka akapitu1"/>
    <w:rsid w:val="00631FF5"/>
  </w:style>
  <w:style w:type="character" w:customStyle="1" w:styleId="Odwoaniedokomentarza1">
    <w:name w:val="Odwołanie do komentarza1"/>
    <w:rsid w:val="00631FF5"/>
    <w:rPr>
      <w:sz w:val="16"/>
    </w:rPr>
  </w:style>
  <w:style w:type="character" w:styleId="Numerstrony">
    <w:name w:val="page number"/>
    <w:basedOn w:val="Domylnaczcionkaakapitu1"/>
    <w:uiPriority w:val="99"/>
    <w:rsid w:val="00631FF5"/>
    <w:rPr>
      <w:rFonts w:cs="Times New Roman"/>
    </w:rPr>
  </w:style>
  <w:style w:type="character" w:customStyle="1" w:styleId="NagwekZnak">
    <w:name w:val="Nagłówek Znak"/>
    <w:uiPriority w:val="99"/>
    <w:rsid w:val="00631FF5"/>
    <w:rPr>
      <w:sz w:val="24"/>
    </w:rPr>
  </w:style>
  <w:style w:type="character" w:styleId="Hipercze">
    <w:name w:val="Hyperlink"/>
    <w:basedOn w:val="Domylnaczcionkaakapitu"/>
    <w:uiPriority w:val="99"/>
    <w:rsid w:val="00631FF5"/>
    <w:rPr>
      <w:color w:val="B8001A"/>
      <w:u w:val="none"/>
    </w:rPr>
  </w:style>
  <w:style w:type="character" w:customStyle="1" w:styleId="textbold">
    <w:name w:val="text bold"/>
    <w:basedOn w:val="Domylnaczcionkaakapitu1"/>
    <w:rsid w:val="00631FF5"/>
    <w:rPr>
      <w:rFonts w:cs="Times New Roman"/>
    </w:rPr>
  </w:style>
  <w:style w:type="character" w:customStyle="1" w:styleId="text">
    <w:name w:val="text"/>
    <w:basedOn w:val="Domylnaczcionkaakapitu1"/>
    <w:rsid w:val="00631FF5"/>
    <w:rPr>
      <w:rFonts w:cs="Times New Roman"/>
    </w:rPr>
  </w:style>
  <w:style w:type="character" w:customStyle="1" w:styleId="Nagwek4Znak">
    <w:name w:val="Nagłówek 4 Znak"/>
    <w:rsid w:val="00631FF5"/>
    <w:rPr>
      <w:rFonts w:ascii="Calibri" w:hAnsi="Calibri"/>
      <w:b/>
      <w:sz w:val="28"/>
    </w:rPr>
  </w:style>
  <w:style w:type="character" w:customStyle="1" w:styleId="Tekstpodstawowy2Znak">
    <w:name w:val="Tekst podstawowy 2 Znak"/>
    <w:link w:val="Tekstpodstawowy2"/>
    <w:uiPriority w:val="99"/>
    <w:rsid w:val="00631FF5"/>
    <w:rPr>
      <w:rFonts w:ascii="Calibri" w:hAnsi="Calibri"/>
      <w:sz w:val="22"/>
    </w:rPr>
  </w:style>
  <w:style w:type="character" w:customStyle="1" w:styleId="Tekstpodstawowywcity2Znak">
    <w:name w:val="Tekst podstawowy wcięty 2 Znak"/>
    <w:link w:val="Tekstpodstawowywcity2"/>
    <w:uiPriority w:val="99"/>
    <w:rsid w:val="00631FF5"/>
    <w:rPr>
      <w:sz w:val="24"/>
    </w:rPr>
  </w:style>
  <w:style w:type="character" w:customStyle="1" w:styleId="TytuZnak">
    <w:name w:val="Tytuł Znak"/>
    <w:rsid w:val="00631FF5"/>
    <w:rPr>
      <w:b/>
      <w:sz w:val="30"/>
    </w:rPr>
  </w:style>
  <w:style w:type="character" w:customStyle="1" w:styleId="longtext">
    <w:name w:val="long_text"/>
    <w:basedOn w:val="Domylnaczcionkaakapitu1"/>
    <w:rsid w:val="00631FF5"/>
    <w:rPr>
      <w:rFonts w:cs="Times New Roman"/>
    </w:rPr>
  </w:style>
  <w:style w:type="character" w:customStyle="1" w:styleId="apple-style-span">
    <w:name w:val="apple-style-span"/>
    <w:basedOn w:val="Domylnaczcionkaakapitu1"/>
    <w:rsid w:val="00631FF5"/>
    <w:rPr>
      <w:rFonts w:cs="Times New Roman"/>
    </w:rPr>
  </w:style>
  <w:style w:type="character" w:customStyle="1" w:styleId="apple-converted-space">
    <w:name w:val="apple-converted-space"/>
    <w:basedOn w:val="Domylnaczcionkaakapitu1"/>
    <w:rsid w:val="00631FF5"/>
    <w:rPr>
      <w:rFonts w:cs="Times New Roman"/>
    </w:rPr>
  </w:style>
  <w:style w:type="character" w:styleId="Uwydatnienie">
    <w:name w:val="Emphasis"/>
    <w:basedOn w:val="Domylnaczcionkaakapitu"/>
    <w:uiPriority w:val="20"/>
    <w:qFormat/>
    <w:rsid w:val="00631FF5"/>
    <w:rPr>
      <w:rFonts w:ascii="Arial" w:hAnsi="Arial"/>
      <w:b/>
      <w:spacing w:val="-10"/>
      <w:sz w:val="18"/>
    </w:rPr>
  </w:style>
  <w:style w:type="character" w:customStyle="1" w:styleId="Nag3wekZnak">
    <w:name w:val="Nag3ówek Znak"/>
    <w:rsid w:val="00631FF5"/>
    <w:rPr>
      <w:sz w:val="24"/>
      <w:lang w:val="pl-PL"/>
    </w:rPr>
  </w:style>
  <w:style w:type="character" w:customStyle="1" w:styleId="Nagwek3Znak">
    <w:name w:val="Nagłówek 3 Znak"/>
    <w:rsid w:val="00631FF5"/>
    <w:rPr>
      <w:rFonts w:ascii="Cambria" w:hAnsi="Cambria"/>
      <w:b/>
      <w:sz w:val="26"/>
    </w:rPr>
  </w:style>
  <w:style w:type="character" w:customStyle="1" w:styleId="Tekstpodstawowy3Znak">
    <w:name w:val="Tekst podstawowy 3 Znak"/>
    <w:rsid w:val="00631FF5"/>
    <w:rPr>
      <w:sz w:val="16"/>
    </w:rPr>
  </w:style>
  <w:style w:type="character" w:customStyle="1" w:styleId="Nagwek1Znak">
    <w:name w:val="Nagłówek 1 Znak"/>
    <w:rsid w:val="00631FF5"/>
    <w:rPr>
      <w:b/>
      <w:sz w:val="24"/>
    </w:rPr>
  </w:style>
  <w:style w:type="character" w:customStyle="1" w:styleId="StopkaZnak">
    <w:name w:val="Stopka Znak"/>
    <w:uiPriority w:val="99"/>
    <w:rsid w:val="00631FF5"/>
    <w:rPr>
      <w:sz w:val="24"/>
    </w:rPr>
  </w:style>
  <w:style w:type="character" w:customStyle="1" w:styleId="TekstpodstawowyZnak">
    <w:name w:val="Tekst podstawowy Znak"/>
    <w:uiPriority w:val="99"/>
    <w:rsid w:val="00631FF5"/>
    <w:rPr>
      <w:sz w:val="24"/>
    </w:rPr>
  </w:style>
  <w:style w:type="character" w:customStyle="1" w:styleId="TekstpodstawowyZnak1">
    <w:name w:val="Tekst podstawowy Znak1"/>
    <w:basedOn w:val="Domylnaczcionkaakapitu1"/>
    <w:uiPriority w:val="99"/>
    <w:rsid w:val="00631FF5"/>
    <w:rPr>
      <w:rFonts w:ascii="Times New Roman" w:hAnsi="Times New Roman" w:cs="Times New Roman"/>
      <w:sz w:val="24"/>
      <w:szCs w:val="24"/>
    </w:rPr>
  </w:style>
  <w:style w:type="character" w:customStyle="1" w:styleId="Tekstpodstawowywcity3Znak">
    <w:name w:val="Tekst podstawowy wcięty 3 Znak"/>
    <w:basedOn w:val="Domylnaczcionkaakapitu1"/>
    <w:rsid w:val="00631FF5"/>
    <w:rPr>
      <w:rFonts w:ascii="Calibri" w:hAnsi="Calibri" w:cs="Calibri"/>
      <w:sz w:val="16"/>
      <w:szCs w:val="16"/>
    </w:rPr>
  </w:style>
  <w:style w:type="character" w:customStyle="1" w:styleId="Nagwek5Znak">
    <w:name w:val="Nagłówek 5 Znak"/>
    <w:basedOn w:val="Domylnaczcionkaakapitu1"/>
    <w:uiPriority w:val="9"/>
    <w:rsid w:val="00631FF5"/>
    <w:rPr>
      <w:rFonts w:ascii="Calibri" w:hAnsi="Calibri" w:cs="Calibri"/>
      <w:b/>
      <w:bCs/>
      <w:i/>
      <w:iCs/>
      <w:sz w:val="26"/>
      <w:szCs w:val="26"/>
    </w:rPr>
  </w:style>
  <w:style w:type="character" w:customStyle="1" w:styleId="Nagwek6Znak">
    <w:name w:val="Nagłówek 6 Znak"/>
    <w:basedOn w:val="Domylnaczcionkaakapitu1"/>
    <w:rsid w:val="00631FF5"/>
    <w:rPr>
      <w:rFonts w:cs="Times New Roman"/>
      <w:b/>
      <w:bCs/>
      <w:sz w:val="22"/>
      <w:szCs w:val="22"/>
    </w:rPr>
  </w:style>
  <w:style w:type="character" w:customStyle="1" w:styleId="Nagwek2Znak">
    <w:name w:val="Nagłówek 2 Znak"/>
    <w:uiPriority w:val="9"/>
    <w:rsid w:val="00631FF5"/>
    <w:rPr>
      <w:b/>
      <w:sz w:val="24"/>
    </w:rPr>
  </w:style>
  <w:style w:type="character" w:customStyle="1" w:styleId="Nagwek7Znak">
    <w:name w:val="Nagłówek 7 Znak"/>
    <w:rsid w:val="00631FF5"/>
    <w:rPr>
      <w:sz w:val="24"/>
    </w:rPr>
  </w:style>
  <w:style w:type="character" w:customStyle="1" w:styleId="Nagwek8Znak">
    <w:name w:val="Nagłówek 8 Znak"/>
    <w:rsid w:val="00631FF5"/>
    <w:rPr>
      <w:i/>
      <w:sz w:val="24"/>
    </w:rPr>
  </w:style>
  <w:style w:type="character" w:customStyle="1" w:styleId="Nagwek9Znak">
    <w:name w:val="Nagłówek 9 Znak"/>
    <w:rsid w:val="00631FF5"/>
    <w:rPr>
      <w:rFonts w:ascii="Arial" w:hAnsi="Arial"/>
      <w:sz w:val="22"/>
    </w:rPr>
  </w:style>
  <w:style w:type="character" w:customStyle="1" w:styleId="StopkaZnak1">
    <w:name w:val="Stopka Znak1"/>
    <w:basedOn w:val="Domylnaczcionkaakapitu1"/>
    <w:rsid w:val="00631FF5"/>
    <w:rPr>
      <w:rFonts w:cs="Times New Roman"/>
      <w:color w:val="00000A"/>
      <w:kern w:val="1"/>
    </w:rPr>
  </w:style>
  <w:style w:type="character" w:customStyle="1" w:styleId="FontStyle14">
    <w:name w:val="Font Style14"/>
    <w:rsid w:val="00631FF5"/>
  </w:style>
  <w:style w:type="character" w:customStyle="1" w:styleId="ListLabel12">
    <w:name w:val="ListLabel 12"/>
    <w:rsid w:val="00631FF5"/>
    <w:rPr>
      <w:color w:val="00000A"/>
    </w:rPr>
  </w:style>
  <w:style w:type="character" w:customStyle="1" w:styleId="Znakinumeracji">
    <w:name w:val="Znaki numeracji"/>
    <w:rsid w:val="00631FF5"/>
  </w:style>
  <w:style w:type="character" w:customStyle="1" w:styleId="Znakiwypunktowania">
    <w:name w:val="Znaki wypunktowania"/>
    <w:rsid w:val="00631FF5"/>
    <w:rPr>
      <w:rFonts w:ascii="OpenSymbol" w:eastAsia="Times New Roman" w:hAnsi="OpenSymbol"/>
    </w:rPr>
  </w:style>
  <w:style w:type="paragraph" w:customStyle="1" w:styleId="Nagwek10">
    <w:name w:val="Nagłówek1"/>
    <w:basedOn w:val="Normalny"/>
    <w:next w:val="Tekstpodstawowy"/>
    <w:rsid w:val="00631FF5"/>
    <w:pPr>
      <w:jc w:val="center"/>
    </w:pPr>
    <w:rPr>
      <w:b/>
      <w:sz w:val="30"/>
      <w:szCs w:val="20"/>
    </w:rPr>
  </w:style>
  <w:style w:type="paragraph" w:styleId="Tekstpodstawowy">
    <w:name w:val="Body Text"/>
    <w:basedOn w:val="Normalny"/>
    <w:link w:val="TekstpodstawowyZnak2"/>
    <w:uiPriority w:val="99"/>
    <w:rsid w:val="00631FF5"/>
    <w:pPr>
      <w:spacing w:after="120"/>
    </w:pPr>
  </w:style>
  <w:style w:type="character" w:customStyle="1" w:styleId="TekstpodstawowyZnak2">
    <w:name w:val="Tekst podstawowy Znak2"/>
    <w:basedOn w:val="Domylnaczcionkaakapitu"/>
    <w:link w:val="Tekstpodstawowy"/>
    <w:uiPriority w:val="99"/>
    <w:semiHidden/>
    <w:rsid w:val="0040457A"/>
    <w:rPr>
      <w:sz w:val="24"/>
      <w:szCs w:val="24"/>
      <w:lang w:eastAsia="zh-CN"/>
    </w:rPr>
  </w:style>
  <w:style w:type="paragraph" w:styleId="Lista">
    <w:name w:val="List"/>
    <w:basedOn w:val="Tekstpodstawowy"/>
    <w:uiPriority w:val="99"/>
    <w:rsid w:val="00631FF5"/>
    <w:rPr>
      <w:rFonts w:cs="Mangal"/>
    </w:rPr>
  </w:style>
  <w:style w:type="paragraph" w:styleId="Legenda">
    <w:name w:val="caption"/>
    <w:basedOn w:val="Normalny"/>
    <w:uiPriority w:val="35"/>
    <w:qFormat/>
    <w:rsid w:val="00631FF5"/>
    <w:pPr>
      <w:suppressLineNumbers/>
      <w:spacing w:before="120" w:after="120"/>
    </w:pPr>
    <w:rPr>
      <w:rFonts w:cs="Mangal"/>
      <w:i/>
      <w:iCs/>
    </w:rPr>
  </w:style>
  <w:style w:type="paragraph" w:customStyle="1" w:styleId="Indeks">
    <w:name w:val="Indeks"/>
    <w:basedOn w:val="Normalny"/>
    <w:rsid w:val="00631FF5"/>
    <w:pPr>
      <w:suppressLineNumbers/>
    </w:pPr>
    <w:rPr>
      <w:rFonts w:cs="Mangal"/>
    </w:rPr>
  </w:style>
  <w:style w:type="paragraph" w:customStyle="1" w:styleId="pkt">
    <w:name w:val="pkt"/>
    <w:basedOn w:val="Normalny"/>
    <w:rsid w:val="00631FF5"/>
    <w:pPr>
      <w:overflowPunct w:val="0"/>
      <w:autoSpaceDE w:val="0"/>
      <w:spacing w:before="60" w:after="60"/>
      <w:ind w:left="851" w:hanging="295"/>
      <w:jc w:val="both"/>
      <w:textAlignment w:val="baseline"/>
    </w:pPr>
    <w:rPr>
      <w:szCs w:val="20"/>
    </w:rPr>
  </w:style>
  <w:style w:type="paragraph" w:customStyle="1" w:styleId="ust">
    <w:name w:val="ust"/>
    <w:rsid w:val="00631FF5"/>
    <w:pPr>
      <w:suppressAutoHyphens/>
      <w:overflowPunct w:val="0"/>
      <w:autoSpaceDE w:val="0"/>
      <w:spacing w:before="60" w:after="60"/>
      <w:ind w:left="426" w:hanging="284"/>
      <w:jc w:val="both"/>
      <w:textAlignment w:val="baseline"/>
    </w:pPr>
    <w:rPr>
      <w:sz w:val="24"/>
      <w:lang w:eastAsia="zh-CN"/>
    </w:rPr>
  </w:style>
  <w:style w:type="paragraph" w:styleId="Tekstdymka">
    <w:name w:val="Balloon Text"/>
    <w:basedOn w:val="Normalny"/>
    <w:link w:val="TekstdymkaZnak"/>
    <w:uiPriority w:val="99"/>
    <w:rsid w:val="00631FF5"/>
    <w:rPr>
      <w:rFonts w:ascii="Tahoma" w:hAnsi="Tahoma" w:cs="Tahoma"/>
      <w:sz w:val="16"/>
      <w:szCs w:val="16"/>
    </w:rPr>
  </w:style>
  <w:style w:type="character" w:customStyle="1" w:styleId="TekstdymkaZnak">
    <w:name w:val="Tekst dymka Znak"/>
    <w:basedOn w:val="Domylnaczcionkaakapitu"/>
    <w:link w:val="Tekstdymka"/>
    <w:uiPriority w:val="99"/>
    <w:semiHidden/>
    <w:rsid w:val="0040457A"/>
    <w:rPr>
      <w:sz w:val="0"/>
      <w:szCs w:val="0"/>
      <w:lang w:eastAsia="zh-CN"/>
    </w:rPr>
  </w:style>
  <w:style w:type="paragraph" w:customStyle="1" w:styleId="Tekstkomentarza1">
    <w:name w:val="Tekst komentarza1"/>
    <w:basedOn w:val="Normalny"/>
    <w:rsid w:val="00631FF5"/>
    <w:rPr>
      <w:sz w:val="20"/>
      <w:szCs w:val="20"/>
    </w:rPr>
  </w:style>
  <w:style w:type="paragraph" w:styleId="Tekstkomentarza">
    <w:name w:val="annotation text"/>
    <w:basedOn w:val="Normalny"/>
    <w:link w:val="TekstkomentarzaZnak"/>
    <w:uiPriority w:val="99"/>
    <w:semiHidden/>
    <w:unhideWhenUsed/>
    <w:rsid w:val="0040457A"/>
    <w:rPr>
      <w:sz w:val="20"/>
      <w:szCs w:val="20"/>
    </w:rPr>
  </w:style>
  <w:style w:type="character" w:customStyle="1" w:styleId="TekstkomentarzaZnak">
    <w:name w:val="Tekst komentarza Znak"/>
    <w:basedOn w:val="Domylnaczcionkaakapitu"/>
    <w:link w:val="Tekstkomentarza"/>
    <w:uiPriority w:val="99"/>
    <w:semiHidden/>
    <w:rsid w:val="0040457A"/>
    <w:rPr>
      <w:lang w:eastAsia="zh-CN"/>
    </w:rPr>
  </w:style>
  <w:style w:type="paragraph" w:styleId="Tematkomentarza">
    <w:name w:val="annotation subject"/>
    <w:basedOn w:val="Tekstkomentarza1"/>
    <w:next w:val="Tekstkomentarza1"/>
    <w:link w:val="TematkomentarzaZnak"/>
    <w:uiPriority w:val="99"/>
    <w:rsid w:val="00631FF5"/>
    <w:rPr>
      <w:b/>
      <w:bCs/>
    </w:rPr>
  </w:style>
  <w:style w:type="character" w:customStyle="1" w:styleId="TematkomentarzaZnak">
    <w:name w:val="Temat komentarza Znak"/>
    <w:basedOn w:val="TekstkomentarzaZnak"/>
    <w:link w:val="Tematkomentarza"/>
    <w:uiPriority w:val="99"/>
    <w:semiHidden/>
    <w:rsid w:val="0040457A"/>
    <w:rPr>
      <w:b/>
      <w:bCs/>
      <w:lang w:eastAsia="zh-CN"/>
    </w:rPr>
  </w:style>
  <w:style w:type="paragraph" w:styleId="Stopka">
    <w:name w:val="footer"/>
    <w:basedOn w:val="Normalny"/>
    <w:link w:val="StopkaZnak2"/>
    <w:uiPriority w:val="99"/>
    <w:rsid w:val="00631FF5"/>
    <w:pPr>
      <w:tabs>
        <w:tab w:val="center" w:pos="4536"/>
        <w:tab w:val="right" w:pos="9072"/>
      </w:tabs>
    </w:pPr>
  </w:style>
  <w:style w:type="character" w:customStyle="1" w:styleId="StopkaZnak2">
    <w:name w:val="Stopka Znak2"/>
    <w:basedOn w:val="Domylnaczcionkaakapitu"/>
    <w:link w:val="Stopka"/>
    <w:uiPriority w:val="99"/>
    <w:semiHidden/>
    <w:rsid w:val="0040457A"/>
    <w:rPr>
      <w:sz w:val="24"/>
      <w:szCs w:val="24"/>
      <w:lang w:eastAsia="zh-CN"/>
    </w:rPr>
  </w:style>
  <w:style w:type="paragraph" w:styleId="Nagwek">
    <w:name w:val="header"/>
    <w:basedOn w:val="Normalny"/>
    <w:link w:val="NagwekZnak1"/>
    <w:uiPriority w:val="99"/>
    <w:rsid w:val="00631FF5"/>
    <w:pPr>
      <w:tabs>
        <w:tab w:val="center" w:pos="4536"/>
        <w:tab w:val="right" w:pos="9072"/>
      </w:tabs>
    </w:pPr>
  </w:style>
  <w:style w:type="character" w:customStyle="1" w:styleId="NagwekZnak1">
    <w:name w:val="Nagłówek Znak1"/>
    <w:basedOn w:val="Domylnaczcionkaakapitu"/>
    <w:link w:val="Nagwek"/>
    <w:uiPriority w:val="99"/>
    <w:semiHidden/>
    <w:rsid w:val="0040457A"/>
    <w:rPr>
      <w:sz w:val="24"/>
      <w:szCs w:val="24"/>
      <w:lang w:eastAsia="zh-CN"/>
    </w:rPr>
  </w:style>
  <w:style w:type="paragraph" w:styleId="Bezodstpw">
    <w:name w:val="No Spacing"/>
    <w:uiPriority w:val="1"/>
    <w:qFormat/>
    <w:rsid w:val="00631FF5"/>
    <w:pPr>
      <w:suppressAutoHyphens/>
    </w:pPr>
    <w:rPr>
      <w:rFonts w:ascii="Calibri" w:hAnsi="Calibri" w:cs="Calibri"/>
      <w:lang w:eastAsia="zh-CN"/>
    </w:rPr>
  </w:style>
  <w:style w:type="paragraph" w:styleId="Tekstpodstawowywcity">
    <w:name w:val="Body Text Indent"/>
    <w:basedOn w:val="Normalny"/>
    <w:link w:val="TekstpodstawowywcityZnak"/>
    <w:uiPriority w:val="99"/>
    <w:rsid w:val="00631FF5"/>
    <w:pPr>
      <w:spacing w:after="120" w:line="276" w:lineRule="auto"/>
      <w:ind w:left="283"/>
    </w:pPr>
    <w:rPr>
      <w:rFonts w:ascii="Calibri" w:hAnsi="Calibri" w:cs="Calibri"/>
      <w:sz w:val="22"/>
      <w:szCs w:val="22"/>
    </w:rPr>
  </w:style>
  <w:style w:type="character" w:customStyle="1" w:styleId="TekstpodstawowywcityZnak">
    <w:name w:val="Tekst podstawowy wcięty Znak"/>
    <w:basedOn w:val="Domylnaczcionkaakapitu"/>
    <w:link w:val="Tekstpodstawowywcity"/>
    <w:uiPriority w:val="99"/>
    <w:rsid w:val="0040457A"/>
    <w:rPr>
      <w:sz w:val="24"/>
      <w:szCs w:val="24"/>
      <w:lang w:eastAsia="zh-CN"/>
    </w:rPr>
  </w:style>
  <w:style w:type="paragraph" w:customStyle="1" w:styleId="Tekstpodstawowy21">
    <w:name w:val="Tekst podstawowy 21"/>
    <w:basedOn w:val="Normalny"/>
    <w:uiPriority w:val="99"/>
    <w:rsid w:val="00631FF5"/>
    <w:pPr>
      <w:jc w:val="both"/>
    </w:pPr>
    <w:rPr>
      <w:sz w:val="22"/>
    </w:rPr>
  </w:style>
  <w:style w:type="paragraph" w:styleId="Spistreci1">
    <w:name w:val="toc 1"/>
    <w:basedOn w:val="Normalny"/>
    <w:next w:val="Normalny"/>
    <w:uiPriority w:val="39"/>
    <w:rsid w:val="00631FF5"/>
    <w:pPr>
      <w:tabs>
        <w:tab w:val="left" w:pos="540"/>
        <w:tab w:val="right" w:leader="dot" w:pos="9180"/>
      </w:tabs>
      <w:spacing w:after="200"/>
      <w:ind w:left="540" w:right="790" w:hanging="540"/>
      <w:jc w:val="both"/>
    </w:pPr>
    <w:rPr>
      <w:rFonts w:ascii="Arial" w:hAnsi="Arial" w:cs="Arial"/>
      <w:i/>
      <w:iCs/>
      <w:noProof/>
      <w:sz w:val="22"/>
      <w:szCs w:val="22"/>
      <w:lang w:eastAsia="pl-PL"/>
    </w:rPr>
  </w:style>
  <w:style w:type="paragraph" w:styleId="HTML-wstpniesformatowany">
    <w:name w:val="HTML Preformatted"/>
    <w:basedOn w:val="Normalny"/>
    <w:link w:val="HTML-wstpniesformatowanyZnak"/>
    <w:uiPriority w:val="99"/>
    <w:rsid w:val="0063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0457A"/>
    <w:rPr>
      <w:rFonts w:ascii="Courier New" w:hAnsi="Courier New" w:cs="Courier New"/>
      <w:lang w:eastAsia="zh-CN"/>
    </w:rPr>
  </w:style>
  <w:style w:type="paragraph" w:styleId="Akapitzlist">
    <w:name w:val="List Paragraph"/>
    <w:basedOn w:val="Normalny"/>
    <w:uiPriority w:val="34"/>
    <w:qFormat/>
    <w:rsid w:val="00631FF5"/>
    <w:pPr>
      <w:spacing w:before="120" w:line="276" w:lineRule="auto"/>
      <w:ind w:left="720"/>
      <w:contextualSpacing/>
    </w:pPr>
    <w:rPr>
      <w:szCs w:val="22"/>
    </w:rPr>
  </w:style>
  <w:style w:type="paragraph" w:customStyle="1" w:styleId="Default">
    <w:name w:val="Default"/>
    <w:rsid w:val="00631FF5"/>
    <w:pPr>
      <w:suppressAutoHyphens/>
      <w:autoSpaceDE w:val="0"/>
    </w:pPr>
    <w:rPr>
      <w:rFonts w:ascii="Arial" w:hAnsi="Arial" w:cs="Arial"/>
      <w:color w:val="000000"/>
      <w:sz w:val="24"/>
      <w:szCs w:val="24"/>
      <w:lang w:eastAsia="zh-CN"/>
    </w:rPr>
  </w:style>
  <w:style w:type="paragraph" w:customStyle="1" w:styleId="Tekstpodstawowywcity31">
    <w:name w:val="Tekst podstawowy wcięty 31"/>
    <w:basedOn w:val="Normalny"/>
    <w:uiPriority w:val="99"/>
    <w:rsid w:val="00631FF5"/>
    <w:pPr>
      <w:spacing w:after="120" w:line="276" w:lineRule="auto"/>
      <w:ind w:left="283"/>
    </w:pPr>
    <w:rPr>
      <w:rFonts w:ascii="Calibri" w:hAnsi="Calibri" w:cs="Calibri"/>
      <w:sz w:val="16"/>
      <w:szCs w:val="16"/>
    </w:rPr>
  </w:style>
  <w:style w:type="paragraph" w:customStyle="1" w:styleId="WW-Tekstpodstawowy2">
    <w:name w:val="WW-Tekst podstawowy 2"/>
    <w:basedOn w:val="Normalny"/>
    <w:rsid w:val="00631FF5"/>
    <w:rPr>
      <w:sz w:val="28"/>
    </w:rPr>
  </w:style>
  <w:style w:type="paragraph" w:customStyle="1" w:styleId="Tekstpodstawowy23">
    <w:name w:val="Tekst podstawowy 23"/>
    <w:basedOn w:val="Normalny"/>
    <w:rsid w:val="00631FF5"/>
    <w:pPr>
      <w:spacing w:after="120" w:line="480" w:lineRule="auto"/>
    </w:pPr>
    <w:rPr>
      <w:rFonts w:ascii="Calibri" w:hAnsi="Calibri" w:cs="Calibri"/>
      <w:sz w:val="22"/>
      <w:szCs w:val="22"/>
    </w:rPr>
  </w:style>
  <w:style w:type="paragraph" w:customStyle="1" w:styleId="Tekstpodstawowywcity22">
    <w:name w:val="Tekst podstawowy wcięty 22"/>
    <w:basedOn w:val="Normalny"/>
    <w:rsid w:val="00631FF5"/>
    <w:pPr>
      <w:spacing w:after="120" w:line="480" w:lineRule="auto"/>
      <w:ind w:left="283"/>
    </w:pPr>
  </w:style>
  <w:style w:type="paragraph" w:styleId="Listapunktowana2">
    <w:name w:val="List Bullet 2"/>
    <w:basedOn w:val="Normalny"/>
    <w:uiPriority w:val="99"/>
    <w:rsid w:val="00631FF5"/>
    <w:pPr>
      <w:ind w:left="566" w:hanging="283"/>
    </w:pPr>
    <w:rPr>
      <w:rFonts w:ascii="Arial" w:hAnsi="Arial" w:cs="Arial"/>
      <w:spacing w:val="-5"/>
      <w:sz w:val="20"/>
      <w:szCs w:val="20"/>
    </w:rPr>
  </w:style>
  <w:style w:type="paragraph" w:customStyle="1" w:styleId="Nagwek50">
    <w:name w:val="Nag?—wek 5"/>
    <w:basedOn w:val="Normalny"/>
    <w:next w:val="Normalny"/>
    <w:rsid w:val="00631FF5"/>
    <w:pPr>
      <w:keepNext/>
      <w:spacing w:line="360" w:lineRule="auto"/>
      <w:ind w:left="708"/>
      <w:jc w:val="both"/>
    </w:pPr>
    <w:rPr>
      <w:szCs w:val="20"/>
    </w:rPr>
  </w:style>
  <w:style w:type="paragraph" w:customStyle="1" w:styleId="BodyText21">
    <w:name w:val="Body Text 21"/>
    <w:basedOn w:val="Normalny"/>
    <w:rsid w:val="00631FF5"/>
    <w:pPr>
      <w:overflowPunct w:val="0"/>
      <w:autoSpaceDE w:val="0"/>
      <w:spacing w:line="360" w:lineRule="auto"/>
      <w:jc w:val="both"/>
      <w:textAlignment w:val="baseline"/>
    </w:pPr>
    <w:rPr>
      <w:b/>
      <w:szCs w:val="20"/>
    </w:rPr>
  </w:style>
  <w:style w:type="paragraph" w:customStyle="1" w:styleId="BodyTextIndent31">
    <w:name w:val="Body Text Indent 31"/>
    <w:basedOn w:val="Normalny"/>
    <w:rsid w:val="00631FF5"/>
    <w:pPr>
      <w:overflowPunct w:val="0"/>
      <w:autoSpaceDE w:val="0"/>
      <w:ind w:left="426"/>
      <w:jc w:val="both"/>
      <w:textAlignment w:val="baseline"/>
    </w:pPr>
    <w:rPr>
      <w:szCs w:val="20"/>
    </w:rPr>
  </w:style>
  <w:style w:type="paragraph" w:customStyle="1" w:styleId="WW-BodyText2">
    <w:name w:val="WW-Body Text 2"/>
    <w:basedOn w:val="Normalny"/>
    <w:rsid w:val="00631FF5"/>
    <w:pPr>
      <w:overflowPunct w:val="0"/>
      <w:autoSpaceDE w:val="0"/>
      <w:spacing w:line="360" w:lineRule="auto"/>
      <w:ind w:left="567" w:hanging="141"/>
      <w:jc w:val="both"/>
      <w:textAlignment w:val="baseline"/>
    </w:pPr>
    <w:rPr>
      <w:szCs w:val="20"/>
    </w:rPr>
  </w:style>
  <w:style w:type="paragraph" w:customStyle="1" w:styleId="LucaCash">
    <w:name w:val="Luca&amp;Cash"/>
    <w:basedOn w:val="Normalny"/>
    <w:rsid w:val="00631FF5"/>
    <w:pPr>
      <w:overflowPunct w:val="0"/>
      <w:autoSpaceDE w:val="0"/>
      <w:spacing w:line="360" w:lineRule="auto"/>
      <w:textAlignment w:val="baseline"/>
    </w:pPr>
    <w:rPr>
      <w:rFonts w:ascii="Arial Narrow" w:hAnsi="Arial Narrow" w:cs="Arial Narrow"/>
      <w:szCs w:val="20"/>
    </w:rPr>
  </w:style>
  <w:style w:type="paragraph" w:customStyle="1" w:styleId="WW-BodyText21">
    <w:name w:val="WW-Body Text 21"/>
    <w:basedOn w:val="Normalny"/>
    <w:rsid w:val="00631FF5"/>
    <w:pPr>
      <w:overflowPunct w:val="0"/>
      <w:autoSpaceDE w:val="0"/>
      <w:ind w:left="426"/>
      <w:jc w:val="both"/>
      <w:textAlignment w:val="baseline"/>
    </w:pPr>
    <w:rPr>
      <w:sz w:val="20"/>
      <w:szCs w:val="20"/>
    </w:rPr>
  </w:style>
  <w:style w:type="paragraph" w:customStyle="1" w:styleId="Tekstpodstawowy31">
    <w:name w:val="Tekst podstawowy 31"/>
    <w:basedOn w:val="Normalny"/>
    <w:rsid w:val="00631FF5"/>
    <w:pPr>
      <w:spacing w:after="120"/>
    </w:pPr>
    <w:rPr>
      <w:sz w:val="16"/>
      <w:szCs w:val="16"/>
    </w:rPr>
  </w:style>
  <w:style w:type="paragraph" w:customStyle="1" w:styleId="Tekstpodstawowywcity21">
    <w:name w:val="Tekst podstawowy wcięty 21"/>
    <w:basedOn w:val="Normalny"/>
    <w:rsid w:val="00631FF5"/>
    <w:pPr>
      <w:spacing w:after="120" w:line="480" w:lineRule="auto"/>
      <w:ind w:left="283"/>
    </w:pPr>
  </w:style>
  <w:style w:type="paragraph" w:customStyle="1" w:styleId="Znak3ZnakZnakZnakZnakZnak">
    <w:name w:val="Znak3 Znak Znak Znak Znak Znak"/>
    <w:basedOn w:val="Normalny"/>
    <w:rsid w:val="00631FF5"/>
    <w:pPr>
      <w:tabs>
        <w:tab w:val="left" w:pos="709"/>
      </w:tabs>
    </w:pPr>
    <w:rPr>
      <w:rFonts w:ascii="Tahoma" w:hAnsi="Tahoma" w:cs="Tahoma"/>
    </w:rPr>
  </w:style>
  <w:style w:type="paragraph" w:customStyle="1" w:styleId="Akapitzlist1">
    <w:name w:val="Akapit z listą1"/>
    <w:basedOn w:val="Normalny"/>
    <w:rsid w:val="00631FF5"/>
    <w:rPr>
      <w:rFonts w:ascii="Calibri" w:hAnsi="Calibri" w:cs="Calibri"/>
      <w:color w:val="00000A"/>
      <w:kern w:val="1"/>
      <w:sz w:val="22"/>
      <w:szCs w:val="22"/>
    </w:rPr>
  </w:style>
  <w:style w:type="paragraph" w:customStyle="1" w:styleId="Tekstpodstawowy211">
    <w:name w:val="Tekst podstawowy 211"/>
    <w:basedOn w:val="Normalny"/>
    <w:rsid w:val="00631FF5"/>
    <w:rPr>
      <w:rFonts w:ascii="Calibri" w:hAnsi="Calibri" w:cs="Calibri"/>
      <w:color w:val="00000A"/>
      <w:kern w:val="1"/>
      <w:sz w:val="22"/>
      <w:szCs w:val="22"/>
    </w:rPr>
  </w:style>
  <w:style w:type="paragraph" w:customStyle="1" w:styleId="Tekstpodstawowy22">
    <w:name w:val="Tekst podstawowy 22"/>
    <w:basedOn w:val="Normalny"/>
    <w:rsid w:val="00631FF5"/>
    <w:rPr>
      <w:rFonts w:ascii="Calibri" w:hAnsi="Calibri" w:cs="Calibri"/>
      <w:color w:val="00000A"/>
      <w:kern w:val="1"/>
      <w:sz w:val="22"/>
      <w:szCs w:val="22"/>
    </w:rPr>
  </w:style>
  <w:style w:type="paragraph" w:customStyle="1" w:styleId="NormalnyWeb1">
    <w:name w:val="Normalny (Web)1"/>
    <w:basedOn w:val="Normalny"/>
    <w:rsid w:val="00631FF5"/>
    <w:rPr>
      <w:rFonts w:ascii="Calibri" w:hAnsi="Calibri" w:cs="Calibri"/>
      <w:color w:val="00000A"/>
      <w:kern w:val="1"/>
      <w:sz w:val="22"/>
      <w:szCs w:val="22"/>
    </w:rPr>
  </w:style>
  <w:style w:type="paragraph" w:customStyle="1" w:styleId="Akapitzlist2">
    <w:name w:val="Akapit z listą2"/>
    <w:basedOn w:val="Normalny"/>
    <w:rsid w:val="00631FF5"/>
    <w:pPr>
      <w:ind w:left="720"/>
    </w:pPr>
    <w:rPr>
      <w:rFonts w:ascii="Calibri" w:hAnsi="Calibri" w:cs="Calibri"/>
    </w:rPr>
  </w:style>
  <w:style w:type="paragraph" w:customStyle="1" w:styleId="ListParagraph1">
    <w:name w:val="List Paragraph1"/>
    <w:basedOn w:val="Normalny"/>
    <w:rsid w:val="00631FF5"/>
    <w:pPr>
      <w:ind w:left="720"/>
    </w:pPr>
    <w:rPr>
      <w:rFonts w:ascii="Calibri" w:hAnsi="Calibri" w:cs="Calibri"/>
    </w:rPr>
  </w:style>
  <w:style w:type="paragraph" w:customStyle="1" w:styleId="Zawartotabeli">
    <w:name w:val="Zawartość tabeli"/>
    <w:basedOn w:val="Normalny"/>
    <w:rsid w:val="00631FF5"/>
    <w:pPr>
      <w:suppressLineNumbers/>
    </w:pPr>
  </w:style>
  <w:style w:type="paragraph" w:customStyle="1" w:styleId="Nagwektabeli">
    <w:name w:val="Nagłówek tabeli"/>
    <w:basedOn w:val="Zawartotabeli"/>
    <w:rsid w:val="00631FF5"/>
    <w:pPr>
      <w:jc w:val="center"/>
    </w:pPr>
    <w:rPr>
      <w:b/>
      <w:bCs/>
    </w:rPr>
  </w:style>
  <w:style w:type="paragraph" w:customStyle="1" w:styleId="Cytaty">
    <w:name w:val="Cytaty"/>
    <w:basedOn w:val="Normalny"/>
    <w:rsid w:val="00631FF5"/>
    <w:pPr>
      <w:spacing w:after="283"/>
      <w:ind w:left="567" w:right="567"/>
    </w:pPr>
  </w:style>
  <w:style w:type="paragraph" w:customStyle="1" w:styleId="Tekstpodstawowyzwciciem1">
    <w:name w:val="Tekst podstawowy z wcięciem1"/>
    <w:basedOn w:val="Tekstpodstawowy"/>
    <w:rsid w:val="00052BBA"/>
    <w:pPr>
      <w:ind w:firstLine="210"/>
    </w:pPr>
    <w:rPr>
      <w:lang w:eastAsia="ar-SA"/>
    </w:rPr>
  </w:style>
  <w:style w:type="paragraph" w:customStyle="1" w:styleId="Standard">
    <w:name w:val="Standard"/>
    <w:rsid w:val="00CE4325"/>
    <w:pPr>
      <w:suppressAutoHyphens/>
      <w:autoSpaceDN w:val="0"/>
      <w:textAlignment w:val="baseline"/>
    </w:pPr>
    <w:rPr>
      <w:kern w:val="3"/>
      <w:lang w:eastAsia="zh-CN"/>
    </w:rPr>
  </w:style>
  <w:style w:type="paragraph" w:customStyle="1" w:styleId="WW-Domy3flnie">
    <w:name w:val="WW-Domyś3flnie"/>
    <w:uiPriority w:val="99"/>
    <w:rsid w:val="00CE4325"/>
    <w:pPr>
      <w:suppressAutoHyphens/>
      <w:autoSpaceDN w:val="0"/>
      <w:spacing w:after="200" w:line="276" w:lineRule="auto"/>
      <w:textAlignment w:val="baseline"/>
    </w:pPr>
    <w:rPr>
      <w:rFonts w:ascii="Calibri" w:eastAsia="Arial Unicode MS" w:hAnsi="Calibri" w:cs="Tahoma"/>
      <w:kern w:val="3"/>
      <w:lang w:eastAsia="en-US"/>
    </w:rPr>
  </w:style>
  <w:style w:type="paragraph" w:styleId="Tytu">
    <w:name w:val="Title"/>
    <w:basedOn w:val="Normalny"/>
    <w:next w:val="Podtytu"/>
    <w:link w:val="TytuZnak1"/>
    <w:uiPriority w:val="10"/>
    <w:qFormat/>
    <w:rsid w:val="000528DD"/>
    <w:pPr>
      <w:jc w:val="center"/>
    </w:pPr>
    <w:rPr>
      <w:b/>
      <w:sz w:val="28"/>
      <w:szCs w:val="20"/>
      <w:lang w:eastAsia="ar-SA"/>
    </w:rPr>
  </w:style>
  <w:style w:type="character" w:customStyle="1" w:styleId="TytuZnak1">
    <w:name w:val="Tytuł Znak1"/>
    <w:basedOn w:val="Domylnaczcionkaakapitu"/>
    <w:link w:val="Tytu"/>
    <w:uiPriority w:val="10"/>
    <w:locked/>
    <w:rsid w:val="000528DD"/>
    <w:rPr>
      <w:rFonts w:cs="Times New Roman"/>
      <w:b/>
      <w:sz w:val="28"/>
      <w:lang w:eastAsia="ar-SA" w:bidi="ar-SA"/>
    </w:rPr>
  </w:style>
  <w:style w:type="paragraph" w:styleId="Podtytu">
    <w:name w:val="Subtitle"/>
    <w:basedOn w:val="Normalny"/>
    <w:next w:val="Normalny"/>
    <w:link w:val="PodtytuZnak"/>
    <w:uiPriority w:val="11"/>
    <w:qFormat/>
    <w:rsid w:val="000528DD"/>
    <w:pPr>
      <w:spacing w:after="60"/>
      <w:jc w:val="center"/>
      <w:outlineLvl w:val="1"/>
    </w:pPr>
    <w:rPr>
      <w:rFonts w:ascii="Cambria" w:hAnsi="Cambria"/>
    </w:rPr>
  </w:style>
  <w:style w:type="character" w:customStyle="1" w:styleId="PodtytuZnak">
    <w:name w:val="Podtytuł Znak"/>
    <w:basedOn w:val="Domylnaczcionkaakapitu"/>
    <w:link w:val="Podtytu"/>
    <w:uiPriority w:val="11"/>
    <w:locked/>
    <w:rsid w:val="000528DD"/>
    <w:rPr>
      <w:rFonts w:ascii="Cambria" w:hAnsi="Cambria" w:cs="Times New Roman"/>
      <w:sz w:val="24"/>
      <w:szCs w:val="24"/>
      <w:lang w:eastAsia="zh-CN"/>
    </w:rPr>
  </w:style>
  <w:style w:type="character" w:customStyle="1" w:styleId="st1">
    <w:name w:val="st1"/>
    <w:basedOn w:val="Domylnaczcionkaakapitu"/>
    <w:rsid w:val="0015444B"/>
    <w:rPr>
      <w:rFonts w:cs="Times New Roman"/>
    </w:rPr>
  </w:style>
  <w:style w:type="table" w:styleId="Tabela-Siatka">
    <w:name w:val="Table Grid"/>
    <w:basedOn w:val="Standardowy"/>
    <w:uiPriority w:val="59"/>
    <w:rsid w:val="00CE6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3427E7"/>
    <w:pPr>
      <w:suppressAutoHyphens w:val="0"/>
    </w:pPr>
    <w:rPr>
      <w:rFonts w:ascii="Tahoma" w:hAnsi="Tahoma"/>
      <w:sz w:val="20"/>
      <w:szCs w:val="20"/>
      <w:lang w:eastAsia="pl-PL"/>
    </w:rPr>
  </w:style>
  <w:style w:type="character" w:customStyle="1" w:styleId="TekstprzypisudolnegoZnak">
    <w:name w:val="Tekst przypisu dolnego Znak"/>
    <w:basedOn w:val="Domylnaczcionkaakapitu"/>
    <w:link w:val="Tekstprzypisudolnego"/>
    <w:uiPriority w:val="99"/>
    <w:rsid w:val="003427E7"/>
    <w:rPr>
      <w:rFonts w:ascii="Tahoma" w:hAnsi="Tahoma"/>
      <w:sz w:val="20"/>
      <w:szCs w:val="20"/>
    </w:rPr>
  </w:style>
  <w:style w:type="paragraph" w:styleId="Tekstpodstawowywcity2">
    <w:name w:val="Body Text Indent 2"/>
    <w:basedOn w:val="Normalny"/>
    <w:link w:val="Tekstpodstawowywcity2Znak"/>
    <w:uiPriority w:val="99"/>
    <w:unhideWhenUsed/>
    <w:rsid w:val="003427E7"/>
    <w:pPr>
      <w:suppressAutoHyphens w:val="0"/>
      <w:spacing w:after="120" w:line="480" w:lineRule="auto"/>
      <w:ind w:left="283"/>
    </w:pPr>
    <w:rPr>
      <w:szCs w:val="22"/>
      <w:lang w:eastAsia="pl-PL"/>
    </w:rPr>
  </w:style>
  <w:style w:type="character" w:customStyle="1" w:styleId="Tekstpodstawowywcity2Znak1">
    <w:name w:val="Tekst podstawowy wcięty 2 Znak1"/>
    <w:basedOn w:val="Domylnaczcionkaakapitu"/>
    <w:uiPriority w:val="99"/>
    <w:semiHidden/>
    <w:rsid w:val="003427E7"/>
    <w:rPr>
      <w:sz w:val="24"/>
      <w:szCs w:val="24"/>
      <w:lang w:eastAsia="zh-CN"/>
    </w:rPr>
  </w:style>
  <w:style w:type="paragraph" w:customStyle="1" w:styleId="western">
    <w:name w:val="western"/>
    <w:basedOn w:val="Normalny"/>
    <w:rsid w:val="00892303"/>
    <w:pPr>
      <w:suppressAutoHyphens w:val="0"/>
      <w:spacing w:before="100" w:beforeAutospacing="1"/>
    </w:pPr>
    <w:rPr>
      <w:rFonts w:ascii="Arial" w:hAnsi="Arial" w:cs="Arial"/>
      <w:color w:val="000000"/>
      <w:sz w:val="22"/>
      <w:szCs w:val="22"/>
      <w:lang w:eastAsia="pl-PL"/>
    </w:rPr>
  </w:style>
  <w:style w:type="paragraph" w:styleId="Tekstpodstawowy2">
    <w:name w:val="Body Text 2"/>
    <w:basedOn w:val="Normalny"/>
    <w:link w:val="Tekstpodstawowy2Znak"/>
    <w:uiPriority w:val="99"/>
    <w:semiHidden/>
    <w:unhideWhenUsed/>
    <w:rsid w:val="00892303"/>
    <w:pPr>
      <w:spacing w:after="120" w:line="480" w:lineRule="auto"/>
    </w:pPr>
    <w:rPr>
      <w:rFonts w:ascii="Calibri" w:hAnsi="Calibri"/>
      <w:sz w:val="22"/>
      <w:szCs w:val="22"/>
      <w:lang w:eastAsia="pl-PL"/>
    </w:rPr>
  </w:style>
  <w:style w:type="character" w:customStyle="1" w:styleId="Tekstpodstawowy2Znak1">
    <w:name w:val="Tekst podstawowy 2 Znak1"/>
    <w:basedOn w:val="Domylnaczcionkaakapitu"/>
    <w:uiPriority w:val="99"/>
    <w:semiHidden/>
    <w:rsid w:val="00892303"/>
    <w:rPr>
      <w:sz w:val="24"/>
      <w:szCs w:val="24"/>
      <w:lang w:eastAsia="zh-CN"/>
    </w:rPr>
  </w:style>
  <w:style w:type="character" w:styleId="Odwoanieprzypisudolnego">
    <w:name w:val="footnote reference"/>
    <w:uiPriority w:val="99"/>
    <w:semiHidden/>
    <w:unhideWhenUsed/>
    <w:rsid w:val="00DF6156"/>
    <w:rPr>
      <w:vertAlign w:val="superscript"/>
    </w:rPr>
  </w:style>
  <w:style w:type="paragraph" w:styleId="NormalnyWeb">
    <w:name w:val="Normal (Web)"/>
    <w:basedOn w:val="Normalny"/>
    <w:link w:val="NormalnyWebZnak"/>
    <w:uiPriority w:val="99"/>
    <w:unhideWhenUsed/>
    <w:rsid w:val="00A907CD"/>
    <w:pPr>
      <w:suppressAutoHyphens w:val="0"/>
      <w:spacing w:before="100" w:beforeAutospacing="1" w:after="100" w:afterAutospacing="1"/>
    </w:pPr>
    <w:rPr>
      <w:lang w:eastAsia="pl-PL"/>
    </w:rPr>
  </w:style>
  <w:style w:type="paragraph" w:customStyle="1" w:styleId="WW-NormalnyWeb">
    <w:name w:val="WW-Normalny (Web)"/>
    <w:basedOn w:val="Normalny"/>
    <w:rsid w:val="00A907CD"/>
    <w:pPr>
      <w:spacing w:before="100" w:after="119"/>
    </w:pPr>
    <w:rPr>
      <w:rFonts w:ascii="Arial Unicode MS" w:eastAsia="Arial Unicode MS" w:hAnsi="Arial Unicode MS"/>
      <w:szCs w:val="20"/>
      <w:lang w:eastAsia="pl-PL"/>
    </w:rPr>
  </w:style>
  <w:style w:type="character" w:customStyle="1" w:styleId="NormalnyWebZnak">
    <w:name w:val="Normalny (Web) Znak"/>
    <w:link w:val="NormalnyWeb"/>
    <w:locked/>
    <w:rsid w:val="00A907CD"/>
    <w:rPr>
      <w:sz w:val="24"/>
      <w:szCs w:val="24"/>
    </w:rPr>
  </w:style>
  <w:style w:type="character" w:styleId="Pogrubienie">
    <w:name w:val="Strong"/>
    <w:basedOn w:val="Domylnaczcionkaakapitu"/>
    <w:uiPriority w:val="22"/>
    <w:qFormat/>
    <w:rsid w:val="00EB22E6"/>
    <w:rPr>
      <w:b/>
      <w:bCs/>
    </w:rPr>
  </w:style>
  <w:style w:type="paragraph" w:styleId="Tekstprzypisukocowego">
    <w:name w:val="endnote text"/>
    <w:basedOn w:val="Normalny"/>
    <w:link w:val="TekstprzypisukocowegoZnak"/>
    <w:uiPriority w:val="99"/>
    <w:semiHidden/>
    <w:unhideWhenUsed/>
    <w:rsid w:val="003D199F"/>
    <w:rPr>
      <w:sz w:val="20"/>
      <w:szCs w:val="20"/>
    </w:rPr>
  </w:style>
  <w:style w:type="character" w:customStyle="1" w:styleId="TekstprzypisukocowegoZnak">
    <w:name w:val="Tekst przypisu końcowego Znak"/>
    <w:basedOn w:val="Domylnaczcionkaakapitu"/>
    <w:link w:val="Tekstprzypisukocowego"/>
    <w:uiPriority w:val="99"/>
    <w:semiHidden/>
    <w:rsid w:val="003D199F"/>
    <w:rPr>
      <w:sz w:val="20"/>
      <w:szCs w:val="20"/>
      <w:lang w:eastAsia="zh-CN"/>
    </w:rPr>
  </w:style>
  <w:style w:type="character" w:styleId="Odwoanieprzypisukocowego">
    <w:name w:val="endnote reference"/>
    <w:basedOn w:val="Domylnaczcionkaakapitu"/>
    <w:uiPriority w:val="99"/>
    <w:semiHidden/>
    <w:unhideWhenUsed/>
    <w:rsid w:val="003D199F"/>
    <w:rPr>
      <w:vertAlign w:val="superscript"/>
    </w:rPr>
  </w:style>
  <w:style w:type="character" w:styleId="Odwoaniedokomentarza">
    <w:name w:val="annotation reference"/>
    <w:basedOn w:val="Domylnaczcionkaakapitu"/>
    <w:uiPriority w:val="99"/>
    <w:semiHidden/>
    <w:unhideWhenUsed/>
    <w:rsid w:val="00732DA9"/>
    <w:rPr>
      <w:sz w:val="16"/>
      <w:szCs w:val="16"/>
    </w:rPr>
  </w:style>
</w:styles>
</file>

<file path=word/webSettings.xml><?xml version="1.0" encoding="utf-8"?>
<w:webSettings xmlns:r="http://schemas.openxmlformats.org/officeDocument/2006/relationships" xmlns:w="http://schemas.openxmlformats.org/wordprocessingml/2006/main">
  <w:divs>
    <w:div w:id="2632903">
      <w:bodyDiv w:val="1"/>
      <w:marLeft w:val="0"/>
      <w:marRight w:val="0"/>
      <w:marTop w:val="0"/>
      <w:marBottom w:val="0"/>
      <w:divBdr>
        <w:top w:val="none" w:sz="0" w:space="0" w:color="auto"/>
        <w:left w:val="none" w:sz="0" w:space="0" w:color="auto"/>
        <w:bottom w:val="none" w:sz="0" w:space="0" w:color="auto"/>
        <w:right w:val="none" w:sz="0" w:space="0" w:color="auto"/>
      </w:divBdr>
    </w:div>
    <w:div w:id="885143582">
      <w:bodyDiv w:val="1"/>
      <w:marLeft w:val="0"/>
      <w:marRight w:val="0"/>
      <w:marTop w:val="0"/>
      <w:marBottom w:val="0"/>
      <w:divBdr>
        <w:top w:val="none" w:sz="0" w:space="0" w:color="auto"/>
        <w:left w:val="none" w:sz="0" w:space="0" w:color="auto"/>
        <w:bottom w:val="none" w:sz="0" w:space="0" w:color="auto"/>
        <w:right w:val="none" w:sz="0" w:space="0" w:color="auto"/>
      </w:divBdr>
    </w:div>
    <w:div w:id="18983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hyperlink" Target="mailto:iod@filmschool.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filmschool.lodz.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amowieniapubliczne@filmschool.lodz.pl" TargetMode="External"/><Relationship Id="rId4" Type="http://schemas.openxmlformats.org/officeDocument/2006/relationships/settings" Target="settings.xml"/><Relationship Id="rId9" Type="http://schemas.openxmlformats.org/officeDocument/2006/relationships/hyperlink" Target="mailto:zamowieniapubliczne@filmschool.lodz.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DF4F0-0F32-4F36-8763-1CFA760D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64</Pages>
  <Words>25890</Words>
  <Characters>175198</Characters>
  <Application>Microsoft Office Word</Application>
  <DocSecurity>0</DocSecurity>
  <Lines>1459</Lines>
  <Paragraphs>401</Paragraphs>
  <ScaleCrop>false</ScaleCrop>
  <HeadingPairs>
    <vt:vector size="2" baseType="variant">
      <vt:variant>
        <vt:lpstr>Tytuł</vt:lpstr>
      </vt:variant>
      <vt:variant>
        <vt:i4>1</vt:i4>
      </vt:variant>
    </vt:vector>
  </HeadingPairs>
  <TitlesOfParts>
    <vt:vector size="1" baseType="lpstr">
      <vt:lpstr>POLITECHNIKA WROCŁAWSKA</vt:lpstr>
    </vt:vector>
  </TitlesOfParts>
  <Company/>
  <LinksUpToDate>false</LinksUpToDate>
  <CharactersWithSpaces>200687</CharactersWithSpaces>
  <SharedDoc>false</SharedDoc>
  <HLinks>
    <vt:vector size="18" baseType="variant">
      <vt:variant>
        <vt:i4>393323</vt:i4>
      </vt:variant>
      <vt:variant>
        <vt:i4>6</vt:i4>
      </vt:variant>
      <vt:variant>
        <vt:i4>0</vt:i4>
      </vt:variant>
      <vt:variant>
        <vt:i4>5</vt:i4>
      </vt:variant>
      <vt:variant>
        <vt:lpwstr>mailto:zaopatrzenie@filmschool.lodz.pl</vt:lpwstr>
      </vt:variant>
      <vt:variant>
        <vt:lpwstr/>
      </vt: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POLITECHNIKA WROCŁAWSKA</dc:title>
  <dc:creator>Beata Oleksy</dc:creator>
  <cp:lastModifiedBy>Maria Kowalska</cp:lastModifiedBy>
  <cp:revision>7</cp:revision>
  <cp:lastPrinted>2020-11-23T15:32:00Z</cp:lastPrinted>
  <dcterms:created xsi:type="dcterms:W3CDTF">2020-11-23T08:59:00Z</dcterms:created>
  <dcterms:modified xsi:type="dcterms:W3CDTF">2020-11-23T15:36:00Z</dcterms:modified>
</cp:coreProperties>
</file>